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F2EA2B" w14:textId="77777777" w:rsidR="002F24D3" w:rsidRDefault="002F24D3">
      <w:pPr>
        <w:rPr>
          <w:rFonts w:asciiTheme="majorHAnsi" w:hAnsiTheme="majorHAnsi" w:cstheme="majorHAnsi"/>
          <w:lang w:val="en-US"/>
        </w:rPr>
      </w:pPr>
    </w:p>
    <w:p w14:paraId="390E296C" w14:textId="77777777" w:rsidR="002F24D3" w:rsidRDefault="002F24D3" w:rsidP="002F24D3">
      <w:pPr>
        <w:pStyle w:val="Default"/>
        <w:jc w:val="center"/>
        <w:rPr>
          <w:rFonts w:asciiTheme="majorHAnsi" w:hAnsiTheme="majorHAnsi" w:cstheme="majorHAnsi"/>
          <w:b/>
          <w:sz w:val="48"/>
          <w:szCs w:val="22"/>
          <w:u w:val="single"/>
          <w:lang w:val="en-US"/>
        </w:rPr>
      </w:pPr>
      <w:proofErr w:type="spellStart"/>
      <w:r w:rsidRPr="008729A2">
        <w:rPr>
          <w:rFonts w:asciiTheme="majorHAnsi" w:hAnsiTheme="majorHAnsi" w:cstheme="majorHAnsi"/>
          <w:b/>
          <w:sz w:val="48"/>
          <w:szCs w:val="22"/>
          <w:u w:val="single"/>
          <w:lang w:val="en-US"/>
        </w:rPr>
        <w:t>BoostUrCAreer</w:t>
      </w:r>
      <w:proofErr w:type="spellEnd"/>
      <w:r w:rsidRPr="008729A2">
        <w:rPr>
          <w:rFonts w:asciiTheme="majorHAnsi" w:hAnsiTheme="majorHAnsi" w:cstheme="majorHAnsi"/>
          <w:b/>
          <w:sz w:val="48"/>
          <w:szCs w:val="22"/>
          <w:u w:val="single"/>
          <w:lang w:val="en-US"/>
        </w:rPr>
        <w:t xml:space="preserve"> call for PhD projects</w:t>
      </w:r>
      <w:r>
        <w:rPr>
          <w:rFonts w:asciiTheme="majorHAnsi" w:hAnsiTheme="majorHAnsi" w:cstheme="majorHAnsi"/>
          <w:b/>
          <w:sz w:val="48"/>
          <w:szCs w:val="22"/>
          <w:u w:val="single"/>
          <w:lang w:val="en-US"/>
        </w:rPr>
        <w:t xml:space="preserve"> proposal form </w:t>
      </w:r>
    </w:p>
    <w:p w14:paraId="6F57D7BE" w14:textId="526CECA7" w:rsidR="002F24D3" w:rsidRPr="002F24D3" w:rsidRDefault="002F24D3" w:rsidP="002F24D3">
      <w:pPr>
        <w:pStyle w:val="Default"/>
        <w:jc w:val="center"/>
        <w:rPr>
          <w:rFonts w:asciiTheme="majorHAnsi" w:hAnsiTheme="majorHAnsi" w:cstheme="majorHAnsi"/>
          <w:i/>
          <w:color w:val="FF0000"/>
          <w:szCs w:val="22"/>
          <w:lang w:val="en-US"/>
        </w:rPr>
      </w:pPr>
      <w:r w:rsidRPr="002F24D3">
        <w:rPr>
          <w:rFonts w:asciiTheme="majorHAnsi" w:hAnsiTheme="majorHAnsi" w:cstheme="majorHAnsi"/>
          <w:i/>
          <w:color w:val="FF0000"/>
          <w:szCs w:val="22"/>
          <w:u w:val="single"/>
          <w:lang w:val="en-US"/>
        </w:rPr>
        <w:t>Deadline to submit</w:t>
      </w:r>
      <w:r w:rsidR="004551B4">
        <w:rPr>
          <w:rFonts w:asciiTheme="majorHAnsi" w:hAnsiTheme="majorHAnsi" w:cstheme="majorHAnsi"/>
          <w:i/>
          <w:color w:val="FF0000"/>
          <w:szCs w:val="22"/>
          <w:lang w:val="en-US"/>
        </w:rPr>
        <w:t>: 15/04</w:t>
      </w:r>
      <w:r w:rsidRPr="002F24D3">
        <w:rPr>
          <w:rFonts w:asciiTheme="majorHAnsi" w:hAnsiTheme="majorHAnsi" w:cstheme="majorHAnsi"/>
          <w:i/>
          <w:color w:val="FF0000"/>
          <w:szCs w:val="22"/>
          <w:lang w:val="en-US"/>
        </w:rPr>
        <w:t>/2019 à 05:00 PM UTC+1 (CET)</w:t>
      </w:r>
    </w:p>
    <w:p w14:paraId="17FC871E" w14:textId="77777777" w:rsidR="002F24D3" w:rsidRPr="002F24D3" w:rsidRDefault="002F24D3" w:rsidP="002F24D3">
      <w:pPr>
        <w:pStyle w:val="Default"/>
        <w:jc w:val="center"/>
        <w:rPr>
          <w:rFonts w:asciiTheme="majorHAnsi" w:hAnsiTheme="majorHAnsi" w:cstheme="majorHAnsi"/>
          <w:i/>
          <w:color w:val="FF0000"/>
          <w:szCs w:val="22"/>
          <w:lang w:val="en-US"/>
        </w:rPr>
      </w:pPr>
      <w:r w:rsidRPr="002F24D3">
        <w:rPr>
          <w:rFonts w:asciiTheme="majorHAnsi" w:hAnsiTheme="majorHAnsi" w:cstheme="majorHAnsi"/>
          <w:i/>
          <w:color w:val="FF0000"/>
          <w:szCs w:val="22"/>
          <w:lang w:val="en-US"/>
        </w:rPr>
        <w:t>Applications must by email boosturcareer@univ-cotedazur.fr</w:t>
      </w:r>
    </w:p>
    <w:p w14:paraId="4DD83D60" w14:textId="77777777" w:rsidR="002F24D3" w:rsidRDefault="002F24D3">
      <w:pPr>
        <w:rPr>
          <w:rFonts w:asciiTheme="majorHAnsi" w:hAnsiTheme="majorHAnsi" w:cstheme="majorHAnsi"/>
          <w:lang w:val="en-US"/>
        </w:rPr>
      </w:pPr>
    </w:p>
    <w:p w14:paraId="7BB75D8B" w14:textId="77777777" w:rsidR="00116016" w:rsidRPr="002F24D3" w:rsidRDefault="00116016">
      <w:pPr>
        <w:rPr>
          <w:rFonts w:asciiTheme="majorHAnsi" w:hAnsiTheme="majorHAnsi" w:cstheme="majorHAnsi"/>
          <w:lang w:val="en-US"/>
        </w:rPr>
      </w:pPr>
      <w:r w:rsidRPr="002F24D3">
        <w:rPr>
          <w:rFonts w:asciiTheme="majorHAnsi" w:hAnsiTheme="majorHAnsi" w:cstheme="majorHAnsi"/>
          <w:lang w:val="en-US"/>
        </w:rPr>
        <w:t xml:space="preserve">Title of the PhD Project: </w:t>
      </w:r>
    </w:p>
    <w:p w14:paraId="448C9D40" w14:textId="77777777" w:rsidR="00163755" w:rsidRPr="002F24D3" w:rsidRDefault="00116016">
      <w:pPr>
        <w:rPr>
          <w:rFonts w:asciiTheme="majorHAnsi" w:hAnsiTheme="majorHAnsi" w:cstheme="majorHAnsi"/>
          <w:lang w:val="en-US"/>
        </w:rPr>
      </w:pPr>
      <w:r w:rsidRPr="002F24D3">
        <w:rPr>
          <w:rFonts w:asciiTheme="majorHAnsi" w:hAnsiTheme="majorHAnsi" w:cstheme="majorHAnsi"/>
          <w:lang w:val="en-US"/>
        </w:rPr>
        <w:t xml:space="preserve">Acronym of the PhD Project: </w:t>
      </w:r>
      <w:bookmarkStart w:id="0" w:name="_GoBack"/>
      <w:bookmarkEnd w:id="0"/>
    </w:p>
    <w:p w14:paraId="61796E8C" w14:textId="77777777" w:rsidR="00116016" w:rsidRPr="002F24D3" w:rsidRDefault="00116016">
      <w:pPr>
        <w:rPr>
          <w:rFonts w:asciiTheme="majorHAnsi" w:hAnsiTheme="majorHAnsi" w:cstheme="majorHAnsi"/>
          <w:lang w:val="en-US"/>
        </w:rPr>
      </w:pPr>
      <w:r w:rsidRPr="002F24D3">
        <w:rPr>
          <w:rFonts w:asciiTheme="majorHAnsi" w:hAnsiTheme="majorHAnsi" w:cstheme="majorHAnsi"/>
          <w:lang w:val="en-US"/>
        </w:rPr>
        <w:t>First name, last name</w:t>
      </w:r>
      <w:r w:rsidR="002F24D3">
        <w:rPr>
          <w:rFonts w:asciiTheme="majorHAnsi" w:hAnsiTheme="majorHAnsi" w:cstheme="majorHAnsi"/>
          <w:lang w:val="en-US"/>
        </w:rPr>
        <w:t>, email</w:t>
      </w:r>
      <w:r w:rsidRPr="002F24D3">
        <w:rPr>
          <w:rFonts w:asciiTheme="majorHAnsi" w:hAnsiTheme="majorHAnsi" w:cstheme="majorHAnsi"/>
          <w:lang w:val="en-US"/>
        </w:rPr>
        <w:t xml:space="preserve"> and affiliation of supervisor 1: </w:t>
      </w:r>
    </w:p>
    <w:p w14:paraId="0A92E9F2" w14:textId="77777777" w:rsidR="00116016" w:rsidRPr="002F24D3" w:rsidRDefault="00116016">
      <w:pPr>
        <w:rPr>
          <w:rFonts w:asciiTheme="majorHAnsi" w:hAnsiTheme="majorHAnsi" w:cstheme="majorHAnsi"/>
          <w:lang w:val="en-US"/>
        </w:rPr>
      </w:pPr>
      <w:r w:rsidRPr="002F24D3">
        <w:rPr>
          <w:rFonts w:asciiTheme="majorHAnsi" w:hAnsiTheme="majorHAnsi" w:cstheme="majorHAnsi"/>
          <w:lang w:val="en-US"/>
        </w:rPr>
        <w:t>First name, last name</w:t>
      </w:r>
      <w:r w:rsidR="002F24D3">
        <w:rPr>
          <w:rFonts w:asciiTheme="majorHAnsi" w:hAnsiTheme="majorHAnsi" w:cstheme="majorHAnsi"/>
          <w:lang w:val="en-US"/>
        </w:rPr>
        <w:t>, email</w:t>
      </w:r>
      <w:r w:rsidRPr="002F24D3">
        <w:rPr>
          <w:rFonts w:asciiTheme="majorHAnsi" w:hAnsiTheme="majorHAnsi" w:cstheme="majorHAnsi"/>
          <w:lang w:val="en-US"/>
        </w:rPr>
        <w:t xml:space="preserve"> and affiliation of supervisor 2: </w:t>
      </w:r>
    </w:p>
    <w:p w14:paraId="4125B0C5" w14:textId="77777777" w:rsidR="00116016" w:rsidRDefault="00116016">
      <w:pPr>
        <w:rPr>
          <w:lang w:val="en-US"/>
        </w:rPr>
      </w:pPr>
    </w:p>
    <w:p w14:paraId="5DFB56D2" w14:textId="77777777" w:rsidR="00116016" w:rsidRPr="006A07C0" w:rsidRDefault="00116016" w:rsidP="00116016">
      <w:pPr>
        <w:pStyle w:val="Default"/>
        <w:spacing w:before="120" w:after="120"/>
        <w:jc w:val="both"/>
        <w:rPr>
          <w:sz w:val="22"/>
          <w:szCs w:val="22"/>
        </w:rPr>
      </w:pPr>
      <w:r w:rsidRPr="006A07C0">
        <w:rPr>
          <w:b/>
          <w:bCs/>
          <w:sz w:val="22"/>
          <w:szCs w:val="22"/>
        </w:rPr>
        <w:t xml:space="preserve">1. Excellence </w:t>
      </w:r>
    </w:p>
    <w:p w14:paraId="0E3EADA7" w14:textId="77777777" w:rsidR="00116016" w:rsidRPr="00116016" w:rsidRDefault="00116016" w:rsidP="00116016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116016">
        <w:rPr>
          <w:rFonts w:asciiTheme="majorHAnsi" w:hAnsiTheme="majorHAnsi" w:cstheme="majorHAnsi"/>
          <w:bCs/>
          <w:iCs/>
          <w:sz w:val="22"/>
          <w:szCs w:val="22"/>
        </w:rPr>
        <w:t xml:space="preserve">1.1 Quality and credibility of the research project; level of novelty, appropriate consideration of inter/multidisciplinary and gender aspects (maximum 1,5 page, </w:t>
      </w:r>
      <w:proofErr w:type="spellStart"/>
      <w:r w:rsidRPr="00116016">
        <w:rPr>
          <w:rFonts w:asciiTheme="majorHAnsi" w:hAnsiTheme="majorHAnsi" w:cstheme="majorHAnsi"/>
          <w:bCs/>
          <w:iCs/>
          <w:sz w:val="22"/>
          <w:szCs w:val="22"/>
        </w:rPr>
        <w:t>arial</w:t>
      </w:r>
      <w:proofErr w:type="spellEnd"/>
      <w:r w:rsidRPr="00116016">
        <w:rPr>
          <w:rFonts w:asciiTheme="majorHAnsi" w:hAnsiTheme="majorHAnsi" w:cstheme="majorHAnsi"/>
          <w:bCs/>
          <w:iCs/>
          <w:sz w:val="22"/>
          <w:szCs w:val="22"/>
        </w:rPr>
        <w:t xml:space="preserve"> 11, single space, 1.27 margins) </w:t>
      </w:r>
    </w:p>
    <w:p w14:paraId="1598A0B5" w14:textId="77777777" w:rsidR="00116016" w:rsidRPr="00116016" w:rsidRDefault="00116016">
      <w:pPr>
        <w:rPr>
          <w:rFonts w:asciiTheme="majorHAnsi" w:hAnsiTheme="majorHAnsi" w:cstheme="majorHAnsi"/>
          <w:lang w:val="en-IE"/>
        </w:rPr>
      </w:pPr>
    </w:p>
    <w:p w14:paraId="1B5A0CB5" w14:textId="77777777" w:rsidR="00116016" w:rsidRPr="00116016" w:rsidRDefault="00116016" w:rsidP="00116016">
      <w:pPr>
        <w:pStyle w:val="Pardeliste"/>
        <w:numPr>
          <w:ilvl w:val="0"/>
          <w:numId w:val="1"/>
        </w:numPr>
        <w:rPr>
          <w:rFonts w:asciiTheme="majorHAnsi" w:hAnsiTheme="majorHAnsi" w:cstheme="majorHAnsi"/>
          <w:lang w:val="en-US"/>
        </w:rPr>
      </w:pPr>
      <w:r w:rsidRPr="00116016">
        <w:rPr>
          <w:rFonts w:asciiTheme="majorHAnsi" w:hAnsiTheme="majorHAnsi" w:cstheme="majorHAnsi"/>
          <w:lang w:val="en-US"/>
        </w:rPr>
        <w:t xml:space="preserve">Introduction and state-of-the-art </w:t>
      </w:r>
    </w:p>
    <w:p w14:paraId="68A64422" w14:textId="77777777" w:rsidR="00116016" w:rsidRPr="00116016" w:rsidRDefault="00116016" w:rsidP="00116016">
      <w:pPr>
        <w:pStyle w:val="Pardeliste"/>
        <w:numPr>
          <w:ilvl w:val="0"/>
          <w:numId w:val="1"/>
        </w:numPr>
        <w:rPr>
          <w:rFonts w:asciiTheme="majorHAnsi" w:hAnsiTheme="majorHAnsi" w:cstheme="majorHAnsi"/>
          <w:lang w:val="en-US"/>
        </w:rPr>
      </w:pPr>
      <w:r w:rsidRPr="00116016">
        <w:rPr>
          <w:rFonts w:asciiTheme="majorHAnsi" w:hAnsiTheme="majorHAnsi" w:cstheme="majorHAnsi"/>
          <w:lang w:val="en-US"/>
        </w:rPr>
        <w:t>Originality and innovative aspects of the planned research; contribution of the action to advancements within the research field</w:t>
      </w:r>
    </w:p>
    <w:p w14:paraId="4D90B806" w14:textId="77777777" w:rsidR="00116016" w:rsidRPr="00116016" w:rsidRDefault="00116016" w:rsidP="00116016">
      <w:pPr>
        <w:pStyle w:val="Pardeliste"/>
        <w:numPr>
          <w:ilvl w:val="0"/>
          <w:numId w:val="1"/>
        </w:numPr>
        <w:rPr>
          <w:rFonts w:asciiTheme="majorHAnsi" w:hAnsiTheme="majorHAnsi" w:cstheme="majorHAnsi"/>
          <w:lang w:val="en-US"/>
        </w:rPr>
      </w:pPr>
      <w:proofErr w:type="spellStart"/>
      <w:r w:rsidRPr="00116016">
        <w:rPr>
          <w:rFonts w:asciiTheme="majorHAnsi" w:hAnsiTheme="majorHAnsi" w:cstheme="majorHAnsi"/>
        </w:rPr>
        <w:t>Specific</w:t>
      </w:r>
      <w:proofErr w:type="spellEnd"/>
      <w:r w:rsidRPr="00116016">
        <w:rPr>
          <w:rFonts w:asciiTheme="majorHAnsi" w:hAnsiTheme="majorHAnsi" w:cstheme="majorHAnsi"/>
        </w:rPr>
        <w:t xml:space="preserve"> </w:t>
      </w:r>
      <w:proofErr w:type="spellStart"/>
      <w:r w:rsidRPr="00116016">
        <w:rPr>
          <w:rFonts w:asciiTheme="majorHAnsi" w:hAnsiTheme="majorHAnsi" w:cstheme="majorHAnsi"/>
        </w:rPr>
        <w:t>research</w:t>
      </w:r>
      <w:proofErr w:type="spellEnd"/>
      <w:r w:rsidRPr="00116016">
        <w:rPr>
          <w:rFonts w:asciiTheme="majorHAnsi" w:hAnsiTheme="majorHAnsi" w:cstheme="majorHAnsi"/>
        </w:rPr>
        <w:t xml:space="preserve"> objectives</w:t>
      </w:r>
    </w:p>
    <w:p w14:paraId="43F098B1" w14:textId="77777777" w:rsidR="00116016" w:rsidRPr="00116016" w:rsidRDefault="00116016" w:rsidP="00116016">
      <w:pPr>
        <w:rPr>
          <w:rFonts w:asciiTheme="majorHAnsi" w:hAnsiTheme="majorHAnsi" w:cstheme="majorHAnsi"/>
          <w:lang w:val="en-US"/>
        </w:rPr>
      </w:pPr>
    </w:p>
    <w:p w14:paraId="001EA854" w14:textId="77777777" w:rsidR="00116016" w:rsidRPr="00116016" w:rsidRDefault="00116016" w:rsidP="00116016">
      <w:pPr>
        <w:rPr>
          <w:rFonts w:asciiTheme="majorHAnsi" w:hAnsiTheme="majorHAnsi" w:cstheme="majorHAnsi"/>
          <w:lang w:val="en-US"/>
        </w:rPr>
      </w:pPr>
      <w:r w:rsidRPr="00116016">
        <w:rPr>
          <w:rFonts w:asciiTheme="majorHAnsi" w:hAnsiTheme="majorHAnsi" w:cstheme="majorHAnsi"/>
          <w:lang w:val="en-US"/>
        </w:rPr>
        <w:t>1.2 Interdisciplinary, international and inter-</w:t>
      </w:r>
      <w:proofErr w:type="spellStart"/>
      <w:r w:rsidRPr="00116016">
        <w:rPr>
          <w:rFonts w:asciiTheme="majorHAnsi" w:hAnsiTheme="majorHAnsi" w:cstheme="majorHAnsi"/>
          <w:lang w:val="en-US"/>
        </w:rPr>
        <w:t>sectoral</w:t>
      </w:r>
      <w:proofErr w:type="spellEnd"/>
      <w:r w:rsidRPr="00116016">
        <w:rPr>
          <w:rFonts w:asciiTheme="majorHAnsi" w:hAnsiTheme="majorHAnsi" w:cstheme="majorHAnsi"/>
          <w:lang w:val="en-US"/>
        </w:rPr>
        <w:t xml:space="preserve"> framework </w:t>
      </w:r>
      <w:r w:rsidRPr="00116016">
        <w:rPr>
          <w:rFonts w:asciiTheme="majorHAnsi" w:hAnsiTheme="majorHAnsi" w:cstheme="majorHAnsi"/>
          <w:bCs/>
          <w:iCs/>
          <w:lang w:val="en-US"/>
        </w:rPr>
        <w:t xml:space="preserve">(maximum 0,5 page, </w:t>
      </w:r>
      <w:proofErr w:type="spellStart"/>
      <w:r w:rsidRPr="00116016">
        <w:rPr>
          <w:rFonts w:asciiTheme="majorHAnsi" w:hAnsiTheme="majorHAnsi" w:cstheme="majorHAnsi"/>
          <w:bCs/>
          <w:iCs/>
          <w:lang w:val="en-US"/>
        </w:rPr>
        <w:t>arial</w:t>
      </w:r>
      <w:proofErr w:type="spellEnd"/>
      <w:r w:rsidRPr="00116016">
        <w:rPr>
          <w:rFonts w:asciiTheme="majorHAnsi" w:hAnsiTheme="majorHAnsi" w:cstheme="majorHAnsi"/>
          <w:bCs/>
          <w:iCs/>
          <w:lang w:val="en-US"/>
        </w:rPr>
        <w:t xml:space="preserve"> 11, single space, 1.27 margins)</w:t>
      </w:r>
    </w:p>
    <w:p w14:paraId="332C52D1" w14:textId="77777777" w:rsidR="00116016" w:rsidRPr="00116016" w:rsidRDefault="00116016" w:rsidP="00116016">
      <w:pPr>
        <w:rPr>
          <w:rFonts w:asciiTheme="majorHAnsi" w:hAnsiTheme="majorHAnsi" w:cstheme="majorHAnsi"/>
          <w:lang w:val="en-US"/>
        </w:rPr>
      </w:pPr>
    </w:p>
    <w:p w14:paraId="4671ED86" w14:textId="77777777" w:rsidR="00116016" w:rsidRPr="006F4C0C" w:rsidRDefault="00116016" w:rsidP="00116016">
      <w:pPr>
        <w:pStyle w:val="Default"/>
        <w:spacing w:before="120" w:after="120"/>
        <w:jc w:val="both"/>
        <w:rPr>
          <w:rFonts w:asciiTheme="majorHAnsi" w:hAnsiTheme="majorHAnsi" w:cstheme="majorHAnsi"/>
          <w:sz w:val="22"/>
          <w:szCs w:val="22"/>
        </w:rPr>
      </w:pPr>
      <w:r w:rsidRPr="006F4C0C">
        <w:rPr>
          <w:rFonts w:asciiTheme="majorHAnsi" w:hAnsiTheme="majorHAnsi" w:cstheme="majorHAnsi"/>
          <w:sz w:val="22"/>
          <w:szCs w:val="22"/>
        </w:rPr>
        <w:t xml:space="preserve">1.3 Quality of the supervision and of the integration in the team/institution </w:t>
      </w:r>
      <w:r w:rsidRPr="006F4C0C">
        <w:rPr>
          <w:rFonts w:asciiTheme="majorHAnsi" w:hAnsiTheme="majorHAnsi" w:cstheme="majorHAnsi"/>
          <w:bCs/>
          <w:iCs/>
          <w:sz w:val="22"/>
          <w:szCs w:val="22"/>
        </w:rPr>
        <w:t xml:space="preserve">(maximum 0,5 page, </w:t>
      </w:r>
      <w:proofErr w:type="spellStart"/>
      <w:r w:rsidRPr="006F4C0C">
        <w:rPr>
          <w:rFonts w:asciiTheme="majorHAnsi" w:hAnsiTheme="majorHAnsi" w:cstheme="majorHAnsi"/>
          <w:bCs/>
          <w:iCs/>
          <w:sz w:val="22"/>
          <w:szCs w:val="22"/>
        </w:rPr>
        <w:t>arial</w:t>
      </w:r>
      <w:proofErr w:type="spellEnd"/>
      <w:r w:rsidRPr="006F4C0C">
        <w:rPr>
          <w:rFonts w:asciiTheme="majorHAnsi" w:hAnsiTheme="majorHAnsi" w:cstheme="majorHAnsi"/>
          <w:bCs/>
          <w:iCs/>
          <w:sz w:val="22"/>
          <w:szCs w:val="22"/>
        </w:rPr>
        <w:t xml:space="preserve"> 11, single space, 1.27 margins)</w:t>
      </w:r>
    </w:p>
    <w:p w14:paraId="1BB20E7D" w14:textId="77777777" w:rsidR="00116016" w:rsidRPr="00116016" w:rsidRDefault="00116016" w:rsidP="00116016">
      <w:pPr>
        <w:rPr>
          <w:lang w:val="en-IE"/>
        </w:rPr>
      </w:pPr>
    </w:p>
    <w:p w14:paraId="18E29EF7" w14:textId="77777777" w:rsidR="00116016" w:rsidRDefault="00116016" w:rsidP="00116016">
      <w:pPr>
        <w:pStyle w:val="Default"/>
        <w:spacing w:before="120" w:after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6A07C0">
        <w:rPr>
          <w:b/>
          <w:bCs/>
          <w:sz w:val="22"/>
          <w:szCs w:val="22"/>
        </w:rPr>
        <w:t xml:space="preserve">. </w:t>
      </w:r>
      <w:r w:rsidR="002F24D3">
        <w:rPr>
          <w:b/>
          <w:bCs/>
          <w:sz w:val="22"/>
          <w:szCs w:val="22"/>
        </w:rPr>
        <w:t xml:space="preserve">Impact </w:t>
      </w:r>
    </w:p>
    <w:p w14:paraId="48F91D22" w14:textId="77777777" w:rsidR="00116016" w:rsidRDefault="00116016" w:rsidP="00116016">
      <w:pPr>
        <w:pStyle w:val="Default"/>
        <w:spacing w:before="120" w:after="120"/>
        <w:jc w:val="both"/>
        <w:rPr>
          <w:sz w:val="22"/>
          <w:szCs w:val="22"/>
        </w:rPr>
      </w:pPr>
    </w:p>
    <w:p w14:paraId="17DF6C0F" w14:textId="77777777" w:rsidR="00116016" w:rsidRPr="00116016" w:rsidRDefault="00116016" w:rsidP="00116016">
      <w:pPr>
        <w:pStyle w:val="Default"/>
        <w:spacing w:before="120" w:after="120"/>
        <w:jc w:val="both"/>
        <w:rPr>
          <w:rFonts w:asciiTheme="majorHAnsi" w:hAnsiTheme="majorHAnsi" w:cstheme="majorHAnsi"/>
          <w:bCs/>
          <w:iCs/>
          <w:sz w:val="22"/>
          <w:szCs w:val="22"/>
        </w:rPr>
      </w:pPr>
      <w:r w:rsidRPr="00116016">
        <w:rPr>
          <w:rFonts w:asciiTheme="majorHAnsi" w:hAnsiTheme="majorHAnsi" w:cstheme="majorHAnsi"/>
          <w:sz w:val="22"/>
          <w:szCs w:val="22"/>
          <w:lang w:val="en-US"/>
        </w:rPr>
        <w:t xml:space="preserve">2.1 Potential impact on the fellow career in terms of employability within and outside academia </w:t>
      </w:r>
      <w:r w:rsidRPr="00116016">
        <w:rPr>
          <w:rFonts w:asciiTheme="majorHAnsi" w:hAnsiTheme="majorHAnsi" w:cstheme="majorHAnsi"/>
          <w:bCs/>
          <w:iCs/>
          <w:sz w:val="22"/>
          <w:szCs w:val="22"/>
        </w:rPr>
        <w:t xml:space="preserve">(maximum 0,5 page, </w:t>
      </w:r>
      <w:proofErr w:type="spellStart"/>
      <w:r w:rsidRPr="00116016">
        <w:rPr>
          <w:rFonts w:asciiTheme="majorHAnsi" w:hAnsiTheme="majorHAnsi" w:cstheme="majorHAnsi"/>
          <w:bCs/>
          <w:iCs/>
          <w:sz w:val="22"/>
          <w:szCs w:val="22"/>
        </w:rPr>
        <w:t>arial</w:t>
      </w:r>
      <w:proofErr w:type="spellEnd"/>
      <w:r w:rsidRPr="00116016">
        <w:rPr>
          <w:rFonts w:asciiTheme="majorHAnsi" w:hAnsiTheme="majorHAnsi" w:cstheme="majorHAnsi"/>
          <w:bCs/>
          <w:iCs/>
          <w:sz w:val="22"/>
          <w:szCs w:val="22"/>
        </w:rPr>
        <w:t xml:space="preserve"> 11, single space, 1.27 margins)</w:t>
      </w:r>
    </w:p>
    <w:p w14:paraId="71413298" w14:textId="77777777" w:rsidR="00116016" w:rsidRPr="00116016" w:rsidRDefault="00116016" w:rsidP="00116016">
      <w:pPr>
        <w:pStyle w:val="Default"/>
        <w:spacing w:before="120" w:after="120"/>
        <w:jc w:val="both"/>
        <w:rPr>
          <w:rFonts w:asciiTheme="majorHAnsi" w:hAnsiTheme="majorHAnsi" w:cstheme="majorHAnsi"/>
          <w:bCs/>
          <w:iCs/>
          <w:sz w:val="22"/>
          <w:szCs w:val="22"/>
        </w:rPr>
      </w:pPr>
    </w:p>
    <w:p w14:paraId="6D3EE56E" w14:textId="77777777" w:rsidR="00116016" w:rsidRDefault="00116016" w:rsidP="00116016">
      <w:pPr>
        <w:pStyle w:val="Default"/>
        <w:rPr>
          <w:rFonts w:asciiTheme="majorHAnsi" w:hAnsiTheme="majorHAnsi" w:cstheme="majorHAnsi"/>
          <w:bCs/>
          <w:iCs/>
          <w:sz w:val="22"/>
          <w:szCs w:val="22"/>
        </w:rPr>
      </w:pPr>
      <w:r w:rsidRPr="00116016">
        <w:rPr>
          <w:rFonts w:asciiTheme="majorHAnsi" w:hAnsiTheme="majorHAnsi" w:cstheme="majorHAnsi"/>
          <w:bCs/>
          <w:iCs/>
          <w:sz w:val="22"/>
          <w:szCs w:val="22"/>
        </w:rPr>
        <w:t xml:space="preserve">2.2 </w:t>
      </w:r>
      <w:r w:rsidRPr="00116016">
        <w:rPr>
          <w:rFonts w:asciiTheme="majorHAnsi" w:hAnsiTheme="majorHAnsi" w:cstheme="majorHAnsi"/>
          <w:sz w:val="22"/>
          <w:szCs w:val="22"/>
          <w:lang w:val="en-US"/>
        </w:rPr>
        <w:t xml:space="preserve">- Relevance to the smart </w:t>
      </w:r>
      <w:proofErr w:type="spellStart"/>
      <w:r w:rsidRPr="00116016">
        <w:rPr>
          <w:rFonts w:asciiTheme="majorHAnsi" w:hAnsiTheme="majorHAnsi" w:cstheme="majorHAnsi"/>
          <w:sz w:val="22"/>
          <w:szCs w:val="22"/>
          <w:lang w:val="en-US"/>
        </w:rPr>
        <w:t>specialisation</w:t>
      </w:r>
      <w:proofErr w:type="spellEnd"/>
      <w:r w:rsidRPr="00116016">
        <w:rPr>
          <w:rFonts w:asciiTheme="majorHAnsi" w:hAnsiTheme="majorHAnsi" w:cstheme="majorHAnsi"/>
          <w:sz w:val="22"/>
          <w:szCs w:val="22"/>
          <w:lang w:val="en-US"/>
        </w:rPr>
        <w:t xml:space="preserve"> strategy of the Region and to the UCA structuring </w:t>
      </w:r>
      <w:proofErr w:type="spellStart"/>
      <w:r w:rsidRPr="00116016">
        <w:rPr>
          <w:rFonts w:asciiTheme="majorHAnsi" w:hAnsiTheme="majorHAnsi" w:cstheme="majorHAnsi"/>
          <w:sz w:val="22"/>
          <w:szCs w:val="22"/>
          <w:lang w:val="en-US"/>
        </w:rPr>
        <w:t>programmes</w:t>
      </w:r>
      <w:proofErr w:type="spellEnd"/>
      <w:r w:rsidRPr="00116016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116016">
        <w:rPr>
          <w:rFonts w:asciiTheme="majorHAnsi" w:hAnsiTheme="majorHAnsi" w:cstheme="majorHAnsi"/>
          <w:bCs/>
          <w:iCs/>
          <w:sz w:val="22"/>
          <w:szCs w:val="22"/>
        </w:rPr>
        <w:t xml:space="preserve">(maximum 0,5 page, </w:t>
      </w:r>
      <w:proofErr w:type="spellStart"/>
      <w:r w:rsidRPr="00116016">
        <w:rPr>
          <w:rFonts w:asciiTheme="majorHAnsi" w:hAnsiTheme="majorHAnsi" w:cstheme="majorHAnsi"/>
          <w:bCs/>
          <w:iCs/>
          <w:sz w:val="22"/>
          <w:szCs w:val="22"/>
        </w:rPr>
        <w:t>arial</w:t>
      </w:r>
      <w:proofErr w:type="spellEnd"/>
      <w:r w:rsidRPr="00116016">
        <w:rPr>
          <w:rFonts w:asciiTheme="majorHAnsi" w:hAnsiTheme="majorHAnsi" w:cstheme="majorHAnsi"/>
          <w:bCs/>
          <w:iCs/>
          <w:sz w:val="22"/>
          <w:szCs w:val="22"/>
        </w:rPr>
        <w:t xml:space="preserve"> 11, single space, 1.27 margins)</w:t>
      </w:r>
    </w:p>
    <w:p w14:paraId="20F4A2AD" w14:textId="77777777" w:rsidR="00116016" w:rsidRPr="00116016" w:rsidRDefault="00116016" w:rsidP="00116016">
      <w:pPr>
        <w:pStyle w:val="Default"/>
        <w:rPr>
          <w:rFonts w:asciiTheme="majorHAnsi" w:hAnsiTheme="majorHAnsi" w:cstheme="majorHAnsi"/>
          <w:bCs/>
          <w:iCs/>
          <w:sz w:val="22"/>
          <w:szCs w:val="22"/>
        </w:rPr>
      </w:pPr>
    </w:p>
    <w:p w14:paraId="6411881C" w14:textId="77777777" w:rsidR="00116016" w:rsidRPr="00116016" w:rsidRDefault="00116016" w:rsidP="00116016">
      <w:pPr>
        <w:pStyle w:val="Default"/>
        <w:rPr>
          <w:rFonts w:asciiTheme="majorHAnsi" w:hAnsiTheme="majorHAnsi" w:cstheme="majorHAnsi"/>
          <w:bCs/>
          <w:iCs/>
          <w:sz w:val="22"/>
          <w:szCs w:val="22"/>
        </w:rPr>
      </w:pPr>
    </w:p>
    <w:p w14:paraId="0F9F7C08" w14:textId="77777777" w:rsidR="00116016" w:rsidRPr="00116016" w:rsidRDefault="00116016" w:rsidP="00116016">
      <w:pPr>
        <w:pStyle w:val="Default"/>
        <w:rPr>
          <w:rFonts w:asciiTheme="majorHAnsi" w:hAnsiTheme="majorHAnsi" w:cstheme="majorHAnsi"/>
          <w:sz w:val="22"/>
          <w:szCs w:val="22"/>
          <w:lang w:val="en-US"/>
        </w:rPr>
      </w:pPr>
      <w:r w:rsidRPr="00116016">
        <w:rPr>
          <w:rFonts w:asciiTheme="majorHAnsi" w:hAnsiTheme="majorHAnsi" w:cstheme="majorHAnsi"/>
          <w:sz w:val="22"/>
          <w:szCs w:val="22"/>
          <w:lang w:val="en-US"/>
        </w:rPr>
        <w:lastRenderedPageBreak/>
        <w:t>2.3 Potential for social and/or economic transfer to the non-academic sector (if applicable)</w:t>
      </w:r>
    </w:p>
    <w:p w14:paraId="7465FAEC" w14:textId="77777777" w:rsidR="00116016" w:rsidRPr="00116016" w:rsidRDefault="00116016" w:rsidP="00116016">
      <w:pPr>
        <w:pStyle w:val="Default"/>
        <w:rPr>
          <w:rFonts w:asciiTheme="majorHAnsi" w:hAnsiTheme="majorHAnsi" w:cstheme="majorHAnsi"/>
          <w:sz w:val="22"/>
          <w:szCs w:val="22"/>
          <w:lang w:val="en-US"/>
        </w:rPr>
      </w:pPr>
    </w:p>
    <w:p w14:paraId="07581C89" w14:textId="77777777" w:rsidR="00116016" w:rsidRDefault="00116016" w:rsidP="00116016">
      <w:pPr>
        <w:pStyle w:val="Default"/>
        <w:rPr>
          <w:rFonts w:asciiTheme="majorHAnsi" w:hAnsiTheme="majorHAnsi" w:cstheme="majorHAnsi"/>
          <w:sz w:val="22"/>
          <w:szCs w:val="22"/>
          <w:lang w:val="en-US"/>
        </w:rPr>
      </w:pPr>
    </w:p>
    <w:p w14:paraId="5A4B5D5A" w14:textId="77777777" w:rsidR="00116016" w:rsidRPr="002F24D3" w:rsidRDefault="00116016" w:rsidP="00116016">
      <w:pPr>
        <w:pStyle w:val="Default"/>
        <w:rPr>
          <w:rFonts w:asciiTheme="majorHAnsi" w:hAnsiTheme="majorHAnsi" w:cstheme="majorHAnsi"/>
          <w:b/>
          <w:sz w:val="22"/>
          <w:szCs w:val="22"/>
          <w:lang w:val="en-US"/>
        </w:rPr>
      </w:pPr>
      <w:r w:rsidRPr="002F24D3">
        <w:rPr>
          <w:rFonts w:asciiTheme="majorHAnsi" w:hAnsiTheme="majorHAnsi" w:cstheme="majorHAnsi"/>
          <w:b/>
          <w:sz w:val="22"/>
          <w:szCs w:val="22"/>
          <w:lang w:val="en-US"/>
        </w:rPr>
        <w:t xml:space="preserve">3. Implementation </w:t>
      </w:r>
    </w:p>
    <w:p w14:paraId="18493EA2" w14:textId="77777777" w:rsidR="00116016" w:rsidRPr="00116016" w:rsidRDefault="00116016" w:rsidP="00116016">
      <w:pPr>
        <w:pStyle w:val="Default"/>
        <w:rPr>
          <w:rFonts w:asciiTheme="majorHAnsi" w:hAnsiTheme="majorHAnsi" w:cstheme="majorHAnsi"/>
          <w:sz w:val="22"/>
          <w:szCs w:val="22"/>
          <w:lang w:val="en-US"/>
        </w:rPr>
      </w:pPr>
    </w:p>
    <w:p w14:paraId="4CF486C5" w14:textId="77777777" w:rsidR="00116016" w:rsidRDefault="00116016" w:rsidP="00116016">
      <w:pPr>
        <w:pStyle w:val="Default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 xml:space="preserve">3.1 </w:t>
      </w:r>
      <w:r w:rsidRPr="008729A2">
        <w:rPr>
          <w:rFonts w:asciiTheme="majorHAnsi" w:hAnsiTheme="majorHAnsi" w:cstheme="majorHAnsi"/>
          <w:sz w:val="22"/>
          <w:szCs w:val="22"/>
          <w:lang w:val="en-US"/>
        </w:rPr>
        <w:t>Coherence of the work plan, feasibility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: explain </w:t>
      </w:r>
      <w:r w:rsidR="002F24D3">
        <w:rPr>
          <w:rFonts w:asciiTheme="majorHAnsi" w:hAnsiTheme="majorHAnsi" w:cstheme="majorHAnsi"/>
          <w:sz w:val="22"/>
          <w:szCs w:val="22"/>
          <w:lang w:val="en-US"/>
        </w:rPr>
        <w:t xml:space="preserve">in one page the main steps imagined to achieve the PhD project within the timeframe of 3.5 years (including the 6 months </w:t>
      </w:r>
      <w:proofErr w:type="spellStart"/>
      <w:r w:rsidR="002F24D3">
        <w:rPr>
          <w:rFonts w:asciiTheme="majorHAnsi" w:hAnsiTheme="majorHAnsi" w:cstheme="majorHAnsi"/>
          <w:sz w:val="22"/>
          <w:szCs w:val="22"/>
          <w:lang w:val="en-US"/>
        </w:rPr>
        <w:t>secondment</w:t>
      </w:r>
      <w:proofErr w:type="spellEnd"/>
      <w:r w:rsidR="002F24D3">
        <w:rPr>
          <w:rFonts w:asciiTheme="majorHAnsi" w:hAnsiTheme="majorHAnsi" w:cstheme="majorHAnsi"/>
          <w:sz w:val="22"/>
          <w:szCs w:val="22"/>
          <w:lang w:val="en-US"/>
        </w:rPr>
        <w:t xml:space="preserve">) </w:t>
      </w:r>
      <w:r w:rsidR="002F24D3" w:rsidRPr="00116016">
        <w:rPr>
          <w:rFonts w:asciiTheme="majorHAnsi" w:hAnsiTheme="majorHAnsi" w:cstheme="majorHAnsi"/>
          <w:bCs/>
          <w:iCs/>
          <w:sz w:val="22"/>
          <w:szCs w:val="22"/>
        </w:rPr>
        <w:t xml:space="preserve">(maximum 0,5 page, </w:t>
      </w:r>
      <w:proofErr w:type="spellStart"/>
      <w:r w:rsidR="002F24D3" w:rsidRPr="00116016">
        <w:rPr>
          <w:rFonts w:asciiTheme="majorHAnsi" w:hAnsiTheme="majorHAnsi" w:cstheme="majorHAnsi"/>
          <w:bCs/>
          <w:iCs/>
          <w:sz w:val="22"/>
          <w:szCs w:val="22"/>
        </w:rPr>
        <w:t>arial</w:t>
      </w:r>
      <w:proofErr w:type="spellEnd"/>
      <w:r w:rsidR="002F24D3" w:rsidRPr="00116016">
        <w:rPr>
          <w:rFonts w:asciiTheme="majorHAnsi" w:hAnsiTheme="majorHAnsi" w:cstheme="majorHAnsi"/>
          <w:bCs/>
          <w:iCs/>
          <w:sz w:val="22"/>
          <w:szCs w:val="22"/>
        </w:rPr>
        <w:t xml:space="preserve"> 11, single space, 1.27 margins)</w:t>
      </w:r>
    </w:p>
    <w:p w14:paraId="5BE31D10" w14:textId="77777777" w:rsidR="002F24D3" w:rsidRDefault="002F24D3" w:rsidP="00116016">
      <w:pPr>
        <w:pStyle w:val="Default"/>
        <w:rPr>
          <w:rFonts w:asciiTheme="majorHAnsi" w:hAnsiTheme="majorHAnsi" w:cstheme="majorHAnsi"/>
          <w:sz w:val="22"/>
          <w:szCs w:val="22"/>
          <w:lang w:val="en-US"/>
        </w:rPr>
      </w:pPr>
    </w:p>
    <w:p w14:paraId="32DEE56D" w14:textId="77777777" w:rsidR="002F24D3" w:rsidRPr="008729A2" w:rsidRDefault="002F24D3" w:rsidP="00116016">
      <w:pPr>
        <w:pStyle w:val="Default"/>
        <w:rPr>
          <w:rFonts w:asciiTheme="majorHAnsi" w:hAnsiTheme="majorHAnsi" w:cstheme="majorHAnsi"/>
          <w:sz w:val="22"/>
          <w:szCs w:val="22"/>
          <w:lang w:val="en-US"/>
        </w:rPr>
      </w:pPr>
    </w:p>
    <w:p w14:paraId="2C144EAE" w14:textId="77777777" w:rsidR="00116016" w:rsidRDefault="00116016" w:rsidP="00116016">
      <w:pPr>
        <w:pStyle w:val="Default"/>
        <w:rPr>
          <w:rFonts w:asciiTheme="majorHAnsi" w:hAnsiTheme="majorHAnsi" w:cstheme="majorHAnsi"/>
          <w:bCs/>
          <w:i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 xml:space="preserve">3.2 </w:t>
      </w:r>
      <w:r w:rsidRPr="008729A2">
        <w:rPr>
          <w:rFonts w:asciiTheme="majorHAnsi" w:hAnsiTheme="majorHAnsi" w:cstheme="majorHAnsi"/>
          <w:sz w:val="22"/>
          <w:szCs w:val="22"/>
          <w:lang w:val="en-US"/>
        </w:rPr>
        <w:t xml:space="preserve">Involvement and guidance abilities of the supervisors </w:t>
      </w:r>
      <w:r w:rsidRPr="00116016">
        <w:rPr>
          <w:rFonts w:asciiTheme="majorHAnsi" w:hAnsiTheme="majorHAnsi" w:cstheme="majorHAnsi"/>
          <w:bCs/>
          <w:iCs/>
          <w:sz w:val="22"/>
          <w:szCs w:val="22"/>
        </w:rPr>
        <w:t xml:space="preserve">(maximum 0,5 page, </w:t>
      </w:r>
      <w:proofErr w:type="spellStart"/>
      <w:r w:rsidRPr="00116016">
        <w:rPr>
          <w:rFonts w:asciiTheme="majorHAnsi" w:hAnsiTheme="majorHAnsi" w:cstheme="majorHAnsi"/>
          <w:bCs/>
          <w:iCs/>
          <w:sz w:val="22"/>
          <w:szCs w:val="22"/>
        </w:rPr>
        <w:t>arial</w:t>
      </w:r>
      <w:proofErr w:type="spellEnd"/>
      <w:r w:rsidRPr="00116016">
        <w:rPr>
          <w:rFonts w:asciiTheme="majorHAnsi" w:hAnsiTheme="majorHAnsi" w:cstheme="majorHAnsi"/>
          <w:bCs/>
          <w:iCs/>
          <w:sz w:val="22"/>
          <w:szCs w:val="22"/>
        </w:rPr>
        <w:t xml:space="preserve"> 11, single space, 1.27 margins)</w:t>
      </w:r>
    </w:p>
    <w:p w14:paraId="221B3903" w14:textId="77777777" w:rsidR="00116016" w:rsidRDefault="00116016" w:rsidP="00116016">
      <w:pPr>
        <w:pStyle w:val="Default"/>
        <w:rPr>
          <w:rFonts w:asciiTheme="majorHAnsi" w:hAnsiTheme="majorHAnsi" w:cstheme="majorHAnsi"/>
          <w:sz w:val="22"/>
          <w:szCs w:val="22"/>
          <w:lang w:val="en-US"/>
        </w:rPr>
      </w:pPr>
    </w:p>
    <w:p w14:paraId="0966ECBA" w14:textId="77777777" w:rsidR="00116016" w:rsidRPr="008729A2" w:rsidRDefault="00116016" w:rsidP="00116016">
      <w:pPr>
        <w:pStyle w:val="Default"/>
        <w:rPr>
          <w:rFonts w:asciiTheme="majorHAnsi" w:hAnsiTheme="majorHAnsi" w:cstheme="majorHAnsi"/>
          <w:sz w:val="22"/>
          <w:szCs w:val="22"/>
          <w:lang w:val="en-US"/>
        </w:rPr>
      </w:pPr>
    </w:p>
    <w:p w14:paraId="4C945DBB" w14:textId="77777777" w:rsidR="00116016" w:rsidRPr="008729A2" w:rsidRDefault="002F24D3" w:rsidP="00116016">
      <w:pPr>
        <w:pStyle w:val="Default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>3.3 I</w:t>
      </w:r>
      <w:r w:rsidR="00116016" w:rsidRPr="008729A2">
        <w:rPr>
          <w:rFonts w:asciiTheme="majorHAnsi" w:hAnsiTheme="majorHAnsi" w:cstheme="majorHAnsi"/>
          <w:sz w:val="22"/>
          <w:szCs w:val="22"/>
          <w:lang w:val="en-US"/>
        </w:rPr>
        <w:t xml:space="preserve">nvolved means and support from the laboratory </w:t>
      </w:r>
      <w:r w:rsidR="00116016">
        <w:rPr>
          <w:rFonts w:asciiTheme="majorHAnsi" w:hAnsiTheme="majorHAnsi" w:cstheme="majorHAnsi"/>
          <w:sz w:val="22"/>
          <w:szCs w:val="22"/>
          <w:lang w:val="en-US"/>
        </w:rPr>
        <w:t xml:space="preserve">(equipment mainly) (if applicable) </w:t>
      </w:r>
      <w:r w:rsidR="00116016" w:rsidRPr="00116016">
        <w:rPr>
          <w:rFonts w:asciiTheme="majorHAnsi" w:hAnsiTheme="majorHAnsi" w:cstheme="majorHAnsi"/>
          <w:bCs/>
          <w:iCs/>
          <w:sz w:val="22"/>
          <w:szCs w:val="22"/>
        </w:rPr>
        <w:t xml:space="preserve">(maximum 0,5 page, </w:t>
      </w:r>
      <w:proofErr w:type="spellStart"/>
      <w:r w:rsidR="00116016" w:rsidRPr="00116016">
        <w:rPr>
          <w:rFonts w:asciiTheme="majorHAnsi" w:hAnsiTheme="majorHAnsi" w:cstheme="majorHAnsi"/>
          <w:bCs/>
          <w:iCs/>
          <w:sz w:val="22"/>
          <w:szCs w:val="22"/>
        </w:rPr>
        <w:t>arial</w:t>
      </w:r>
      <w:proofErr w:type="spellEnd"/>
      <w:r w:rsidR="00116016" w:rsidRPr="00116016">
        <w:rPr>
          <w:rFonts w:asciiTheme="majorHAnsi" w:hAnsiTheme="majorHAnsi" w:cstheme="majorHAnsi"/>
          <w:bCs/>
          <w:iCs/>
          <w:sz w:val="22"/>
          <w:szCs w:val="22"/>
        </w:rPr>
        <w:t xml:space="preserve"> 11, single space, 1.27 margins)</w:t>
      </w:r>
    </w:p>
    <w:p w14:paraId="72DCB7AE" w14:textId="77777777" w:rsidR="00116016" w:rsidRDefault="00116016" w:rsidP="00116016">
      <w:pPr>
        <w:pStyle w:val="Default"/>
        <w:spacing w:before="120" w:after="120"/>
        <w:jc w:val="both"/>
        <w:rPr>
          <w:rFonts w:asciiTheme="majorHAnsi" w:hAnsiTheme="majorHAnsi" w:cstheme="majorHAnsi"/>
          <w:b/>
          <w:i/>
          <w:sz w:val="22"/>
          <w:szCs w:val="22"/>
          <w:lang w:val="en-US"/>
        </w:rPr>
      </w:pPr>
    </w:p>
    <w:p w14:paraId="187F8BDE" w14:textId="77777777" w:rsidR="002F24D3" w:rsidRDefault="002F24D3" w:rsidP="00116016">
      <w:pPr>
        <w:pStyle w:val="Default"/>
        <w:spacing w:before="120" w:after="120"/>
        <w:jc w:val="both"/>
        <w:rPr>
          <w:rFonts w:asciiTheme="majorHAnsi" w:hAnsiTheme="majorHAnsi" w:cstheme="majorHAnsi"/>
          <w:b/>
          <w:sz w:val="22"/>
          <w:szCs w:val="22"/>
          <w:lang w:val="en-US"/>
        </w:rPr>
      </w:pPr>
      <w:r>
        <w:rPr>
          <w:rFonts w:asciiTheme="majorHAnsi" w:hAnsiTheme="majorHAnsi" w:cstheme="majorHAnsi"/>
          <w:b/>
          <w:sz w:val="22"/>
          <w:szCs w:val="22"/>
          <w:lang w:val="en-US"/>
        </w:rPr>
        <w:t xml:space="preserve">4. Ethics; detail any ethical challenges as well as measure to address them (no page limit) </w:t>
      </w:r>
    </w:p>
    <w:p w14:paraId="70258EA6" w14:textId="77777777" w:rsidR="002F24D3" w:rsidRDefault="002F24D3" w:rsidP="00116016">
      <w:pPr>
        <w:pStyle w:val="Default"/>
        <w:spacing w:before="120" w:after="120"/>
        <w:jc w:val="both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6BDE6FB0" w14:textId="77777777" w:rsidR="002F24D3" w:rsidRDefault="002F24D3" w:rsidP="00116016">
      <w:pPr>
        <w:pStyle w:val="Default"/>
        <w:spacing w:before="120" w:after="120"/>
        <w:jc w:val="both"/>
        <w:rPr>
          <w:rFonts w:asciiTheme="majorHAnsi" w:hAnsiTheme="majorHAnsi" w:cstheme="majorHAnsi"/>
          <w:b/>
          <w:sz w:val="22"/>
          <w:szCs w:val="22"/>
          <w:lang w:val="en-US"/>
        </w:rPr>
      </w:pPr>
      <w:r>
        <w:rPr>
          <w:rFonts w:asciiTheme="majorHAnsi" w:hAnsiTheme="majorHAnsi" w:cstheme="majorHAnsi"/>
          <w:b/>
          <w:sz w:val="22"/>
          <w:szCs w:val="22"/>
          <w:lang w:val="en-US"/>
        </w:rPr>
        <w:t xml:space="preserve">5. Short CV (please include a </w:t>
      </w:r>
      <w:proofErr w:type="gramStart"/>
      <w:r>
        <w:rPr>
          <w:rFonts w:asciiTheme="majorHAnsi" w:hAnsiTheme="majorHAnsi" w:cstheme="majorHAnsi"/>
          <w:b/>
          <w:sz w:val="22"/>
          <w:szCs w:val="22"/>
          <w:lang w:val="en-US"/>
        </w:rPr>
        <w:t>one page</w:t>
      </w:r>
      <w:proofErr w:type="gramEnd"/>
      <w:r>
        <w:rPr>
          <w:rFonts w:asciiTheme="majorHAnsi" w:hAnsiTheme="majorHAnsi" w:cstheme="majorHAnsi"/>
          <w:b/>
          <w:sz w:val="22"/>
          <w:szCs w:val="22"/>
          <w:lang w:val="en-US"/>
        </w:rPr>
        <w:t xml:space="preserve"> CV for each supervisor including international visibility, </w:t>
      </w:r>
      <w:proofErr w:type="spellStart"/>
      <w:r w:rsidRPr="002F24D3">
        <w:rPr>
          <w:rFonts w:asciiTheme="majorHAnsi" w:hAnsiTheme="majorHAnsi" w:cstheme="majorHAnsi"/>
          <w:b/>
          <w:sz w:val="22"/>
          <w:szCs w:val="22"/>
          <w:lang w:val="en-US"/>
        </w:rPr>
        <w:t>arial</w:t>
      </w:r>
      <w:proofErr w:type="spellEnd"/>
      <w:r w:rsidRPr="002F24D3">
        <w:rPr>
          <w:rFonts w:asciiTheme="majorHAnsi" w:hAnsiTheme="majorHAnsi" w:cstheme="majorHAnsi"/>
          <w:b/>
          <w:sz w:val="22"/>
          <w:szCs w:val="22"/>
          <w:lang w:val="en-US"/>
        </w:rPr>
        <w:t xml:space="preserve"> 11, single space, 1.27 margins</w:t>
      </w:r>
      <w:r>
        <w:rPr>
          <w:rFonts w:asciiTheme="majorHAnsi" w:hAnsiTheme="majorHAnsi" w:cstheme="majorHAnsi"/>
          <w:b/>
          <w:sz w:val="22"/>
          <w:szCs w:val="22"/>
          <w:lang w:val="en-US"/>
        </w:rPr>
        <w:t xml:space="preserve">) </w:t>
      </w:r>
    </w:p>
    <w:p w14:paraId="4F6F96AB" w14:textId="77777777" w:rsidR="002F24D3" w:rsidRDefault="002F24D3" w:rsidP="00116016">
      <w:pPr>
        <w:pStyle w:val="Default"/>
        <w:spacing w:before="120" w:after="120"/>
        <w:jc w:val="both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06F3EEF9" w14:textId="77777777" w:rsidR="002F24D3" w:rsidRPr="002F24D3" w:rsidRDefault="002F24D3" w:rsidP="002F24D3">
      <w:pPr>
        <w:pStyle w:val="Default"/>
        <w:spacing w:before="120" w:after="120"/>
        <w:jc w:val="both"/>
        <w:rPr>
          <w:rFonts w:asciiTheme="majorHAnsi" w:hAnsiTheme="majorHAnsi" w:cstheme="majorHAnsi"/>
          <w:b/>
          <w:sz w:val="22"/>
          <w:szCs w:val="22"/>
          <w:lang w:val="en-US"/>
        </w:rPr>
      </w:pPr>
      <w:r>
        <w:rPr>
          <w:rFonts w:asciiTheme="majorHAnsi" w:hAnsiTheme="majorHAnsi" w:cstheme="majorHAnsi"/>
          <w:b/>
          <w:sz w:val="22"/>
          <w:szCs w:val="22"/>
          <w:lang w:val="en-US"/>
        </w:rPr>
        <w:t xml:space="preserve">6. Include a signed letter from an </w:t>
      </w:r>
      <w:r w:rsidRPr="002F24D3">
        <w:rPr>
          <w:rFonts w:asciiTheme="majorHAnsi" w:hAnsiTheme="majorHAnsi" w:cstheme="majorHAnsi"/>
          <w:b/>
          <w:sz w:val="22"/>
          <w:szCs w:val="22"/>
          <w:lang w:val="en-US"/>
        </w:rPr>
        <w:t xml:space="preserve">international collaborator stating he/she is ready to host the PhD for a 6-mont </w:t>
      </w:r>
      <w:proofErr w:type="spellStart"/>
      <w:r w:rsidRPr="002F24D3">
        <w:rPr>
          <w:rFonts w:asciiTheme="majorHAnsi" w:hAnsiTheme="majorHAnsi" w:cstheme="majorHAnsi"/>
          <w:b/>
          <w:sz w:val="22"/>
          <w:szCs w:val="22"/>
          <w:lang w:val="en-US"/>
        </w:rPr>
        <w:t>secondment</w:t>
      </w:r>
      <w:proofErr w:type="spellEnd"/>
      <w:r w:rsidRPr="002F24D3">
        <w:rPr>
          <w:rFonts w:asciiTheme="majorHAnsi" w:hAnsiTheme="majorHAnsi" w:cstheme="majorHAnsi"/>
          <w:b/>
          <w:sz w:val="22"/>
          <w:szCs w:val="22"/>
          <w:lang w:val="en-US"/>
        </w:rPr>
        <w:t>;</w:t>
      </w:r>
    </w:p>
    <w:p w14:paraId="5723798F" w14:textId="77777777" w:rsidR="002F24D3" w:rsidRPr="00116016" w:rsidRDefault="002F24D3" w:rsidP="00116016">
      <w:pPr>
        <w:pStyle w:val="Default"/>
        <w:spacing w:before="120" w:after="120"/>
        <w:jc w:val="both"/>
        <w:rPr>
          <w:rFonts w:asciiTheme="majorHAnsi" w:hAnsiTheme="majorHAnsi" w:cstheme="majorHAnsi"/>
          <w:b/>
          <w:i/>
          <w:sz w:val="22"/>
          <w:szCs w:val="22"/>
          <w:lang w:val="en-US"/>
        </w:rPr>
      </w:pPr>
    </w:p>
    <w:p w14:paraId="06FB3826" w14:textId="77777777" w:rsidR="00116016" w:rsidRPr="006A07C0" w:rsidRDefault="00116016" w:rsidP="00116016">
      <w:pPr>
        <w:pStyle w:val="Default"/>
        <w:spacing w:before="120" w:after="120"/>
        <w:jc w:val="both"/>
        <w:rPr>
          <w:sz w:val="22"/>
          <w:szCs w:val="22"/>
        </w:rPr>
      </w:pPr>
    </w:p>
    <w:p w14:paraId="6EA5AB12" w14:textId="77777777" w:rsidR="00116016" w:rsidRPr="00116016" w:rsidRDefault="00116016">
      <w:pPr>
        <w:rPr>
          <w:lang w:val="en-IE"/>
        </w:rPr>
      </w:pPr>
    </w:p>
    <w:p w14:paraId="64A0C441" w14:textId="77777777" w:rsidR="00116016" w:rsidRPr="00116016" w:rsidRDefault="00116016">
      <w:pPr>
        <w:rPr>
          <w:lang w:val="en-US"/>
        </w:rPr>
      </w:pPr>
    </w:p>
    <w:sectPr w:rsidR="00116016" w:rsidRPr="001160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F5A745" w14:textId="77777777" w:rsidR="00F76E29" w:rsidRDefault="00F76E29" w:rsidP="002F24D3">
      <w:pPr>
        <w:spacing w:after="0" w:line="240" w:lineRule="auto"/>
      </w:pPr>
      <w:r>
        <w:separator/>
      </w:r>
    </w:p>
  </w:endnote>
  <w:endnote w:type="continuationSeparator" w:id="0">
    <w:p w14:paraId="137CF540" w14:textId="77777777" w:rsidR="00F76E29" w:rsidRDefault="00F76E29" w:rsidP="002F2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3C07CD" w14:textId="77777777" w:rsidR="00F76E29" w:rsidRDefault="00F76E29" w:rsidP="002F24D3">
      <w:pPr>
        <w:spacing w:after="0" w:line="240" w:lineRule="auto"/>
      </w:pPr>
      <w:r>
        <w:separator/>
      </w:r>
    </w:p>
  </w:footnote>
  <w:footnote w:type="continuationSeparator" w:id="0">
    <w:p w14:paraId="66839C21" w14:textId="77777777" w:rsidR="00F76E29" w:rsidRDefault="00F76E29" w:rsidP="002F2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8AEAC" w14:textId="77777777" w:rsidR="002F24D3" w:rsidRDefault="002F24D3" w:rsidP="002F24D3">
    <w:pPr>
      <w:pStyle w:val="En-tte"/>
      <w:jc w:val="center"/>
    </w:pPr>
    <w:r>
      <w:rPr>
        <w:b/>
        <w:noProof/>
        <w:sz w:val="20"/>
        <w:szCs w:val="20"/>
        <w:u w:val="single"/>
        <w:lang w:eastAsia="zh-CN"/>
      </w:rPr>
      <w:drawing>
        <wp:inline distT="0" distB="0" distL="0" distR="0" wp14:anchorId="20962619" wp14:editId="3B4060ED">
          <wp:extent cx="5211920" cy="668655"/>
          <wp:effectExtent l="0" t="0" r="8255" b="0"/>
          <wp:docPr id="5" name="Image 5" descr="C:\Users\sacomel\AppData\Local\Microsoft\Windows\INetCache\Content.Word\UCAlogoQlig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acomel\AppData\Local\Microsoft\Windows\INetCache\Content.Word\UCAlogoQligne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5346144" cy="685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841E336" w14:textId="77777777" w:rsidR="002F24D3" w:rsidRDefault="002F24D3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F3657"/>
    <w:multiLevelType w:val="hybridMultilevel"/>
    <w:tmpl w:val="E1BC6BE4"/>
    <w:lvl w:ilvl="0" w:tplc="D65627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016"/>
    <w:rsid w:val="00081D27"/>
    <w:rsid w:val="00116016"/>
    <w:rsid w:val="00144766"/>
    <w:rsid w:val="00163755"/>
    <w:rsid w:val="002F24D3"/>
    <w:rsid w:val="004551B4"/>
    <w:rsid w:val="005A26F6"/>
    <w:rsid w:val="006F4C0C"/>
    <w:rsid w:val="00894A72"/>
    <w:rsid w:val="00ED3B8B"/>
    <w:rsid w:val="00F7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480EB"/>
  <w15:chartTrackingRefBased/>
  <w15:docId w15:val="{9085A191-A6CF-4F0F-ABA3-E59BBBB0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1160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E"/>
    </w:rPr>
  </w:style>
  <w:style w:type="paragraph" w:styleId="Pardeliste">
    <w:name w:val="List Paragraph"/>
    <w:basedOn w:val="Normal"/>
    <w:uiPriority w:val="34"/>
    <w:qFormat/>
    <w:rsid w:val="0011601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F2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24D3"/>
  </w:style>
  <w:style w:type="paragraph" w:styleId="Pieddepage">
    <w:name w:val="footer"/>
    <w:basedOn w:val="Normal"/>
    <w:link w:val="PieddepageCar"/>
    <w:uiPriority w:val="99"/>
    <w:unhideWhenUsed/>
    <w:rsid w:val="002F2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2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1975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UNICE</Company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Saranne Comel</dc:creator>
  <cp:keywords/>
  <dc:description/>
  <cp:lastModifiedBy>Jeanick Brisswalter</cp:lastModifiedBy>
  <cp:revision>3</cp:revision>
  <dcterms:created xsi:type="dcterms:W3CDTF">2019-02-16T08:12:00Z</dcterms:created>
  <dcterms:modified xsi:type="dcterms:W3CDTF">2019-02-18T10:59:00Z</dcterms:modified>
</cp:coreProperties>
</file>