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B56F" w14:textId="77777777" w:rsidR="00AA1BAF" w:rsidRDefault="00AA1BAF" w:rsidP="00AA1BAF">
      <w:pPr>
        <w:pStyle w:val="Corpsdetexte3"/>
        <w:rPr>
          <w:sz w:val="24"/>
          <w:szCs w:val="24"/>
          <w:bdr w:val="single" w:sz="4" w:space="0" w:color="auto" w:frame="1"/>
        </w:rPr>
      </w:pPr>
    </w:p>
    <w:p w14:paraId="2FB54E66" w14:textId="77777777" w:rsidR="00AA1BAF" w:rsidRDefault="00AA1BAF" w:rsidP="00AA1BAF">
      <w:pPr>
        <w:pStyle w:val="Corpsdetexte3"/>
        <w:jc w:val="right"/>
        <w:rPr>
          <w:sz w:val="24"/>
          <w:szCs w:val="24"/>
        </w:rPr>
      </w:pPr>
    </w:p>
    <w:p w14:paraId="598D682F" w14:textId="2FDAC89B" w:rsidR="00AA1BAF" w:rsidRPr="00231E14" w:rsidRDefault="00AA1BAF" w:rsidP="00AA1BAF">
      <w:pPr>
        <w:pStyle w:val="Corpsdetexte3"/>
        <w:jc w:val="center"/>
        <w:rPr>
          <w:b/>
        </w:rPr>
      </w:pPr>
      <w:r w:rsidRPr="00231E14">
        <w:rPr>
          <w:b/>
          <w:bdr w:val="single" w:sz="4" w:space="0" w:color="auto"/>
        </w:rPr>
        <w:t xml:space="preserve">ANNEXE 4 </w:t>
      </w:r>
      <w:r w:rsidR="000B058B">
        <w:rPr>
          <w:b/>
          <w:bdr w:val="single" w:sz="4" w:space="0" w:color="auto"/>
        </w:rPr>
        <w:t>d</w:t>
      </w:r>
    </w:p>
    <w:p w14:paraId="20E2B7B5" w14:textId="77777777" w:rsidR="00AA1BAF" w:rsidRDefault="00AA1BAF" w:rsidP="00AA1BAF">
      <w:pPr>
        <w:pStyle w:val="Corpsdetexte3"/>
      </w:pPr>
    </w:p>
    <w:p w14:paraId="34AE4C0F" w14:textId="77777777" w:rsidR="00AA1BAF" w:rsidRDefault="00AA1BAF" w:rsidP="00AA1BAF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Académique</w:t>
      </w:r>
      <w:r>
        <w:rPr>
          <w:b/>
        </w:rPr>
        <w:tab/>
      </w:r>
    </w:p>
    <w:p w14:paraId="1DA8A2DC" w14:textId="77777777" w:rsidR="00AA1BAF" w:rsidRDefault="00AA1BAF" w:rsidP="00AA1BAF">
      <w:pPr>
        <w:ind w:right="660"/>
        <w:rPr>
          <w:rFonts w:ascii="Garamond" w:hAnsi="Garamond"/>
          <w:sz w:val="22"/>
        </w:rPr>
      </w:pPr>
    </w:p>
    <w:p w14:paraId="697C895E" w14:textId="77777777" w:rsidR="00AA1BAF" w:rsidRDefault="00AA1BAF" w:rsidP="00AA1BAF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F – </w:t>
      </w:r>
      <w:proofErr w:type="spellStart"/>
      <w:proofErr w:type="gramStart"/>
      <w:r>
        <w:rPr>
          <w:rFonts w:ascii="Garamond" w:hAnsi="Garamond"/>
          <w:sz w:val="22"/>
        </w:rPr>
        <w:t>Doctorant.e.s</w:t>
      </w:r>
      <w:proofErr w:type="spellEnd"/>
      <w:proofErr w:type="gramEnd"/>
    </w:p>
    <w:p w14:paraId="69AEC4DF" w14:textId="77777777" w:rsidR="00AA1BAF" w:rsidRDefault="00AA1BAF" w:rsidP="00AA1BAF">
      <w:pPr>
        <w:ind w:right="660"/>
        <w:rPr>
          <w:rFonts w:ascii="Garamond" w:hAnsi="Garamond"/>
          <w:sz w:val="22"/>
        </w:rPr>
      </w:pPr>
    </w:p>
    <w:p w14:paraId="70C3842A" w14:textId="77777777" w:rsidR="00AA1BAF" w:rsidRDefault="00AA1BAF" w:rsidP="00AA1BAF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Secteur disciplinaire</w:t>
      </w:r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0"/>
    </w:p>
    <w:p w14:paraId="17B22157" w14:textId="77777777" w:rsidR="00AA1BAF" w:rsidRDefault="00AA1BAF" w:rsidP="00AA1BAF">
      <w:pPr>
        <w:ind w:right="660"/>
        <w:rPr>
          <w:rFonts w:ascii="Garamond" w:hAnsi="Garamond"/>
          <w:sz w:val="22"/>
        </w:rPr>
      </w:pPr>
    </w:p>
    <w:p w14:paraId="27B5D79B" w14:textId="77777777" w:rsidR="00AA1BAF" w:rsidRDefault="00AA1BAF" w:rsidP="00AA1BAF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Nombre de sièges à pourvoir : 2 titulaires – 2 suppléants</w:t>
      </w:r>
    </w:p>
    <w:p w14:paraId="061D165A" w14:textId="77777777" w:rsidR="00AA1BAF" w:rsidRDefault="00AA1BAF" w:rsidP="00AA1BAF">
      <w:pPr>
        <w:ind w:right="660"/>
        <w:rPr>
          <w:rFonts w:ascii="Garamond" w:hAnsi="Garamond"/>
          <w:sz w:val="22"/>
        </w:rPr>
      </w:pPr>
    </w:p>
    <w:p w14:paraId="24EF2149" w14:textId="1B16E35F" w:rsidR="00AA1BAF" w:rsidRDefault="00AA1BAF" w:rsidP="00AA1BAF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des 11 et 12 février 2026</w:t>
      </w:r>
    </w:p>
    <w:p w14:paraId="04DCB5E7" w14:textId="77777777" w:rsidR="00AA1BAF" w:rsidRDefault="00AA1BAF" w:rsidP="00AA1BAF">
      <w:pPr>
        <w:ind w:right="660"/>
        <w:rPr>
          <w:rFonts w:ascii="Garamond" w:hAnsi="Garamond"/>
          <w:sz w:val="22"/>
        </w:rPr>
      </w:pPr>
    </w:p>
    <w:p w14:paraId="223B243B" w14:textId="77777777" w:rsidR="00AA1BAF" w:rsidRDefault="00AA1BAF" w:rsidP="00AA1BAF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LISTE DES </w:t>
      </w:r>
      <w:proofErr w:type="gramStart"/>
      <w:r>
        <w:rPr>
          <w:rFonts w:ascii="Garamond" w:hAnsi="Garamond"/>
          <w:b/>
          <w:sz w:val="22"/>
        </w:rPr>
        <w:t>CANDIDAT.E.S</w:t>
      </w:r>
      <w:proofErr w:type="gramEnd"/>
    </w:p>
    <w:p w14:paraId="51E99F95" w14:textId="77777777" w:rsidR="00AA1BAF" w:rsidRDefault="00AA1BAF" w:rsidP="00AA1BAF">
      <w:pPr>
        <w:ind w:right="660"/>
        <w:jc w:val="both"/>
        <w:rPr>
          <w:rFonts w:ascii="Garamond" w:hAnsi="Garamond"/>
          <w:b/>
          <w:sz w:val="22"/>
        </w:rPr>
      </w:pPr>
    </w:p>
    <w:p w14:paraId="0A9C0128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Les listes peuvent être incomplètes, </w:t>
      </w:r>
      <w:proofErr w:type="gramStart"/>
      <w:r>
        <w:rPr>
          <w:rFonts w:ascii="Garamond" w:hAnsi="Garamond"/>
          <w:b/>
          <w:sz w:val="22"/>
        </w:rPr>
        <w:t xml:space="preserve">les </w:t>
      </w:r>
      <w:proofErr w:type="spellStart"/>
      <w:r>
        <w:rPr>
          <w:rFonts w:ascii="Garamond" w:hAnsi="Garamond"/>
          <w:b/>
          <w:sz w:val="22"/>
        </w:rPr>
        <w:t>candidat</w:t>
      </w:r>
      <w:proofErr w:type="gramEnd"/>
      <w:r>
        <w:rPr>
          <w:rFonts w:ascii="Garamond" w:hAnsi="Garamond"/>
          <w:b/>
          <w:sz w:val="22"/>
        </w:rPr>
        <w:t>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sont </w:t>
      </w:r>
      <w:proofErr w:type="spellStart"/>
      <w:r>
        <w:rPr>
          <w:rFonts w:ascii="Garamond" w:hAnsi="Garamond"/>
          <w:b/>
          <w:sz w:val="22"/>
        </w:rPr>
        <w:t>rangé.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par ordre préférentiel. Chaque liste de candidatures est composée alternativement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proofErr w:type="gramStart"/>
      <w:r>
        <w:rPr>
          <w:rFonts w:ascii="Garamond" w:hAnsi="Garamond"/>
          <w:b/>
          <w:sz w:val="22"/>
        </w:rPr>
        <w:t>candidat.e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 5 du présent arrêté).</w:t>
      </w:r>
    </w:p>
    <w:p w14:paraId="1DE50FD5" w14:textId="77777777" w:rsidR="00AA1BAF" w:rsidRDefault="00AA1BAF" w:rsidP="00AA1BAF">
      <w:pPr>
        <w:ind w:right="660"/>
        <w:jc w:val="both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 </w:t>
      </w:r>
    </w:p>
    <w:p w14:paraId="779D2FF9" w14:textId="77777777" w:rsidR="00AA1BAF" w:rsidRPr="00DD73FC" w:rsidRDefault="00AA1BAF" w:rsidP="00AA1BAF">
      <w:pPr>
        <w:ind w:right="660"/>
        <w:jc w:val="both"/>
        <w:rPr>
          <w:rFonts w:ascii="Garamond" w:hAnsi="Garamond"/>
          <w:b/>
          <w:sz w:val="22"/>
        </w:rPr>
      </w:pPr>
      <w:r w:rsidRPr="00DD73FC">
        <w:rPr>
          <w:rFonts w:ascii="Garamond" w:hAnsi="Garamond"/>
          <w:b/>
          <w:sz w:val="22"/>
        </w:rPr>
        <w:t xml:space="preserve">La liste comprend un nombre de </w:t>
      </w:r>
      <w:proofErr w:type="spellStart"/>
      <w:r w:rsidRPr="00DD73FC">
        <w:rPr>
          <w:rFonts w:ascii="Garamond" w:hAnsi="Garamond"/>
          <w:b/>
          <w:sz w:val="22"/>
        </w:rPr>
        <w:t>candidat.</w:t>
      </w:r>
      <w:proofErr w:type="gramStart"/>
      <w:r w:rsidRPr="00DD73FC">
        <w:rPr>
          <w:rFonts w:ascii="Garamond" w:hAnsi="Garamond"/>
          <w:b/>
          <w:sz w:val="22"/>
        </w:rPr>
        <w:t>e.s</w:t>
      </w:r>
      <w:proofErr w:type="spellEnd"/>
      <w:proofErr w:type="gramEnd"/>
      <w:r w:rsidRPr="00DD73FC">
        <w:rPr>
          <w:rFonts w:ascii="Garamond" w:hAnsi="Garamond"/>
          <w:b/>
          <w:sz w:val="22"/>
        </w:rPr>
        <w:t xml:space="preserve"> au moins égal à la moitié et au maximum égal au double du nombre de sièges de membres titulaires</w:t>
      </w:r>
      <w:r>
        <w:rPr>
          <w:rFonts w:ascii="Garamond" w:hAnsi="Garamond"/>
          <w:b/>
          <w:sz w:val="22"/>
        </w:rPr>
        <w:t xml:space="preserve"> et suppléants</w:t>
      </w:r>
      <w:r w:rsidRPr="00DD73FC">
        <w:rPr>
          <w:rFonts w:ascii="Garamond" w:hAnsi="Garamond"/>
          <w:b/>
          <w:sz w:val="22"/>
        </w:rPr>
        <w:t xml:space="preserve"> à pourvoir.</w:t>
      </w:r>
      <w:r w:rsidRPr="00DD73FC">
        <w:rPr>
          <w:b/>
        </w:rPr>
        <w:t xml:space="preserve"> </w:t>
      </w:r>
    </w:p>
    <w:p w14:paraId="64465C3D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7A4D88DE" w14:textId="77777777" w:rsidR="00AA1BAF" w:rsidRDefault="00AA1BAF" w:rsidP="00AA1BAF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eastAsiaTheme="majorEastAsia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du/de la responsable de la liste </w:t>
      </w:r>
    </w:p>
    <w:p w14:paraId="0B889E65" w14:textId="77777777" w:rsidR="00AA1BAF" w:rsidRDefault="00AA1BAF" w:rsidP="00AA1BAF">
      <w:pPr>
        <w:ind w:right="660"/>
        <w:jc w:val="both"/>
        <w:rPr>
          <w:rFonts w:ascii="Garamond" w:hAnsi="Garamond"/>
          <w:sz w:val="18"/>
          <w:szCs w:val="18"/>
        </w:rPr>
      </w:pPr>
    </w:p>
    <w:p w14:paraId="133131FB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615720E1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5"/>
        <w:gridCol w:w="2153"/>
        <w:gridCol w:w="2424"/>
      </w:tblGrid>
      <w:tr w:rsidR="00AA1BAF" w14:paraId="20F55381" w14:textId="77777777" w:rsidTr="000B6D31">
        <w:tc>
          <w:tcPr>
            <w:tcW w:w="5079" w:type="dxa"/>
          </w:tcPr>
          <w:p w14:paraId="6695488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</w:rPr>
              <w:t xml:space="preserve">Nom et prénom des </w:t>
            </w:r>
            <w:proofErr w:type="spellStart"/>
            <w:r>
              <w:rPr>
                <w:rFonts w:ascii="Garamond" w:hAnsi="Garamond"/>
              </w:rPr>
              <w:t>candidat.</w:t>
            </w:r>
            <w:proofErr w:type="gramStart"/>
            <w:r>
              <w:rPr>
                <w:rFonts w:ascii="Garamond" w:hAnsi="Garamond"/>
              </w:rPr>
              <w:t>e.s</w:t>
            </w:r>
            <w:proofErr w:type="spellEnd"/>
            <w:proofErr w:type="gramEnd"/>
            <w:r>
              <w:rPr>
                <w:rFonts w:ascii="Garamond" w:hAnsi="Garamond"/>
                <w:sz w:val="22"/>
              </w:rPr>
              <w:tab/>
            </w:r>
          </w:p>
          <w:p w14:paraId="080B64DE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829509F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2406B18A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1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2FD5C37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36B78464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2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95ECEF7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05369D05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3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B3280A4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7B7DD36A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4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2524806C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045F6CE8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5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BE1A033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79CBACE6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6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5B4F4BC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  <w:p w14:paraId="5A1D8977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7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A2F8AC6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</w:p>
          <w:p w14:paraId="4CEBA106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N° 8 </w:t>
            </w: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68D4DE2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ab/>
            </w:r>
            <w:r>
              <w:rPr>
                <w:rFonts w:ascii="Garamond" w:hAnsi="Garamond"/>
                <w:sz w:val="22"/>
              </w:rPr>
              <w:tab/>
            </w:r>
          </w:p>
        </w:tc>
        <w:tc>
          <w:tcPr>
            <w:tcW w:w="2259" w:type="dxa"/>
          </w:tcPr>
          <w:p w14:paraId="75F17D63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DIPLOME PREPARE</w:t>
            </w:r>
          </w:p>
          <w:p w14:paraId="4C643833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BCCD278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BB32C8C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63C0C05D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4A090E4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4EE36440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0489DAF9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37A22F44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63FC0F0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57D88842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8F01F39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EEA9FFB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A082498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570AED7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1EF03CDC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15B73BB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C737C1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656B555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61B4F228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</w:tc>
        <w:tc>
          <w:tcPr>
            <w:tcW w:w="2530" w:type="dxa"/>
          </w:tcPr>
          <w:p w14:paraId="75BAD613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COMPOSANTE OU EUR</w:t>
            </w:r>
          </w:p>
          <w:p w14:paraId="1BB3862C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14:paraId="512F15C8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16"/>
              </w:rPr>
            </w:pPr>
          </w:p>
          <w:p w14:paraId="166384A8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2E4E332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21ECB78D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14A7385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03E70E2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267D7774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65C5F9A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10CC7535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0EB9391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2CEE73D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0689F37E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54EE4A3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6EA6466F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7BE90F06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36F25F6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  <w:p w14:paraId="0B41CC0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63C0BF1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  <w:p w14:paraId="78A304A0" w14:textId="77777777" w:rsidR="00AA1BAF" w:rsidRDefault="00AA1BAF" w:rsidP="000B6D31">
            <w:pPr>
              <w:ind w:right="660"/>
              <w:jc w:val="both"/>
              <w:rPr>
                <w:rFonts w:ascii="Garamond" w:hAnsi="Garamond"/>
                <w:sz w:val="22"/>
              </w:rPr>
            </w:pPr>
          </w:p>
        </w:tc>
      </w:tr>
    </w:tbl>
    <w:p w14:paraId="7E914C8F" w14:textId="77777777" w:rsidR="00AA1BAF" w:rsidRDefault="00AA1BAF" w:rsidP="00AA1BAF">
      <w:pPr>
        <w:ind w:right="660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14:paraId="2732FBD8" w14:textId="77777777" w:rsidR="00AA1BAF" w:rsidRDefault="00AA1BAF" w:rsidP="00AA1BAF">
      <w:pPr>
        <w:ind w:right="660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lastRenderedPageBreak/>
        <w:tab/>
      </w:r>
    </w:p>
    <w:p w14:paraId="69F4448A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  <w:t>Fait à Nice, le</w:t>
      </w:r>
    </w:p>
    <w:p w14:paraId="5AF64F60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36500FA2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38749A0F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14:paraId="6C4713FA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7DD6588D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23100772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38FA5B62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77909690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00ED1BF6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23565368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</w:p>
    <w:p w14:paraId="41CA889C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proofErr w:type="gramStart"/>
      <w:r>
        <w:rPr>
          <w:rFonts w:ascii="Garamond" w:hAnsi="Garamond"/>
          <w:sz w:val="22"/>
        </w:rPr>
        <w:t>candidat.e</w:t>
      </w:r>
      <w:proofErr w:type="spellEnd"/>
      <w:proofErr w:type="gram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14:paraId="11E7A71F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p w14:paraId="7F031558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3456BCF1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7E9B39A5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14:paraId="23FF75D0" w14:textId="77777777" w:rsidR="00AA1BAF" w:rsidRDefault="00AA1BAF" w:rsidP="00AA1BA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</w:t>
      </w:r>
    </w:p>
    <w:p w14:paraId="1A57849B" w14:textId="77777777" w:rsidR="00AA1BAF" w:rsidRDefault="00AA1BAF" w:rsidP="00AA1BAF"/>
    <w:p w14:paraId="590B3079" w14:textId="77777777" w:rsidR="00231AFA" w:rsidRDefault="00231AFA"/>
    <w:sectPr w:rsidR="00231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87749" w14:textId="77777777" w:rsidR="00D761CA" w:rsidRDefault="00D761CA" w:rsidP="00AA1BAF">
      <w:r>
        <w:separator/>
      </w:r>
    </w:p>
  </w:endnote>
  <w:endnote w:type="continuationSeparator" w:id="0">
    <w:p w14:paraId="7F837A85" w14:textId="77777777" w:rsidR="00D761CA" w:rsidRDefault="00D761CA" w:rsidP="00AA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D1A1E" w14:textId="77777777" w:rsidR="00D761CA" w:rsidRDefault="00D761CA" w:rsidP="00AA1BAF">
      <w:r>
        <w:separator/>
      </w:r>
    </w:p>
  </w:footnote>
  <w:footnote w:type="continuationSeparator" w:id="0">
    <w:p w14:paraId="5547DD68" w14:textId="77777777" w:rsidR="00D761CA" w:rsidRDefault="00D761CA" w:rsidP="00AA1BAF">
      <w:r>
        <w:continuationSeparator/>
      </w:r>
    </w:p>
  </w:footnote>
  <w:footnote w:id="1">
    <w:p w14:paraId="2A86F232" w14:textId="77777777" w:rsidR="00AA1BAF" w:rsidRDefault="00AA1BAF" w:rsidP="00AA1BAF">
      <w:pPr>
        <w:pStyle w:val="Notedebasdepage"/>
      </w:pPr>
      <w:r>
        <w:rPr>
          <w:rStyle w:val="Appelnotedebasdep"/>
          <w:rFonts w:eastAsiaTheme="majorEastAsia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AF"/>
    <w:rsid w:val="00006E7A"/>
    <w:rsid w:val="000B058B"/>
    <w:rsid w:val="00231AFA"/>
    <w:rsid w:val="00245948"/>
    <w:rsid w:val="0032511C"/>
    <w:rsid w:val="00AA1BAF"/>
    <w:rsid w:val="00D761CA"/>
    <w:rsid w:val="00E2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D7DA"/>
  <w15:chartTrackingRefBased/>
  <w15:docId w15:val="{EA801F8A-C991-4F0E-8964-9C1AC14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B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A1B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B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B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B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B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B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B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B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B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1B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1BA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1BA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1BA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1BA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1BA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1BA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1B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A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B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A1B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1B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A1B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1B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A1BA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BA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1BAF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semiHidden/>
    <w:unhideWhenUsed/>
    <w:rsid w:val="00AA1B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A1BAF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Corpsdetexte3">
    <w:name w:val="Body Text 3"/>
    <w:basedOn w:val="Normal"/>
    <w:link w:val="Corpsdetexte3Car"/>
    <w:semiHidden/>
    <w:unhideWhenUsed/>
    <w:rsid w:val="00AA1BAF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semiHidden/>
    <w:rsid w:val="00AA1BAF"/>
    <w:rPr>
      <w:rFonts w:ascii="Garamond" w:eastAsia="Times New Roman" w:hAnsi="Garamond" w:cs="Times New Roman"/>
      <w:kern w:val="0"/>
      <w:lang w:eastAsia="fr-FR"/>
      <w14:ligatures w14:val="none"/>
    </w:rPr>
  </w:style>
  <w:style w:type="character" w:styleId="Appelnotedebasdep">
    <w:name w:val="footnote reference"/>
    <w:semiHidden/>
    <w:unhideWhenUsed/>
    <w:rsid w:val="00AA1B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1735</Characters>
  <Application>Microsoft Office Word</Application>
  <DocSecurity>0</DocSecurity>
  <Lines>14</Lines>
  <Paragraphs>4</Paragraphs>
  <ScaleCrop>false</ScaleCrop>
  <Company>Universite Cote d'Azur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2</cp:revision>
  <dcterms:created xsi:type="dcterms:W3CDTF">2025-12-11T09:34:00Z</dcterms:created>
  <dcterms:modified xsi:type="dcterms:W3CDTF">2025-12-11T09:37:00Z</dcterms:modified>
</cp:coreProperties>
</file>