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3838C" w14:textId="77777777" w:rsidR="00C20F8E" w:rsidRPr="000D5FB5" w:rsidRDefault="00C20F8E" w:rsidP="00C20F8E">
      <w:pPr>
        <w:tabs>
          <w:tab w:val="left" w:pos="6105"/>
        </w:tabs>
        <w:jc w:val="center"/>
      </w:pPr>
    </w:p>
    <w:p w14:paraId="229A833A" w14:textId="77777777" w:rsidR="00D1681A" w:rsidRPr="000D5FB5" w:rsidRDefault="00D1681A" w:rsidP="00D1681A">
      <w:pPr>
        <w:jc w:val="center"/>
        <w:rPr>
          <w:b/>
        </w:rPr>
      </w:pPr>
      <w:r w:rsidRPr="000D5FB5">
        <w:rPr>
          <w:b/>
        </w:rPr>
        <w:t>CONVENTION DE COTUTELLE INTERNATIONALE DE THESE</w:t>
      </w:r>
    </w:p>
    <w:p w14:paraId="1CA91B2B" w14:textId="77777777" w:rsidR="00D1681A" w:rsidRPr="000D5FB5" w:rsidRDefault="00D1681A" w:rsidP="00D1681A">
      <w:pPr>
        <w:jc w:val="center"/>
        <w:rPr>
          <w:b/>
        </w:rPr>
      </w:pPr>
    </w:p>
    <w:p w14:paraId="1E8404F5" w14:textId="63571E40" w:rsidR="00D1681A" w:rsidRPr="000D5FB5" w:rsidRDefault="00D1681A" w:rsidP="00D1681A">
      <w:pPr>
        <w:jc w:val="both"/>
      </w:pPr>
      <w:r w:rsidRPr="000D5FB5">
        <w:t xml:space="preserve">Entre </w:t>
      </w:r>
      <w:r w:rsidR="0017426B" w:rsidRPr="000D5FB5">
        <w:rPr>
          <w:b/>
        </w:rPr>
        <w:t>Université Côte d’Azur</w:t>
      </w:r>
      <w:r w:rsidRPr="000D5FB5">
        <w:t xml:space="preserve">, Etablissement Public à Caractère Scientifique Culturel et Professionnel, dont le siège Social est Parc </w:t>
      </w:r>
      <w:proofErr w:type="spellStart"/>
      <w:r w:rsidRPr="000D5FB5">
        <w:t>Valrose</w:t>
      </w:r>
      <w:proofErr w:type="spellEnd"/>
      <w:r w:rsidRPr="000D5FB5">
        <w:t xml:space="preserve">, 06103 Nice Cedex 2, ci-dessous désignée par </w:t>
      </w:r>
      <w:bookmarkStart w:id="0" w:name="_GoBack"/>
      <w:bookmarkEnd w:id="0"/>
      <w:r w:rsidR="0017426B" w:rsidRPr="000D5FB5">
        <w:rPr>
          <w:b/>
        </w:rPr>
        <w:t>UCA</w:t>
      </w:r>
      <w:r w:rsidRPr="000D5FB5">
        <w:t>, représentée par son Président,</w:t>
      </w:r>
    </w:p>
    <w:p w14:paraId="49BEF7A8" w14:textId="77777777" w:rsidR="00D1681A" w:rsidRPr="000D5FB5" w:rsidRDefault="00D1681A" w:rsidP="00D1681A">
      <w:pPr>
        <w:jc w:val="both"/>
      </w:pPr>
      <w:r w:rsidRPr="000D5FB5">
        <w:t>et</w:t>
      </w:r>
    </w:p>
    <w:p w14:paraId="3E2FBAE7" w14:textId="77777777" w:rsidR="00D1681A" w:rsidRPr="000D5FB5" w:rsidRDefault="00D1681A" w:rsidP="00D1681A">
      <w:pPr>
        <w:jc w:val="both"/>
      </w:pPr>
      <w:r w:rsidRPr="000D5FB5">
        <w:rPr>
          <w:highlight w:val="yellow"/>
        </w:rPr>
        <w:t>&lt;</w:t>
      </w:r>
      <w:r w:rsidRPr="000D5FB5">
        <w:rPr>
          <w:b/>
          <w:highlight w:val="yellow"/>
        </w:rPr>
        <w:t>nom complet de l’université partenaire</w:t>
      </w:r>
      <w:r w:rsidRPr="000D5FB5">
        <w:rPr>
          <w:highlight w:val="yellow"/>
        </w:rPr>
        <w:t>&gt;</w:t>
      </w:r>
      <w:r w:rsidRPr="000D5FB5">
        <w:t xml:space="preserve">, ci-dessous désignée par </w:t>
      </w:r>
      <w:r w:rsidRPr="000D5FB5">
        <w:rPr>
          <w:highlight w:val="yellow"/>
        </w:rPr>
        <w:t>&lt;</w:t>
      </w:r>
      <w:r w:rsidRPr="000D5FB5">
        <w:rPr>
          <w:b/>
          <w:highlight w:val="yellow"/>
        </w:rPr>
        <w:t>nom abrégé ou sigle</w:t>
      </w:r>
      <w:r w:rsidRPr="000D5FB5">
        <w:rPr>
          <w:highlight w:val="yellow"/>
        </w:rPr>
        <w:t>&gt;</w:t>
      </w:r>
      <w:r w:rsidRPr="000D5FB5">
        <w:t xml:space="preserve">, </w:t>
      </w:r>
    </w:p>
    <w:p w14:paraId="482205B6" w14:textId="77777777" w:rsidR="00D1681A" w:rsidRPr="000D5FB5" w:rsidRDefault="00D1681A" w:rsidP="00D1681A">
      <w:pPr>
        <w:jc w:val="both"/>
      </w:pPr>
      <w:r w:rsidRPr="000D5FB5">
        <w:t xml:space="preserve">représentée par </w:t>
      </w:r>
      <w:r w:rsidRPr="000D5FB5">
        <w:rPr>
          <w:highlight w:val="yellow"/>
        </w:rPr>
        <w:t>&lt;qualité du signataire autorisé (Président, Recteur,...)&gt;</w:t>
      </w:r>
    </w:p>
    <w:p w14:paraId="5C41F021" w14:textId="77777777" w:rsidR="00D1681A" w:rsidRPr="000D5FB5" w:rsidRDefault="00D1681A" w:rsidP="00D1681A">
      <w:pPr>
        <w:jc w:val="both"/>
      </w:pPr>
      <w:r w:rsidRPr="000D5FB5">
        <w:t>est signée cette convention visant à l’organisation d'une thèse en cotutelle.</w:t>
      </w:r>
    </w:p>
    <w:p w14:paraId="68A61A19" w14:textId="77777777" w:rsidR="00D1681A" w:rsidRPr="000D5FB5" w:rsidRDefault="00D1681A" w:rsidP="00D1681A">
      <w:pPr>
        <w:jc w:val="both"/>
      </w:pPr>
    </w:p>
    <w:p w14:paraId="47441171" w14:textId="77777777" w:rsidR="00D1681A" w:rsidRPr="000D5FB5" w:rsidRDefault="00D1681A" w:rsidP="00D1681A">
      <w:pPr>
        <w:jc w:val="both"/>
        <w:rPr>
          <w:b/>
        </w:rPr>
      </w:pPr>
      <w:r w:rsidRPr="000D5FB5">
        <w:rPr>
          <w:b/>
        </w:rPr>
        <w:t>PRÉAMBULE</w:t>
      </w:r>
    </w:p>
    <w:p w14:paraId="195DE628" w14:textId="77777777" w:rsidR="00D1681A" w:rsidRPr="000D5FB5" w:rsidRDefault="00D1681A" w:rsidP="00D1681A">
      <w:pPr>
        <w:jc w:val="both"/>
      </w:pPr>
    </w:p>
    <w:p w14:paraId="425358A9" w14:textId="77777777" w:rsidR="00D1681A" w:rsidRPr="000D5FB5" w:rsidRDefault="00D1681A" w:rsidP="00D1681A">
      <w:pPr>
        <w:jc w:val="both"/>
      </w:pPr>
      <w:r w:rsidRPr="000D5FB5">
        <w:t xml:space="preserve">M./Mme </w:t>
      </w:r>
      <w:r w:rsidRPr="000D5FB5">
        <w:rPr>
          <w:highlight w:val="yellow"/>
        </w:rPr>
        <w:t>&lt;nom et prénom du doctorant&gt;</w:t>
      </w:r>
      <w:r w:rsidRPr="000D5FB5">
        <w:t xml:space="preserve"> souhaite mener sa recherche doctorale sur le sujet de thèse suivant : </w:t>
      </w:r>
      <w:r w:rsidRPr="000D5FB5">
        <w:rPr>
          <w:highlight w:val="yellow"/>
        </w:rPr>
        <w:t>&lt;titre (provisoire) de la thèse&gt;</w:t>
      </w:r>
      <w:r w:rsidRPr="000D5FB5">
        <w:t>.</w:t>
      </w:r>
    </w:p>
    <w:p w14:paraId="127D13DA" w14:textId="77777777" w:rsidR="00D1681A" w:rsidRPr="000D5FB5" w:rsidRDefault="0017426B" w:rsidP="00D1681A">
      <w:pPr>
        <w:jc w:val="both"/>
      </w:pPr>
      <w:r w:rsidRPr="000D5FB5">
        <w:t>A l’UCA</w:t>
      </w:r>
      <w:r w:rsidR="00D1681A" w:rsidRPr="000D5FB5">
        <w:t xml:space="preserve">, la recherche doctorale est conduite au sein de l’Ecole Doctorale </w:t>
      </w:r>
      <w:r w:rsidR="00D1681A" w:rsidRPr="000D5FB5">
        <w:rPr>
          <w:highlight w:val="yellow"/>
        </w:rPr>
        <w:t>&lt;nom de l’école docto</w:t>
      </w:r>
      <w:r w:rsidR="006B3235" w:rsidRPr="000D5FB5">
        <w:rPr>
          <w:highlight w:val="yellow"/>
        </w:rPr>
        <w:t>rale à l’UCA</w:t>
      </w:r>
      <w:r w:rsidR="00D1681A" w:rsidRPr="000D5FB5">
        <w:rPr>
          <w:highlight w:val="yellow"/>
        </w:rPr>
        <w:t>&gt;</w:t>
      </w:r>
      <w:r w:rsidR="00D1681A" w:rsidRPr="000D5FB5">
        <w:t xml:space="preserve">. A </w:t>
      </w:r>
      <w:r w:rsidR="00D1681A" w:rsidRPr="000D5FB5">
        <w:rPr>
          <w:highlight w:val="yellow"/>
        </w:rPr>
        <w:t>&lt; nom de l’université partenaire&gt;</w:t>
      </w:r>
      <w:r w:rsidR="00D1681A" w:rsidRPr="000D5FB5">
        <w:t xml:space="preserve">, la recherche est conduite dans le cadre de </w:t>
      </w:r>
      <w:r w:rsidR="00D1681A" w:rsidRPr="000D5FB5">
        <w:rPr>
          <w:highlight w:val="yellow"/>
        </w:rPr>
        <w:t>&lt;nom de de l’Ecole doctorale de l’université partenaire&gt;</w:t>
      </w:r>
      <w:r w:rsidR="00D1681A" w:rsidRPr="000D5FB5">
        <w:t xml:space="preserve"> (A REMPLIR SI APPLICABLE).</w:t>
      </w:r>
    </w:p>
    <w:p w14:paraId="636F5E78" w14:textId="77777777" w:rsidR="00D1681A" w:rsidRPr="000D5FB5" w:rsidRDefault="00D1681A" w:rsidP="00D1681A">
      <w:pPr>
        <w:ind w:left="709"/>
        <w:jc w:val="both"/>
      </w:pPr>
    </w:p>
    <w:p w14:paraId="42881E59" w14:textId="77777777" w:rsidR="00D1681A" w:rsidRPr="000D5FB5" w:rsidRDefault="00D1681A" w:rsidP="00D1681A">
      <w:pPr>
        <w:jc w:val="both"/>
      </w:pPr>
      <w:r w:rsidRPr="000D5FB5">
        <w:t xml:space="preserve">Vu les dispositions légales françaises applicables en la matière et notamment l’arrêté du </w:t>
      </w:r>
      <w:r w:rsidR="0017426B" w:rsidRPr="000D5FB5">
        <w:t xml:space="preserve">25 mai 2016 fixant le cadre national de la formation et les modalités conduisant à la délivrance </w:t>
      </w:r>
      <w:r w:rsidR="000668B8" w:rsidRPr="000D5FB5">
        <w:t>du diplôme national de doctorat,</w:t>
      </w:r>
    </w:p>
    <w:p w14:paraId="7B0126BA" w14:textId="77777777" w:rsidR="00D1681A" w:rsidRPr="000D5FB5" w:rsidRDefault="00D1681A" w:rsidP="00D1681A">
      <w:pPr>
        <w:jc w:val="both"/>
      </w:pPr>
      <w:r w:rsidRPr="000D5FB5">
        <w:t xml:space="preserve">Vu la réglementation régissant le doctorat à l’Université de </w:t>
      </w:r>
      <w:r w:rsidRPr="000D5FB5">
        <w:rPr>
          <w:highlight w:val="yellow"/>
        </w:rPr>
        <w:t>&lt;nom de l’université partenaire&gt;</w:t>
      </w:r>
      <w:r w:rsidRPr="000D5FB5">
        <w:t>,</w:t>
      </w:r>
    </w:p>
    <w:p w14:paraId="7637AB12" w14:textId="77777777" w:rsidR="00D1681A" w:rsidRPr="000D5FB5" w:rsidRDefault="00D1681A" w:rsidP="00D1681A">
      <w:pPr>
        <w:jc w:val="both"/>
      </w:pPr>
    </w:p>
    <w:p w14:paraId="50AADB55" w14:textId="77777777" w:rsidR="00D1681A" w:rsidRPr="000D5FB5" w:rsidRDefault="00D1681A" w:rsidP="00D1681A">
      <w:pPr>
        <w:jc w:val="both"/>
      </w:pPr>
      <w:r w:rsidRPr="000D5FB5">
        <w:t>Les parties ont décidé de conclure la convention suivante :</w:t>
      </w:r>
    </w:p>
    <w:p w14:paraId="45AD2737" w14:textId="77777777" w:rsidR="00D1681A" w:rsidRPr="000D5FB5" w:rsidRDefault="00D1681A" w:rsidP="00D1681A">
      <w:pPr>
        <w:jc w:val="both"/>
      </w:pPr>
    </w:p>
    <w:p w14:paraId="1EC652EE" w14:textId="77777777" w:rsidR="00D1681A" w:rsidRPr="000D5FB5" w:rsidRDefault="00D1681A" w:rsidP="00D1681A">
      <w:pPr>
        <w:spacing w:before="240" w:after="60"/>
        <w:jc w:val="both"/>
        <w:rPr>
          <w:b/>
        </w:rPr>
      </w:pPr>
      <w:r w:rsidRPr="000D5FB5">
        <w:rPr>
          <w:b/>
        </w:rPr>
        <w:t>ARTICLE I - MODALITÉS ADMINISTRATIVES</w:t>
      </w:r>
    </w:p>
    <w:p w14:paraId="39684828" w14:textId="77777777" w:rsidR="00D1681A" w:rsidRPr="000D5FB5" w:rsidRDefault="00D1681A" w:rsidP="00D1681A">
      <w:pPr>
        <w:jc w:val="both"/>
      </w:pPr>
    </w:p>
    <w:p w14:paraId="70A4FC3F" w14:textId="21BDD692" w:rsidR="00D1681A" w:rsidRPr="000D5FB5" w:rsidRDefault="00D1681A" w:rsidP="00D1681A">
      <w:pPr>
        <w:jc w:val="both"/>
      </w:pPr>
      <w:r w:rsidRPr="000D5FB5">
        <w:t>1.</w:t>
      </w:r>
      <w:r w:rsidRPr="000D5FB5">
        <w:tab/>
        <w:t>L'inscription en thès</w:t>
      </w:r>
      <w:r w:rsidR="00FA47B6">
        <w:t xml:space="preserve">e de cotutelle est faite à </w:t>
      </w:r>
      <w:r w:rsidR="0017426B" w:rsidRPr="000D5FB5">
        <w:t>UCA</w:t>
      </w:r>
      <w:r w:rsidRPr="000D5FB5">
        <w:t xml:space="preserve"> le </w:t>
      </w:r>
      <w:r w:rsidRPr="000D5FB5">
        <w:rPr>
          <w:highlight w:val="yellow"/>
        </w:rPr>
        <w:t xml:space="preserve">&lt;date d’inscription en thèse à </w:t>
      </w:r>
      <w:r w:rsidR="006B3235" w:rsidRPr="000D5FB5">
        <w:rPr>
          <w:highlight w:val="yellow"/>
        </w:rPr>
        <w:t>UCA</w:t>
      </w:r>
      <w:r w:rsidRPr="000D5FB5">
        <w:rPr>
          <w:highlight w:val="yellow"/>
        </w:rPr>
        <w:t>&gt;</w:t>
      </w:r>
      <w:r w:rsidRPr="000D5FB5">
        <w:t xml:space="preserve">, et à </w:t>
      </w:r>
      <w:r w:rsidRPr="000D5FB5">
        <w:rPr>
          <w:highlight w:val="yellow"/>
        </w:rPr>
        <w:t>&lt;nom de l’université partenaire&gt;</w:t>
      </w:r>
      <w:r w:rsidRPr="000D5FB5">
        <w:t xml:space="preserve"> le </w:t>
      </w:r>
      <w:r w:rsidRPr="000D5FB5">
        <w:rPr>
          <w:highlight w:val="yellow"/>
        </w:rPr>
        <w:t>&lt; date d’inscription en thèse dans l’université partenaire&gt;</w:t>
      </w:r>
      <w:r w:rsidRPr="000D5FB5">
        <w:t>. La durée des travaux de recherche est prévue pour trois ans.</w:t>
      </w:r>
    </w:p>
    <w:p w14:paraId="046DF54D" w14:textId="77777777" w:rsidR="00D1681A" w:rsidRPr="000D5FB5" w:rsidRDefault="00D1681A" w:rsidP="00D1681A">
      <w:pPr>
        <w:jc w:val="both"/>
      </w:pPr>
    </w:p>
    <w:p w14:paraId="09683A8E" w14:textId="77777777" w:rsidR="00D1681A" w:rsidRPr="000D5FB5" w:rsidRDefault="00D1681A" w:rsidP="00D1681A">
      <w:pPr>
        <w:jc w:val="both"/>
      </w:pPr>
      <w:r w:rsidRPr="000D5FB5">
        <w:t>2.</w:t>
      </w:r>
      <w:r w:rsidRPr="000D5FB5">
        <w:tab/>
        <w:t xml:space="preserve">M./Mme </w:t>
      </w:r>
      <w:r w:rsidRPr="000D5FB5">
        <w:rPr>
          <w:highlight w:val="yellow"/>
        </w:rPr>
        <w:t>&lt;nom et prénom du doctorant&gt;</w:t>
      </w:r>
      <w:r w:rsidRPr="000D5FB5">
        <w:t xml:space="preserve"> est inscrit à la préparation du doctorat dans les deux universités, conformément aux règles en vigueur dans chacune d’entre elles.</w:t>
      </w:r>
    </w:p>
    <w:p w14:paraId="7E9B1A2C" w14:textId="77777777" w:rsidR="00D1681A" w:rsidRPr="000D5FB5" w:rsidRDefault="00D1681A" w:rsidP="00D1681A">
      <w:pPr>
        <w:jc w:val="both"/>
      </w:pPr>
      <w:r w:rsidRPr="000D5FB5">
        <w:t xml:space="preserve">En France, les conditions sont régies par </w:t>
      </w:r>
      <w:r w:rsidR="000668B8" w:rsidRPr="000D5FB5">
        <w:t>l’arrêté du 25 mai 2016 fixant le cadre national de la formation et les modalités conduisant à la délivrance du diplôme national de doctorat.</w:t>
      </w:r>
    </w:p>
    <w:p w14:paraId="1F47F9DB" w14:textId="77777777" w:rsidR="00D1681A" w:rsidRPr="000D5FB5" w:rsidRDefault="00D1681A" w:rsidP="00D1681A">
      <w:pPr>
        <w:jc w:val="both"/>
      </w:pPr>
      <w:r w:rsidRPr="000D5FB5">
        <w:lastRenderedPageBreak/>
        <w:t xml:space="preserve">En </w:t>
      </w:r>
      <w:r w:rsidRPr="000D5FB5">
        <w:rPr>
          <w:highlight w:val="yellow"/>
        </w:rPr>
        <w:t>&lt;nom du pays étranger&gt;</w:t>
      </w:r>
      <w:r w:rsidRPr="000D5FB5">
        <w:t xml:space="preserve">, les conditions sont régies par </w:t>
      </w:r>
      <w:r w:rsidRPr="000D5FB5">
        <w:rPr>
          <w:highlight w:val="yellow"/>
        </w:rPr>
        <w:t>&lt;référence des textes&gt;</w:t>
      </w:r>
      <w:r w:rsidRPr="000D5FB5">
        <w:t>.</w:t>
      </w:r>
    </w:p>
    <w:p w14:paraId="27490161" w14:textId="77777777" w:rsidR="00D1681A" w:rsidRPr="000D5FB5" w:rsidRDefault="00D1681A" w:rsidP="00D1681A">
      <w:pPr>
        <w:jc w:val="both"/>
      </w:pPr>
    </w:p>
    <w:p w14:paraId="36C6B045" w14:textId="77777777" w:rsidR="00D1681A" w:rsidRPr="000D5FB5" w:rsidRDefault="00D1681A" w:rsidP="00D1681A">
      <w:pPr>
        <w:jc w:val="both"/>
      </w:pPr>
      <w:r w:rsidRPr="000D5FB5">
        <w:t>3.</w:t>
      </w:r>
      <w:r w:rsidRPr="000D5FB5">
        <w:tab/>
        <w:t xml:space="preserve">M./Mme </w:t>
      </w:r>
      <w:r w:rsidRPr="000D5FB5">
        <w:rPr>
          <w:highlight w:val="yellow"/>
        </w:rPr>
        <w:t>&lt;nom et prénom du doctorant&gt;</w:t>
      </w:r>
      <w:r w:rsidRPr="000D5FB5">
        <w:t xml:space="preserve"> acquittera ses droits de scolarité :</w:t>
      </w:r>
    </w:p>
    <w:p w14:paraId="7F650C39" w14:textId="77777777" w:rsidR="00D1681A" w:rsidRPr="000D5FB5" w:rsidRDefault="00D1681A" w:rsidP="00D1681A">
      <w:pPr>
        <w:jc w:val="both"/>
      </w:pPr>
      <w:r w:rsidRPr="000D5FB5">
        <w:t xml:space="preserve">- pour la première année académique, à l’université de </w:t>
      </w:r>
      <w:r w:rsidRPr="000D5FB5">
        <w:rPr>
          <w:highlight w:val="yellow"/>
        </w:rPr>
        <w:t>&lt;préciser l’université où seront acquittés les droits&gt;</w:t>
      </w:r>
      <w:r w:rsidRPr="000D5FB5">
        <w:t> ;</w:t>
      </w:r>
    </w:p>
    <w:p w14:paraId="6292D9A5" w14:textId="77777777" w:rsidR="00D1681A" w:rsidRPr="000D5FB5" w:rsidRDefault="00D1681A" w:rsidP="00D1681A">
      <w:pPr>
        <w:jc w:val="both"/>
      </w:pPr>
      <w:r w:rsidRPr="000D5FB5">
        <w:t xml:space="preserve">- pour la deuxième année académique, à l’université de </w:t>
      </w:r>
      <w:r w:rsidRPr="000D5FB5">
        <w:rPr>
          <w:highlight w:val="yellow"/>
        </w:rPr>
        <w:t>&lt;préciser l’université où seront acquittés les droits&gt;</w:t>
      </w:r>
      <w:r w:rsidRPr="000D5FB5">
        <w:t> ;</w:t>
      </w:r>
    </w:p>
    <w:p w14:paraId="36B4815C" w14:textId="77777777" w:rsidR="00D1681A" w:rsidRPr="000D5FB5" w:rsidRDefault="00D1681A" w:rsidP="00D1681A">
      <w:pPr>
        <w:jc w:val="both"/>
      </w:pPr>
      <w:r w:rsidRPr="000D5FB5">
        <w:t xml:space="preserve">- pour la troisième année académique, à l’université de </w:t>
      </w:r>
      <w:r w:rsidRPr="000D5FB5">
        <w:rPr>
          <w:highlight w:val="yellow"/>
        </w:rPr>
        <w:t>&lt;préciser l’université où seront acquittés les droits&gt;</w:t>
      </w:r>
      <w:r w:rsidRPr="000D5FB5">
        <w:t>.</w:t>
      </w:r>
    </w:p>
    <w:p w14:paraId="45D367E9" w14:textId="77777777" w:rsidR="00D1681A" w:rsidRPr="000D5FB5" w:rsidRDefault="00D1681A" w:rsidP="00D1681A">
      <w:pPr>
        <w:jc w:val="both"/>
      </w:pPr>
    </w:p>
    <w:p w14:paraId="5A46260B" w14:textId="77777777" w:rsidR="00D1681A" w:rsidRPr="000D5FB5" w:rsidRDefault="00D1681A" w:rsidP="00D1681A">
      <w:pPr>
        <w:jc w:val="both"/>
      </w:pPr>
      <w:r w:rsidRPr="000D5FB5">
        <w:t>Pour chaque année universitaire, l’autre université acceptera de l’exonérer de ses droits de scolarité.</w:t>
      </w:r>
    </w:p>
    <w:p w14:paraId="502E4A03" w14:textId="77777777" w:rsidR="00D1681A" w:rsidRPr="000D5FB5" w:rsidRDefault="00D1681A" w:rsidP="00D1681A">
      <w:pPr>
        <w:jc w:val="both"/>
      </w:pPr>
    </w:p>
    <w:p w14:paraId="1ADA4303" w14:textId="77777777" w:rsidR="00D1681A" w:rsidRPr="000D5FB5" w:rsidRDefault="00D1681A" w:rsidP="00D1681A">
      <w:pPr>
        <w:jc w:val="both"/>
      </w:pPr>
      <w:r w:rsidRPr="000D5FB5">
        <w:t>4.</w:t>
      </w:r>
      <w:r w:rsidRPr="000D5FB5">
        <w:tab/>
        <w:t>Le travail de recherche aura lieu au sein de l'Universi</w:t>
      </w:r>
      <w:r w:rsidR="0017426B" w:rsidRPr="000D5FB5">
        <w:t>té Côte d’Azur</w:t>
      </w:r>
      <w:r w:rsidRPr="000D5FB5">
        <w:t xml:space="preserve">, en France, et à </w:t>
      </w:r>
      <w:r w:rsidRPr="000D5FB5">
        <w:rPr>
          <w:highlight w:val="yellow"/>
        </w:rPr>
        <w:t>&lt;nom de l’université partenaire&gt;</w:t>
      </w:r>
      <w:r w:rsidRPr="000D5FB5">
        <w:t xml:space="preserve">, en </w:t>
      </w:r>
      <w:r w:rsidRPr="000D5FB5">
        <w:rPr>
          <w:highlight w:val="yellow"/>
        </w:rPr>
        <w:t>&lt;nom du pays&gt;</w:t>
      </w:r>
      <w:r w:rsidRPr="000D5FB5">
        <w:t xml:space="preserve">, par périodes alternées, pour un total minimum de séjour en France de </w:t>
      </w:r>
      <w:r w:rsidRPr="000D5FB5">
        <w:rPr>
          <w:highlight w:val="yellow"/>
        </w:rPr>
        <w:t>&lt;nombre de mois&gt;</w:t>
      </w:r>
      <w:r w:rsidRPr="000D5FB5">
        <w:t xml:space="preserve"> mois par an et à </w:t>
      </w:r>
      <w:r w:rsidRPr="000D5FB5">
        <w:rPr>
          <w:highlight w:val="yellow"/>
        </w:rPr>
        <w:t>&lt;ville de l’université partenaire&gt;</w:t>
      </w:r>
      <w:r w:rsidRPr="000D5FB5">
        <w:t xml:space="preserve"> de </w:t>
      </w:r>
      <w:r w:rsidRPr="000D5FB5">
        <w:rPr>
          <w:highlight w:val="yellow"/>
        </w:rPr>
        <w:t>&lt;nombre de mois&gt;</w:t>
      </w:r>
      <w:r w:rsidRPr="000D5FB5">
        <w:t xml:space="preserve"> mois par an.</w:t>
      </w:r>
    </w:p>
    <w:p w14:paraId="42498F79" w14:textId="77777777" w:rsidR="00D1681A" w:rsidRPr="000D5FB5" w:rsidRDefault="00D1681A" w:rsidP="00D1681A">
      <w:pPr>
        <w:jc w:val="both"/>
      </w:pPr>
      <w:r w:rsidRPr="000D5FB5">
        <w:tab/>
        <w:t>L’étudiant effectuera sa recherche en France :</w:t>
      </w:r>
    </w:p>
    <w:p w14:paraId="1B11F671" w14:textId="77777777" w:rsidR="00D1681A" w:rsidRPr="000D5FB5" w:rsidRDefault="00D1681A" w:rsidP="00D1681A">
      <w:pPr>
        <w:numPr>
          <w:ilvl w:val="0"/>
          <w:numId w:val="34"/>
        </w:numPr>
        <w:suppressAutoHyphens/>
        <w:spacing w:after="0" w:line="240" w:lineRule="auto"/>
        <w:jc w:val="both"/>
      </w:pPr>
      <w:r w:rsidRPr="000D5FB5">
        <w:t xml:space="preserve">de </w:t>
      </w:r>
      <w:r w:rsidRPr="000D5FB5">
        <w:rPr>
          <w:highlight w:val="yellow"/>
        </w:rPr>
        <w:t>&lt;</w:t>
      </w:r>
      <w:proofErr w:type="spellStart"/>
      <w:r w:rsidRPr="000D5FB5">
        <w:rPr>
          <w:highlight w:val="yellow"/>
        </w:rPr>
        <w:t>mois+année</w:t>
      </w:r>
      <w:proofErr w:type="spellEnd"/>
      <w:r w:rsidRPr="000D5FB5">
        <w:rPr>
          <w:highlight w:val="yellow"/>
        </w:rPr>
        <w:t>&gt;</w:t>
      </w:r>
      <w:r w:rsidRPr="000D5FB5">
        <w:t xml:space="preserve"> à </w:t>
      </w:r>
      <w:r w:rsidRPr="000D5FB5">
        <w:rPr>
          <w:highlight w:val="yellow"/>
        </w:rPr>
        <w:t>&lt;</w:t>
      </w:r>
      <w:proofErr w:type="spellStart"/>
      <w:r w:rsidRPr="000D5FB5">
        <w:rPr>
          <w:highlight w:val="yellow"/>
        </w:rPr>
        <w:t>mois+année</w:t>
      </w:r>
      <w:proofErr w:type="spellEnd"/>
      <w:r w:rsidRPr="000D5FB5">
        <w:rPr>
          <w:highlight w:val="yellow"/>
        </w:rPr>
        <w:t>&gt;</w:t>
      </w:r>
      <w:r w:rsidRPr="000D5FB5">
        <w:t xml:space="preserve"> </w:t>
      </w:r>
    </w:p>
    <w:p w14:paraId="1B280C98" w14:textId="77777777" w:rsidR="00D1681A" w:rsidRPr="000D5FB5" w:rsidRDefault="00D1681A" w:rsidP="00D1681A">
      <w:pPr>
        <w:numPr>
          <w:ilvl w:val="0"/>
          <w:numId w:val="34"/>
        </w:numPr>
        <w:suppressAutoHyphens/>
        <w:spacing w:after="0" w:line="240" w:lineRule="auto"/>
        <w:jc w:val="both"/>
      </w:pPr>
      <w:r w:rsidRPr="000D5FB5">
        <w:t xml:space="preserve">et de </w:t>
      </w:r>
      <w:r w:rsidRPr="000D5FB5">
        <w:rPr>
          <w:highlight w:val="yellow"/>
        </w:rPr>
        <w:t>&lt;</w:t>
      </w:r>
      <w:proofErr w:type="spellStart"/>
      <w:r w:rsidRPr="000D5FB5">
        <w:rPr>
          <w:highlight w:val="yellow"/>
        </w:rPr>
        <w:t>mois+année</w:t>
      </w:r>
      <w:proofErr w:type="spellEnd"/>
      <w:r w:rsidRPr="000D5FB5">
        <w:rPr>
          <w:highlight w:val="yellow"/>
        </w:rPr>
        <w:t>&gt;</w:t>
      </w:r>
      <w:r w:rsidRPr="000D5FB5">
        <w:t xml:space="preserve"> à </w:t>
      </w:r>
      <w:r w:rsidRPr="000D5FB5">
        <w:rPr>
          <w:highlight w:val="yellow"/>
        </w:rPr>
        <w:t>&lt;</w:t>
      </w:r>
      <w:proofErr w:type="spellStart"/>
      <w:r w:rsidRPr="000D5FB5">
        <w:rPr>
          <w:highlight w:val="yellow"/>
        </w:rPr>
        <w:t>mois+année</w:t>
      </w:r>
      <w:proofErr w:type="spellEnd"/>
      <w:r w:rsidRPr="000D5FB5">
        <w:rPr>
          <w:highlight w:val="yellow"/>
        </w:rPr>
        <w:t>&gt;</w:t>
      </w:r>
      <w:r w:rsidRPr="000D5FB5">
        <w:t>. (AJOUTER SELON LE NOMBRE DE SEJOURS)</w:t>
      </w:r>
    </w:p>
    <w:p w14:paraId="6A77D7E4" w14:textId="77777777" w:rsidR="000D5FB5" w:rsidRPr="000D5FB5" w:rsidRDefault="000D5FB5" w:rsidP="00D1681A">
      <w:pPr>
        <w:jc w:val="both"/>
      </w:pPr>
    </w:p>
    <w:p w14:paraId="12A23A45" w14:textId="77777777" w:rsidR="00D1681A" w:rsidRPr="000D5FB5" w:rsidRDefault="00D1681A" w:rsidP="00D1681A">
      <w:pPr>
        <w:jc w:val="both"/>
      </w:pPr>
      <w:r w:rsidRPr="000D5FB5">
        <w:tab/>
        <w:t xml:space="preserve">L’étudiant effectuera sa recherche en </w:t>
      </w:r>
      <w:r w:rsidRPr="000D5FB5">
        <w:rPr>
          <w:highlight w:val="yellow"/>
        </w:rPr>
        <w:t>&lt;nom du pays&gt; </w:t>
      </w:r>
      <w:r w:rsidRPr="000D5FB5">
        <w:t xml:space="preserve">: </w:t>
      </w:r>
    </w:p>
    <w:p w14:paraId="74A226E1" w14:textId="77777777" w:rsidR="00D1681A" w:rsidRPr="000D5FB5" w:rsidRDefault="00D1681A" w:rsidP="00D1681A">
      <w:pPr>
        <w:numPr>
          <w:ilvl w:val="0"/>
          <w:numId w:val="34"/>
        </w:numPr>
        <w:suppressAutoHyphens/>
        <w:spacing w:after="0" w:line="240" w:lineRule="auto"/>
        <w:jc w:val="both"/>
      </w:pPr>
      <w:r w:rsidRPr="000D5FB5">
        <w:t xml:space="preserve">de </w:t>
      </w:r>
      <w:r w:rsidRPr="000D5FB5">
        <w:rPr>
          <w:highlight w:val="yellow"/>
        </w:rPr>
        <w:t>&lt;</w:t>
      </w:r>
      <w:proofErr w:type="spellStart"/>
      <w:r w:rsidRPr="000D5FB5">
        <w:rPr>
          <w:highlight w:val="yellow"/>
        </w:rPr>
        <w:t>mois+année</w:t>
      </w:r>
      <w:proofErr w:type="spellEnd"/>
      <w:r w:rsidRPr="000D5FB5">
        <w:rPr>
          <w:highlight w:val="yellow"/>
        </w:rPr>
        <w:t>&gt;</w:t>
      </w:r>
      <w:r w:rsidRPr="000D5FB5">
        <w:t xml:space="preserve"> à </w:t>
      </w:r>
      <w:r w:rsidRPr="000D5FB5">
        <w:rPr>
          <w:highlight w:val="yellow"/>
        </w:rPr>
        <w:t>&lt;</w:t>
      </w:r>
      <w:proofErr w:type="spellStart"/>
      <w:r w:rsidRPr="000D5FB5">
        <w:rPr>
          <w:highlight w:val="yellow"/>
        </w:rPr>
        <w:t>mois+année</w:t>
      </w:r>
      <w:proofErr w:type="spellEnd"/>
      <w:r w:rsidRPr="000D5FB5">
        <w:rPr>
          <w:highlight w:val="yellow"/>
        </w:rPr>
        <w:t>&gt;</w:t>
      </w:r>
      <w:r w:rsidRPr="000D5FB5">
        <w:t xml:space="preserve"> </w:t>
      </w:r>
    </w:p>
    <w:p w14:paraId="0BBA8053" w14:textId="77777777" w:rsidR="00D1681A" w:rsidRPr="000D5FB5" w:rsidRDefault="00D1681A" w:rsidP="00D1681A">
      <w:pPr>
        <w:numPr>
          <w:ilvl w:val="0"/>
          <w:numId w:val="34"/>
        </w:numPr>
        <w:suppressAutoHyphens/>
        <w:spacing w:after="0" w:line="240" w:lineRule="auto"/>
        <w:jc w:val="both"/>
      </w:pPr>
      <w:r w:rsidRPr="000D5FB5">
        <w:t xml:space="preserve">et de </w:t>
      </w:r>
      <w:r w:rsidRPr="000D5FB5">
        <w:rPr>
          <w:highlight w:val="yellow"/>
        </w:rPr>
        <w:t>&lt;</w:t>
      </w:r>
      <w:proofErr w:type="spellStart"/>
      <w:r w:rsidRPr="000D5FB5">
        <w:rPr>
          <w:highlight w:val="yellow"/>
        </w:rPr>
        <w:t>mois+année</w:t>
      </w:r>
      <w:proofErr w:type="spellEnd"/>
      <w:r w:rsidRPr="000D5FB5">
        <w:rPr>
          <w:highlight w:val="yellow"/>
        </w:rPr>
        <w:t>&gt;</w:t>
      </w:r>
      <w:r w:rsidRPr="000D5FB5">
        <w:t xml:space="preserve"> à </w:t>
      </w:r>
      <w:r w:rsidRPr="000D5FB5">
        <w:rPr>
          <w:highlight w:val="yellow"/>
        </w:rPr>
        <w:t>&lt;</w:t>
      </w:r>
      <w:proofErr w:type="spellStart"/>
      <w:r w:rsidRPr="000D5FB5">
        <w:rPr>
          <w:highlight w:val="yellow"/>
        </w:rPr>
        <w:t>mois+année</w:t>
      </w:r>
      <w:proofErr w:type="spellEnd"/>
      <w:r w:rsidRPr="000D5FB5">
        <w:rPr>
          <w:highlight w:val="yellow"/>
        </w:rPr>
        <w:t>&gt;</w:t>
      </w:r>
      <w:r w:rsidRPr="000D5FB5">
        <w:t>. (AJOUTER SELON LE NOMBRE DE SEJOURS)</w:t>
      </w:r>
    </w:p>
    <w:p w14:paraId="0CD9A9ED" w14:textId="77777777" w:rsidR="00D1681A" w:rsidRPr="000D5FB5" w:rsidRDefault="00D1681A" w:rsidP="00D1681A">
      <w:pPr>
        <w:jc w:val="both"/>
      </w:pPr>
    </w:p>
    <w:p w14:paraId="15589E4D" w14:textId="77777777" w:rsidR="00D1681A" w:rsidRPr="000D5FB5" w:rsidRDefault="00D1681A" w:rsidP="00D1681A">
      <w:pPr>
        <w:jc w:val="both"/>
      </w:pPr>
      <w:r w:rsidRPr="000D5FB5">
        <w:t>5.</w:t>
      </w:r>
      <w:r w:rsidRPr="000D5FB5">
        <w:tab/>
        <w:t xml:space="preserve">La couverture sociale de M./Mme </w:t>
      </w:r>
      <w:r w:rsidRPr="000D5FB5">
        <w:rPr>
          <w:highlight w:val="yellow"/>
        </w:rPr>
        <w:t>&lt;nom et prénom du doctorant&gt;</w:t>
      </w:r>
      <w:r w:rsidRPr="000D5FB5">
        <w:t xml:space="preserve"> est assurée en France par la sécurité sociale française, et à l’étranger par </w:t>
      </w:r>
      <w:r w:rsidRPr="000D5FB5">
        <w:rPr>
          <w:highlight w:val="yellow"/>
        </w:rPr>
        <w:t>&lt;régime social dans l’université partenaire&gt;</w:t>
      </w:r>
      <w:r w:rsidRPr="000D5FB5">
        <w:t>.</w:t>
      </w:r>
    </w:p>
    <w:p w14:paraId="03BDA21B" w14:textId="77777777" w:rsidR="00D1681A" w:rsidRPr="000D5FB5" w:rsidRDefault="00D1681A" w:rsidP="00D1681A">
      <w:pPr>
        <w:jc w:val="both"/>
      </w:pPr>
    </w:p>
    <w:p w14:paraId="1D0086C8" w14:textId="77777777" w:rsidR="00D1681A" w:rsidRPr="000D5FB5" w:rsidRDefault="00D1681A" w:rsidP="00D1681A">
      <w:pPr>
        <w:jc w:val="both"/>
      </w:pPr>
      <w:r w:rsidRPr="000D5FB5">
        <w:t>6.</w:t>
      </w:r>
      <w:r w:rsidRPr="000D5FB5">
        <w:tab/>
        <w:t>Pendant le séjour dans le pays d’accueil :</w:t>
      </w:r>
    </w:p>
    <w:p w14:paraId="383F5723" w14:textId="77777777" w:rsidR="00D1681A" w:rsidRPr="000D5FB5" w:rsidRDefault="00D1681A" w:rsidP="00D1681A">
      <w:pPr>
        <w:jc w:val="both"/>
      </w:pPr>
      <w:r w:rsidRPr="000D5FB5">
        <w:t xml:space="preserve">- L’étudiant est susceptible de bénéficier des conditions d’hébergement suivantes : </w:t>
      </w:r>
      <w:r w:rsidRPr="000D5FB5">
        <w:rPr>
          <w:highlight w:val="yellow"/>
        </w:rPr>
        <w:t>&lt;remplir ce champ en indiquant si un hébergement est déjà acquis&gt;</w:t>
      </w:r>
      <w:r w:rsidRPr="000D5FB5">
        <w:t>.</w:t>
      </w:r>
    </w:p>
    <w:p w14:paraId="70FEA132" w14:textId="77777777" w:rsidR="00D1681A" w:rsidRPr="000D5FB5" w:rsidRDefault="00D1681A" w:rsidP="00D1681A">
      <w:pPr>
        <w:jc w:val="both"/>
      </w:pPr>
      <w:r w:rsidRPr="000D5FB5">
        <w:t xml:space="preserve">- Pour la prise en charge de sa mobilité l’étudiant </w:t>
      </w:r>
      <w:r w:rsidRPr="000D5FB5">
        <w:rPr>
          <w:highlight w:val="yellow"/>
        </w:rPr>
        <w:t>&lt;préciser : « a obtenu » ou « sollicitera »&gt;</w:t>
      </w:r>
      <w:r w:rsidRPr="000D5FB5">
        <w:t xml:space="preserve"> les aides financières  suivantes : </w:t>
      </w:r>
      <w:r w:rsidRPr="000D5FB5">
        <w:rPr>
          <w:highlight w:val="yellow"/>
        </w:rPr>
        <w:t>&lt;préciser les aides acquises ou envisageables&gt;</w:t>
      </w:r>
      <w:r w:rsidRPr="000D5FB5">
        <w:t>.</w:t>
      </w:r>
    </w:p>
    <w:p w14:paraId="737ADFF1" w14:textId="77777777" w:rsidR="009718B6" w:rsidRPr="000D5FB5" w:rsidRDefault="009718B6" w:rsidP="00D1681A">
      <w:pPr>
        <w:jc w:val="both"/>
      </w:pPr>
    </w:p>
    <w:p w14:paraId="4BEE063A" w14:textId="77777777" w:rsidR="00D1681A" w:rsidRPr="000D5FB5" w:rsidRDefault="00D1681A" w:rsidP="00D1681A">
      <w:pPr>
        <w:pStyle w:val="Titre4"/>
        <w:numPr>
          <w:ilvl w:val="3"/>
          <w:numId w:val="33"/>
        </w:numPr>
        <w:jc w:val="both"/>
        <w:rPr>
          <w:lang w:val="fr-FR"/>
        </w:rPr>
      </w:pPr>
    </w:p>
    <w:p w14:paraId="0571CBA5" w14:textId="77777777" w:rsidR="00D1681A" w:rsidRPr="000D5FB5" w:rsidRDefault="00D1681A" w:rsidP="00D1681A">
      <w:pPr>
        <w:pStyle w:val="Titre4"/>
        <w:numPr>
          <w:ilvl w:val="3"/>
          <w:numId w:val="33"/>
        </w:numPr>
        <w:jc w:val="both"/>
        <w:rPr>
          <w:b/>
        </w:rPr>
      </w:pPr>
      <w:r w:rsidRPr="000D5FB5">
        <w:rPr>
          <w:b/>
        </w:rPr>
        <w:t>ARTICLE II – MODALITES PÉDAGOGIQUES</w:t>
      </w:r>
    </w:p>
    <w:p w14:paraId="799E33FB" w14:textId="77777777" w:rsidR="00D1681A" w:rsidRPr="000D5FB5" w:rsidRDefault="00D1681A" w:rsidP="00D1681A">
      <w:pPr>
        <w:jc w:val="both"/>
      </w:pPr>
    </w:p>
    <w:p w14:paraId="453D297B" w14:textId="77777777" w:rsidR="00D1681A" w:rsidRPr="000D5FB5" w:rsidRDefault="00D1681A" w:rsidP="00D1681A">
      <w:pPr>
        <w:jc w:val="both"/>
      </w:pPr>
      <w:r w:rsidRPr="000D5FB5">
        <w:t>7.</w:t>
      </w:r>
      <w:r w:rsidRPr="000D5FB5">
        <w:tab/>
        <w:t>Les directeurs de la thèse :</w:t>
      </w:r>
    </w:p>
    <w:p w14:paraId="566D32EB" w14:textId="77777777" w:rsidR="00D1681A" w:rsidRPr="000D5FB5" w:rsidRDefault="00D1681A" w:rsidP="00D1681A">
      <w:pPr>
        <w:ind w:left="864"/>
        <w:jc w:val="both"/>
      </w:pPr>
    </w:p>
    <w:p w14:paraId="3647360A" w14:textId="096DEFFF" w:rsidR="00D1681A" w:rsidRPr="000D5FB5" w:rsidRDefault="00FA47B6" w:rsidP="00D1681A">
      <w:pPr>
        <w:ind w:left="567"/>
        <w:jc w:val="both"/>
      </w:pPr>
      <w:r>
        <w:lastRenderedPageBreak/>
        <w:t xml:space="preserve">a) à </w:t>
      </w:r>
      <w:r w:rsidR="0017426B" w:rsidRPr="000D5FB5">
        <w:t>UCA</w:t>
      </w:r>
      <w:r w:rsidR="00D1681A" w:rsidRPr="000D5FB5">
        <w:t xml:space="preserve"> : M./Mme </w:t>
      </w:r>
      <w:r w:rsidR="00D1681A" w:rsidRPr="000D5FB5">
        <w:rPr>
          <w:highlight w:val="yellow"/>
        </w:rPr>
        <w:t>&lt;nom et pré</w:t>
      </w:r>
      <w:r w:rsidR="00430765" w:rsidRPr="000D5FB5">
        <w:rPr>
          <w:highlight w:val="yellow"/>
        </w:rPr>
        <w:t xml:space="preserve">nom du directeur </w:t>
      </w:r>
      <w:r>
        <w:rPr>
          <w:highlight w:val="yellow"/>
        </w:rPr>
        <w:t xml:space="preserve">de thèse à </w:t>
      </w:r>
      <w:r w:rsidR="00430765" w:rsidRPr="000D5FB5">
        <w:rPr>
          <w:highlight w:val="yellow"/>
        </w:rPr>
        <w:t>UCA</w:t>
      </w:r>
      <w:r w:rsidR="00D1681A" w:rsidRPr="000D5FB5">
        <w:rPr>
          <w:highlight w:val="yellow"/>
        </w:rPr>
        <w:t>&gt;</w:t>
      </w:r>
      <w:r w:rsidR="00D1681A" w:rsidRPr="000D5FB5">
        <w:t> ;</w:t>
      </w:r>
    </w:p>
    <w:p w14:paraId="64F10136" w14:textId="77777777" w:rsidR="00D1681A" w:rsidRPr="000D5FB5" w:rsidRDefault="00D1681A" w:rsidP="00D1681A">
      <w:pPr>
        <w:ind w:left="567" w:firstLine="33"/>
        <w:jc w:val="both"/>
      </w:pPr>
      <w:r w:rsidRPr="000D5FB5">
        <w:t xml:space="preserve">b) à l'Université de </w:t>
      </w:r>
      <w:r w:rsidRPr="000D5FB5">
        <w:rPr>
          <w:highlight w:val="yellow"/>
        </w:rPr>
        <w:t>&lt;nom de l’université partenaire&gt;</w:t>
      </w:r>
      <w:r w:rsidRPr="000D5FB5">
        <w:t xml:space="preserve"> : M./Mme </w:t>
      </w:r>
      <w:r w:rsidRPr="000D5FB5">
        <w:rPr>
          <w:highlight w:val="yellow"/>
        </w:rPr>
        <w:t>&lt;nom et prénom du directeur de thèse à l’étranger&gt;</w:t>
      </w:r>
      <w:r w:rsidRPr="000D5FB5">
        <w:t>.</w:t>
      </w:r>
    </w:p>
    <w:p w14:paraId="0CC85DD2" w14:textId="77777777" w:rsidR="00D1681A" w:rsidRPr="000D5FB5" w:rsidRDefault="00D1681A" w:rsidP="00D1681A">
      <w:pPr>
        <w:jc w:val="both"/>
      </w:pPr>
    </w:p>
    <w:p w14:paraId="7DC3F5A9" w14:textId="77777777" w:rsidR="00D1681A" w:rsidRDefault="00D1681A" w:rsidP="00D1681A">
      <w:pPr>
        <w:jc w:val="both"/>
        <w:rPr>
          <w:b/>
        </w:rPr>
      </w:pPr>
      <w:r w:rsidRPr="000D5FB5">
        <w:t>8.</w:t>
      </w:r>
      <w:r w:rsidRPr="000D5FB5">
        <w:tab/>
        <w:t xml:space="preserve">L’autorisation de présenter en soutenance la thèse et la procédure de soutenance sont régies par les réglementations en vigueur dans chacun des deux pays, </w:t>
      </w:r>
      <w:r w:rsidRPr="000D5FB5">
        <w:rPr>
          <w:b/>
        </w:rPr>
        <w:t>décrites en annexe de la présente convention.</w:t>
      </w:r>
    </w:p>
    <w:p w14:paraId="61B45352" w14:textId="77777777" w:rsidR="00D1681A" w:rsidRPr="000D5FB5" w:rsidRDefault="00D1681A" w:rsidP="00D1681A">
      <w:pPr>
        <w:jc w:val="both"/>
      </w:pPr>
    </w:p>
    <w:p w14:paraId="5DED659A" w14:textId="77777777" w:rsidR="00D1681A" w:rsidRPr="000D5FB5" w:rsidRDefault="00D1681A" w:rsidP="00D1681A">
      <w:pPr>
        <w:jc w:val="both"/>
      </w:pPr>
      <w:r w:rsidRPr="000D5FB5">
        <w:t>9.</w:t>
      </w:r>
      <w:r w:rsidRPr="000D5FB5">
        <w:tab/>
        <w:t>Un rapport annuel sera rédigé faisant bilan de l'avancement de la thèse. Il sera communiqué aux deux universités, en application des règles en vigueur dans chacune des universités.</w:t>
      </w:r>
    </w:p>
    <w:p w14:paraId="775FA59A" w14:textId="77777777" w:rsidR="00D1681A" w:rsidRPr="000D5FB5" w:rsidRDefault="00D1681A" w:rsidP="00D1681A">
      <w:pPr>
        <w:jc w:val="both"/>
      </w:pPr>
    </w:p>
    <w:p w14:paraId="2B60EAED" w14:textId="77777777" w:rsidR="00D1681A" w:rsidRPr="000D5FB5" w:rsidRDefault="00D1681A" w:rsidP="00D1681A">
      <w:pPr>
        <w:jc w:val="both"/>
      </w:pPr>
      <w:r w:rsidRPr="000D5FB5">
        <w:t>10.</w:t>
      </w:r>
      <w:r w:rsidRPr="000D5FB5">
        <w:tab/>
        <w:t>Le jury de thèse sera composé comme suit :</w:t>
      </w:r>
    </w:p>
    <w:p w14:paraId="402141D1" w14:textId="3460BE56" w:rsidR="00D1681A" w:rsidRPr="000D5FB5" w:rsidRDefault="00D1681A" w:rsidP="00D1681A">
      <w:pPr>
        <w:jc w:val="both"/>
      </w:pPr>
      <w:r w:rsidRPr="000D5FB5">
        <w:rPr>
          <w:highlight w:val="yellow"/>
        </w:rPr>
        <w:t>&lt;nombre&gt;</w:t>
      </w:r>
      <w:r w:rsidR="00FA47B6">
        <w:t xml:space="preserve"> membres de </w:t>
      </w:r>
      <w:r w:rsidR="0017426B" w:rsidRPr="000D5FB5">
        <w:t>UCA</w:t>
      </w:r>
      <w:r w:rsidRPr="000D5FB5">
        <w:t> ;</w:t>
      </w:r>
    </w:p>
    <w:p w14:paraId="56E6BFD9" w14:textId="77777777" w:rsidR="00D1681A" w:rsidRPr="000D5FB5" w:rsidRDefault="00D1681A" w:rsidP="00D1681A">
      <w:pPr>
        <w:jc w:val="both"/>
      </w:pPr>
      <w:r w:rsidRPr="000D5FB5">
        <w:rPr>
          <w:highlight w:val="yellow"/>
        </w:rPr>
        <w:t>&lt;nombre&gt;</w:t>
      </w:r>
      <w:r w:rsidRPr="000D5FB5">
        <w:t xml:space="preserve"> membres de l’Université de </w:t>
      </w:r>
      <w:r w:rsidRPr="000D5FB5">
        <w:rPr>
          <w:highlight w:val="yellow"/>
        </w:rPr>
        <w:t>&lt;nom de l’université partenaire&gt;</w:t>
      </w:r>
      <w:r w:rsidRPr="000D5FB5">
        <w:t> ;</w:t>
      </w:r>
    </w:p>
    <w:p w14:paraId="6D5AC843" w14:textId="77777777" w:rsidR="00D1681A" w:rsidRPr="000D5FB5" w:rsidRDefault="00D1681A" w:rsidP="00D1681A">
      <w:pPr>
        <w:jc w:val="both"/>
      </w:pPr>
      <w:r w:rsidRPr="000D5FB5">
        <w:rPr>
          <w:highlight w:val="yellow"/>
        </w:rPr>
        <w:t>&lt;nombre&gt;</w:t>
      </w:r>
      <w:r w:rsidRPr="000D5FB5">
        <w:t xml:space="preserve"> membres extérieurs aux deux établissements.</w:t>
      </w:r>
    </w:p>
    <w:p w14:paraId="4EC1A9C6" w14:textId="77777777" w:rsidR="00D1681A" w:rsidRPr="000D5FB5" w:rsidRDefault="00D1681A" w:rsidP="00D1681A">
      <w:pPr>
        <w:jc w:val="both"/>
      </w:pPr>
      <w:r w:rsidRPr="000D5FB5">
        <w:t>Le président du jury sera désigné selon les règles en vigueur dans le pays de soutenance.</w:t>
      </w:r>
    </w:p>
    <w:p w14:paraId="769AFF72" w14:textId="77777777" w:rsidR="00D1681A" w:rsidRPr="000D5FB5" w:rsidRDefault="00D1681A" w:rsidP="00D1681A">
      <w:pPr>
        <w:jc w:val="both"/>
      </w:pPr>
    </w:p>
    <w:p w14:paraId="3346B58C" w14:textId="77777777" w:rsidR="00D1681A" w:rsidRPr="000D5FB5" w:rsidRDefault="00D1681A" w:rsidP="00D1681A">
      <w:pPr>
        <w:jc w:val="both"/>
      </w:pPr>
      <w:r w:rsidRPr="000D5FB5">
        <w:t xml:space="preserve">Les frais de transport et hébergement des membres du jury en vue de la soutenance seront pris en charge comme suit : </w:t>
      </w:r>
      <w:r w:rsidRPr="000D5FB5">
        <w:rPr>
          <w:highlight w:val="yellow"/>
        </w:rPr>
        <w:t>&lt;indiquer les modalités de répartition de la prise en charge des frais&gt;</w:t>
      </w:r>
      <w:r w:rsidRPr="000D5FB5">
        <w:t>.</w:t>
      </w:r>
    </w:p>
    <w:p w14:paraId="3AAF7C86" w14:textId="77777777" w:rsidR="00D1681A" w:rsidRPr="000D5FB5" w:rsidRDefault="00D1681A" w:rsidP="00D1681A">
      <w:pPr>
        <w:jc w:val="both"/>
      </w:pPr>
    </w:p>
    <w:p w14:paraId="7948F126" w14:textId="77777777" w:rsidR="00D1681A" w:rsidRPr="000D5FB5" w:rsidRDefault="00D1681A" w:rsidP="00D1681A">
      <w:pPr>
        <w:jc w:val="both"/>
      </w:pPr>
      <w:r w:rsidRPr="000D5FB5">
        <w:t>11.</w:t>
      </w:r>
      <w:r w:rsidRPr="000D5FB5">
        <w:tab/>
        <w:t xml:space="preserve">La thèse sera soutenue à </w:t>
      </w:r>
      <w:r w:rsidRPr="000D5FB5">
        <w:rPr>
          <w:highlight w:val="yellow"/>
        </w:rPr>
        <w:t>&lt;nom de l’université choisie pour la soutenance&gt;</w:t>
      </w:r>
      <w:r w:rsidRPr="000D5FB5">
        <w:t>.</w:t>
      </w:r>
    </w:p>
    <w:p w14:paraId="7E584227" w14:textId="77777777" w:rsidR="00D1681A" w:rsidRPr="000D5FB5" w:rsidRDefault="00D1681A" w:rsidP="00D1681A">
      <w:pPr>
        <w:jc w:val="both"/>
      </w:pPr>
    </w:p>
    <w:p w14:paraId="1AEEBC0B" w14:textId="77777777" w:rsidR="00D1681A" w:rsidRPr="000D5FB5" w:rsidRDefault="00D1681A" w:rsidP="00D1681A">
      <w:pPr>
        <w:jc w:val="both"/>
      </w:pPr>
      <w:r w:rsidRPr="000D5FB5">
        <w:t>12.</w:t>
      </w:r>
      <w:r w:rsidRPr="000D5FB5">
        <w:tab/>
        <w:t xml:space="preserve">La thèse sera rédigée et soutenue en </w:t>
      </w:r>
      <w:r w:rsidRPr="000D5FB5">
        <w:rPr>
          <w:highlight w:val="yellow"/>
        </w:rPr>
        <w:t>&lt;langue française ou langue de l’université partenaire&gt;</w:t>
      </w:r>
      <w:r w:rsidRPr="000D5FB5">
        <w:t xml:space="preserve"> et un résumé oral et écrit sera fait en </w:t>
      </w:r>
      <w:r w:rsidRPr="000D5FB5">
        <w:rPr>
          <w:highlight w:val="yellow"/>
        </w:rPr>
        <w:t>&lt;langue qui n’a pas été choisie pour la rédaction&gt;</w:t>
      </w:r>
      <w:r w:rsidRPr="000D5FB5">
        <w:t>.</w:t>
      </w:r>
    </w:p>
    <w:p w14:paraId="53B0BECC" w14:textId="77777777" w:rsidR="00D1681A" w:rsidRPr="000D5FB5" w:rsidRDefault="00D1681A" w:rsidP="00D1681A">
      <w:pPr>
        <w:jc w:val="both"/>
      </w:pPr>
    </w:p>
    <w:p w14:paraId="3E9478EB" w14:textId="77777777" w:rsidR="00D1681A" w:rsidRPr="000D5FB5" w:rsidRDefault="00D1681A" w:rsidP="00D1681A">
      <w:pPr>
        <w:jc w:val="both"/>
      </w:pPr>
      <w:r w:rsidRPr="000D5FB5">
        <w:t>13.</w:t>
      </w:r>
      <w:r w:rsidRPr="000D5FB5">
        <w:tab/>
        <w:t>A la suite de la soutenance unique réussie, les deux universités s'engagent à délivrer simultanément :</w:t>
      </w:r>
    </w:p>
    <w:p w14:paraId="60EF9CEC" w14:textId="6EBECF14" w:rsidR="00D1681A" w:rsidRPr="000D5FB5" w:rsidRDefault="00D1681A" w:rsidP="00D1681A">
      <w:pPr>
        <w:jc w:val="both"/>
      </w:pPr>
      <w:r w:rsidRPr="000D5FB5">
        <w:tab/>
        <w:t xml:space="preserve">a) le grade de docteur en </w:t>
      </w:r>
      <w:r w:rsidRPr="000D5FB5">
        <w:rPr>
          <w:highlight w:val="yellow"/>
        </w:rPr>
        <w:t>&lt;i</w:t>
      </w:r>
      <w:r w:rsidR="00FA47B6">
        <w:rPr>
          <w:highlight w:val="yellow"/>
        </w:rPr>
        <w:t xml:space="preserve">ntitulé de la spécialité à </w:t>
      </w:r>
      <w:r w:rsidR="0017426B" w:rsidRPr="000D5FB5">
        <w:rPr>
          <w:highlight w:val="yellow"/>
        </w:rPr>
        <w:t>UCA</w:t>
      </w:r>
      <w:r w:rsidRPr="000D5FB5">
        <w:rPr>
          <w:highlight w:val="yellow"/>
        </w:rPr>
        <w:t>&gt;</w:t>
      </w:r>
      <w:r w:rsidR="00FA47B6">
        <w:t xml:space="preserve"> à </w:t>
      </w:r>
      <w:r w:rsidR="0017426B" w:rsidRPr="000D5FB5">
        <w:t>UCA</w:t>
      </w:r>
      <w:r w:rsidRPr="000D5FB5">
        <w:t> ;</w:t>
      </w:r>
    </w:p>
    <w:p w14:paraId="6363E37F" w14:textId="77777777" w:rsidR="00D1681A" w:rsidRPr="000D5FB5" w:rsidRDefault="00D1681A" w:rsidP="00D1681A">
      <w:pPr>
        <w:jc w:val="both"/>
      </w:pPr>
      <w:r w:rsidRPr="000D5FB5">
        <w:tab/>
        <w:t xml:space="preserve">b) </w:t>
      </w:r>
      <w:r w:rsidRPr="000D5FB5">
        <w:rPr>
          <w:highlight w:val="yellow"/>
        </w:rPr>
        <w:t>&lt;intitulé du diplôme/grade correspondant dans l’université partenaire&gt;</w:t>
      </w:r>
      <w:r w:rsidRPr="000D5FB5">
        <w:t xml:space="preserve"> à l’Université de </w:t>
      </w:r>
      <w:r w:rsidRPr="000D5FB5">
        <w:rPr>
          <w:highlight w:val="yellow"/>
        </w:rPr>
        <w:t>&lt;nom de l’université partenaire&gt;</w:t>
      </w:r>
      <w:r w:rsidRPr="000D5FB5">
        <w:t>.</w:t>
      </w:r>
    </w:p>
    <w:p w14:paraId="0A1B7035" w14:textId="77777777" w:rsidR="00D1681A" w:rsidRPr="000D5FB5" w:rsidRDefault="00D1681A" w:rsidP="00D1681A">
      <w:pPr>
        <w:jc w:val="both"/>
      </w:pPr>
    </w:p>
    <w:p w14:paraId="59AC5866" w14:textId="77777777" w:rsidR="00D1681A" w:rsidRPr="000D5FB5" w:rsidRDefault="00D1681A" w:rsidP="00D1681A">
      <w:pPr>
        <w:jc w:val="both"/>
        <w:rPr>
          <w:color w:val="808080" w:themeColor="background1" w:themeShade="80"/>
        </w:rPr>
      </w:pPr>
      <w:r w:rsidRPr="000D5FB5">
        <w:rPr>
          <w:color w:val="808080" w:themeColor="background1" w:themeShade="80"/>
        </w:rPr>
        <w:t>((ATTENTION : si la thèse s’inscrit dans un dispositif exceptionnel de diplôme CONJOINT, retenir l’article 13 suivant :</w:t>
      </w:r>
    </w:p>
    <w:p w14:paraId="43C83545" w14:textId="77777777" w:rsidR="00D1681A" w:rsidRPr="000D5FB5" w:rsidRDefault="00D1681A" w:rsidP="00D1681A">
      <w:pPr>
        <w:jc w:val="both"/>
        <w:rPr>
          <w:color w:val="808080" w:themeColor="background1" w:themeShade="80"/>
        </w:rPr>
      </w:pPr>
    </w:p>
    <w:p w14:paraId="72B06756" w14:textId="77777777" w:rsidR="00D1681A" w:rsidRPr="000D5FB5" w:rsidRDefault="00D1681A" w:rsidP="00D1681A">
      <w:pPr>
        <w:jc w:val="both"/>
        <w:rPr>
          <w:b/>
          <w:color w:val="808080" w:themeColor="background1" w:themeShade="80"/>
          <w:u w:val="single"/>
        </w:rPr>
      </w:pPr>
      <w:r w:rsidRPr="000D5FB5">
        <w:rPr>
          <w:color w:val="808080" w:themeColor="background1" w:themeShade="80"/>
        </w:rPr>
        <w:t>13.</w:t>
      </w:r>
      <w:r w:rsidRPr="000D5FB5">
        <w:rPr>
          <w:color w:val="808080" w:themeColor="background1" w:themeShade="80"/>
        </w:rPr>
        <w:tab/>
        <w:t xml:space="preserve">A la suite de la soutenance unique réussie, les deux universités s'engagent à délivrer le diplôme de docteur en &lt;préciser la spécialité&gt;, conféré </w:t>
      </w:r>
      <w:r w:rsidRPr="000D5FB5">
        <w:rPr>
          <w:i/>
          <w:color w:val="808080" w:themeColor="background1" w:themeShade="80"/>
        </w:rPr>
        <w:t>conjointement</w:t>
      </w:r>
      <w:r w:rsidRPr="000D5FB5">
        <w:rPr>
          <w:color w:val="808080" w:themeColor="background1" w:themeShade="80"/>
        </w:rPr>
        <w:t>.))</w:t>
      </w:r>
    </w:p>
    <w:p w14:paraId="7479552F" w14:textId="77777777" w:rsidR="00D1681A" w:rsidRPr="000D5FB5" w:rsidRDefault="00D1681A" w:rsidP="00D1681A">
      <w:pPr>
        <w:jc w:val="both"/>
      </w:pPr>
    </w:p>
    <w:p w14:paraId="6DC5F185" w14:textId="77777777" w:rsidR="00D1681A" w:rsidRPr="000D5FB5" w:rsidRDefault="00D1681A" w:rsidP="00D1681A">
      <w:pPr>
        <w:jc w:val="both"/>
      </w:pPr>
      <w:r w:rsidRPr="000D5FB5">
        <w:t>14.</w:t>
      </w:r>
      <w:r w:rsidRPr="000D5FB5">
        <w:tab/>
        <w:t>Les modalités de dépôt, signalement et reproduction des thèses sont régies par la réglementation en vigueur dans chaque pays.</w:t>
      </w:r>
    </w:p>
    <w:p w14:paraId="5DCF687C" w14:textId="77777777" w:rsidR="00D1681A" w:rsidRPr="00441D51" w:rsidRDefault="00D1681A" w:rsidP="00D1681A">
      <w:pPr>
        <w:jc w:val="both"/>
      </w:pPr>
      <w:r w:rsidRPr="00441D51">
        <w:t xml:space="preserve">Pour la France, les dispositions de l’arrêté </w:t>
      </w:r>
      <w:r w:rsidR="00441D51" w:rsidRPr="00441D51">
        <w:t>du 25 mai 2016</w:t>
      </w:r>
      <w:r w:rsidRPr="00441D51">
        <w:t xml:space="preserve"> s’appliquent.</w:t>
      </w:r>
    </w:p>
    <w:p w14:paraId="78E84FE9" w14:textId="77777777" w:rsidR="00D1681A" w:rsidRPr="000D5FB5" w:rsidRDefault="00D1681A" w:rsidP="00D1681A">
      <w:pPr>
        <w:jc w:val="both"/>
      </w:pPr>
    </w:p>
    <w:p w14:paraId="034E88F2" w14:textId="77777777" w:rsidR="00D1681A" w:rsidRPr="000D5FB5" w:rsidRDefault="00D1681A" w:rsidP="00D1681A">
      <w:pPr>
        <w:jc w:val="both"/>
      </w:pPr>
      <w:r w:rsidRPr="000D5FB5">
        <w:tab/>
      </w:r>
      <w:r w:rsidRPr="000D5FB5">
        <w:tab/>
      </w:r>
      <w:r w:rsidRPr="000D5FB5">
        <w:tab/>
      </w:r>
      <w:r w:rsidRPr="000D5FB5">
        <w:tab/>
      </w:r>
      <w:r w:rsidRPr="000D5FB5">
        <w:tab/>
      </w:r>
      <w:r w:rsidRPr="000D5FB5">
        <w:tab/>
      </w:r>
    </w:p>
    <w:p w14:paraId="76E86395" w14:textId="165CAF8C" w:rsidR="00D1681A" w:rsidRPr="000D5FB5" w:rsidRDefault="00FA47B6" w:rsidP="00FA47B6">
      <w:pPr>
        <w:ind w:left="4248" w:hanging="4248"/>
        <w:jc w:val="both"/>
      </w:pPr>
      <w:r>
        <w:t xml:space="preserve">Le directeur de thèse à </w:t>
      </w:r>
      <w:r w:rsidR="00541308" w:rsidRPr="000D5FB5">
        <w:t>UCA</w:t>
      </w:r>
      <w:r>
        <w:tab/>
      </w:r>
      <w:r w:rsidR="00D1681A" w:rsidRPr="000D5FB5">
        <w:t xml:space="preserve">Le directeur de thèse à </w:t>
      </w:r>
      <w:r w:rsidR="00D1681A" w:rsidRPr="000D5FB5">
        <w:rPr>
          <w:highlight w:val="yellow"/>
        </w:rPr>
        <w:t>&lt;université partenaire&gt;</w:t>
      </w:r>
    </w:p>
    <w:p w14:paraId="4C4149C2" w14:textId="77777777" w:rsidR="00D1681A" w:rsidRPr="000D5FB5" w:rsidRDefault="00D1681A" w:rsidP="00D1681A">
      <w:pPr>
        <w:jc w:val="both"/>
      </w:pPr>
    </w:p>
    <w:p w14:paraId="7FB78757" w14:textId="77777777" w:rsidR="00D1681A" w:rsidRPr="000D5FB5" w:rsidRDefault="00D1681A" w:rsidP="00D1681A">
      <w:pPr>
        <w:jc w:val="both"/>
      </w:pPr>
    </w:p>
    <w:p w14:paraId="3ED01C14" w14:textId="77777777" w:rsidR="00D1681A" w:rsidRPr="000D5FB5" w:rsidRDefault="00D1681A" w:rsidP="00D1681A">
      <w:pPr>
        <w:jc w:val="both"/>
      </w:pPr>
    </w:p>
    <w:p w14:paraId="50D1EE53" w14:textId="77777777" w:rsidR="00D1681A" w:rsidRPr="000D5FB5" w:rsidRDefault="00D1681A" w:rsidP="00D1681A">
      <w:pPr>
        <w:jc w:val="both"/>
      </w:pPr>
    </w:p>
    <w:p w14:paraId="20B0D5CC" w14:textId="5C6FFE97" w:rsidR="00D1681A" w:rsidRPr="000D5FB5" w:rsidRDefault="00D1681A" w:rsidP="00FA47B6">
      <w:pPr>
        <w:ind w:left="4245" w:hanging="4245"/>
        <w:jc w:val="both"/>
      </w:pPr>
      <w:r w:rsidRPr="000D5FB5">
        <w:t xml:space="preserve">Le </w:t>
      </w:r>
      <w:r w:rsidR="00FA47B6">
        <w:t>d</w:t>
      </w:r>
      <w:r w:rsidRPr="000D5FB5">
        <w:t>ir</w:t>
      </w:r>
      <w:r w:rsidR="00FA47B6">
        <w:t xml:space="preserve">ecteur de l’Ecole Doctorale à </w:t>
      </w:r>
      <w:r w:rsidR="00541308" w:rsidRPr="000D5FB5">
        <w:t>UCA</w:t>
      </w:r>
      <w:r w:rsidRPr="000D5FB5">
        <w:tab/>
      </w:r>
      <w:r w:rsidRPr="000D5FB5">
        <w:tab/>
        <w:t xml:space="preserve">Le </w:t>
      </w:r>
      <w:r w:rsidR="00FA47B6">
        <w:t>d</w:t>
      </w:r>
      <w:r w:rsidRPr="000D5FB5">
        <w:t>irecteur de l’</w:t>
      </w:r>
      <w:r w:rsidR="00FA47B6">
        <w:t>é</w:t>
      </w:r>
      <w:r w:rsidRPr="000D5FB5">
        <w:t xml:space="preserve">cole </w:t>
      </w:r>
      <w:r w:rsidR="00FA47B6">
        <w:t>d</w:t>
      </w:r>
      <w:r w:rsidRPr="000D5FB5">
        <w:t xml:space="preserve">octorale à </w:t>
      </w:r>
      <w:r w:rsidRPr="000D5FB5">
        <w:rPr>
          <w:highlight w:val="yellow"/>
        </w:rPr>
        <w:t>&lt;université partenaire&gt;</w:t>
      </w:r>
    </w:p>
    <w:p w14:paraId="3B06BF50" w14:textId="77777777" w:rsidR="00D1681A" w:rsidRPr="000D5FB5" w:rsidRDefault="00D1681A" w:rsidP="00D1681A">
      <w:pPr>
        <w:jc w:val="both"/>
      </w:pPr>
    </w:p>
    <w:p w14:paraId="0CE62F7D" w14:textId="77777777" w:rsidR="00D1681A" w:rsidRPr="000D5FB5" w:rsidRDefault="00D1681A" w:rsidP="00D1681A">
      <w:pPr>
        <w:jc w:val="both"/>
      </w:pPr>
    </w:p>
    <w:p w14:paraId="75B89690" w14:textId="77777777" w:rsidR="00D1681A" w:rsidRPr="000D5FB5" w:rsidRDefault="00D1681A" w:rsidP="00D1681A">
      <w:pPr>
        <w:jc w:val="both"/>
      </w:pPr>
    </w:p>
    <w:p w14:paraId="45750F71" w14:textId="77777777" w:rsidR="00D1681A" w:rsidRPr="000D5FB5" w:rsidRDefault="00D1681A" w:rsidP="00D1681A">
      <w:pPr>
        <w:jc w:val="both"/>
      </w:pPr>
    </w:p>
    <w:p w14:paraId="36DE4914" w14:textId="77777777" w:rsidR="00D1681A" w:rsidRPr="000D5FB5" w:rsidRDefault="00D1681A" w:rsidP="000D5FB5">
      <w:pPr>
        <w:jc w:val="center"/>
      </w:pPr>
      <w:r w:rsidRPr="000D5FB5">
        <w:t>L’étudiant</w:t>
      </w:r>
    </w:p>
    <w:p w14:paraId="08A654BE" w14:textId="77777777" w:rsidR="00D1681A" w:rsidRPr="000D5FB5" w:rsidRDefault="00D1681A" w:rsidP="00D1681A">
      <w:pPr>
        <w:jc w:val="both"/>
      </w:pPr>
    </w:p>
    <w:p w14:paraId="700DB3A5" w14:textId="77777777" w:rsidR="00D1681A" w:rsidRPr="000D5FB5" w:rsidRDefault="00D1681A" w:rsidP="00D1681A">
      <w:pPr>
        <w:jc w:val="both"/>
      </w:pPr>
    </w:p>
    <w:p w14:paraId="58B1AABD" w14:textId="77777777" w:rsidR="00D1681A" w:rsidRPr="000D5FB5" w:rsidRDefault="00D1681A" w:rsidP="00D1681A">
      <w:pPr>
        <w:jc w:val="both"/>
      </w:pPr>
    </w:p>
    <w:p w14:paraId="32F000C8" w14:textId="77777777" w:rsidR="00D1681A" w:rsidRPr="000D5FB5" w:rsidRDefault="00D1681A" w:rsidP="00D1681A">
      <w:pPr>
        <w:jc w:val="both"/>
      </w:pPr>
    </w:p>
    <w:p w14:paraId="3C5AD69E" w14:textId="55CE7B4B" w:rsidR="00D1681A" w:rsidRPr="000D5FB5" w:rsidRDefault="00FA47B6" w:rsidP="00D1681A">
      <w:pPr>
        <w:jc w:val="both"/>
      </w:pPr>
      <w:r>
        <w:t xml:space="preserve">Le Président de </w:t>
      </w:r>
      <w:r w:rsidR="00541308" w:rsidRPr="000D5FB5">
        <w:t>UCA</w:t>
      </w:r>
      <w:r w:rsidR="00D1681A" w:rsidRPr="000D5FB5">
        <w:tab/>
      </w:r>
      <w:r w:rsidR="00D1681A" w:rsidRPr="000D5FB5">
        <w:tab/>
      </w:r>
      <w:r w:rsidR="00D1681A" w:rsidRPr="000D5FB5">
        <w:tab/>
      </w:r>
      <w:r w:rsidR="00D1681A" w:rsidRPr="000D5FB5">
        <w:tab/>
      </w:r>
      <w:r w:rsidR="00D1681A" w:rsidRPr="000D5FB5">
        <w:rPr>
          <w:highlight w:val="yellow"/>
        </w:rPr>
        <w:t>&lt;représentant légal de l’université partenaire&gt;</w:t>
      </w:r>
    </w:p>
    <w:p w14:paraId="03E83CB3" w14:textId="77777777" w:rsidR="00D1681A" w:rsidRPr="000D5FB5" w:rsidRDefault="00D1681A" w:rsidP="00D1681A">
      <w:pPr>
        <w:ind w:left="3540" w:firstLine="708"/>
        <w:jc w:val="both"/>
      </w:pPr>
      <w:r w:rsidRPr="000D5FB5">
        <w:br w:type="page"/>
      </w:r>
    </w:p>
    <w:p w14:paraId="7F6D5592" w14:textId="77777777" w:rsidR="00D1681A" w:rsidRPr="000D5FB5" w:rsidRDefault="00D1681A" w:rsidP="00D1681A">
      <w:pPr>
        <w:jc w:val="both"/>
        <w:rPr>
          <w:b/>
        </w:rPr>
      </w:pPr>
      <w:bookmarkStart w:id="1" w:name="OLE_LINK22"/>
    </w:p>
    <w:p w14:paraId="2078CB3C" w14:textId="77777777" w:rsidR="00D1681A" w:rsidRPr="000D5FB5" w:rsidRDefault="00D1681A" w:rsidP="00D1681A">
      <w:pPr>
        <w:jc w:val="both"/>
        <w:rPr>
          <w:b/>
        </w:rPr>
      </w:pPr>
    </w:p>
    <w:p w14:paraId="551986C0" w14:textId="77777777" w:rsidR="00D1681A" w:rsidRPr="000D5FB5" w:rsidRDefault="00D1681A" w:rsidP="00D1681A">
      <w:pPr>
        <w:jc w:val="center"/>
        <w:rPr>
          <w:b/>
        </w:rPr>
      </w:pPr>
      <w:r w:rsidRPr="000D5FB5">
        <w:rPr>
          <w:b/>
        </w:rPr>
        <w:t>Annexe : Réglementation en vigueur pour la soutenance</w:t>
      </w:r>
    </w:p>
    <w:p w14:paraId="4F53584E" w14:textId="77777777" w:rsidR="00D1681A" w:rsidRPr="000D5FB5" w:rsidRDefault="00D1681A" w:rsidP="00D1681A">
      <w:pPr>
        <w:jc w:val="both"/>
      </w:pPr>
    </w:p>
    <w:p w14:paraId="4B6F7909" w14:textId="77777777" w:rsidR="00D1681A" w:rsidRPr="000D5FB5" w:rsidRDefault="00D1681A" w:rsidP="00D1681A">
      <w:pPr>
        <w:jc w:val="both"/>
      </w:pPr>
      <w:r w:rsidRPr="000D5FB5">
        <w:rPr>
          <w:b/>
        </w:rPr>
        <w:t xml:space="preserve">France : </w:t>
      </w:r>
    </w:p>
    <w:p w14:paraId="0E8319CD" w14:textId="77777777" w:rsidR="00D1681A" w:rsidRPr="000D5FB5" w:rsidRDefault="00D1681A" w:rsidP="009718B6">
      <w:pPr>
        <w:jc w:val="both"/>
      </w:pPr>
      <w:r w:rsidRPr="000D5FB5">
        <w:t xml:space="preserve">- Arrêté du </w:t>
      </w:r>
      <w:r w:rsidR="009718B6" w:rsidRPr="000D5FB5">
        <w:t>25 mai 2016 fixant le cadre national de la formation et les modalités conduisant à la délivrance du diplôme national de doctorat</w:t>
      </w:r>
    </w:p>
    <w:p w14:paraId="5681848B" w14:textId="77777777" w:rsidR="00D1681A" w:rsidRDefault="00D1681A" w:rsidP="00D1681A">
      <w:pPr>
        <w:jc w:val="both"/>
      </w:pPr>
    </w:p>
    <w:p w14:paraId="46C3B678" w14:textId="19701051" w:rsidR="00BF28AC" w:rsidRPr="0079400A" w:rsidRDefault="00BF28AC" w:rsidP="00BF28AC">
      <w:pPr>
        <w:jc w:val="both"/>
      </w:pPr>
      <w:r w:rsidRPr="0079400A">
        <w:t>Au sein de l’Université Côte d’Azur, l’autorisation de soutenance</w:t>
      </w:r>
      <w:r>
        <w:t xml:space="preserve"> est donnée par le Président </w:t>
      </w:r>
      <w:r w:rsidR="00B220DB">
        <w:t>(</w:t>
      </w:r>
      <w:r>
        <w:t>ou son représentant habilité</w:t>
      </w:r>
      <w:r w:rsidR="00B220DB">
        <w:t>)</w:t>
      </w:r>
      <w:r>
        <w:t xml:space="preserve">, </w:t>
      </w:r>
      <w:r w:rsidRPr="00153184">
        <w:t>après avis du</w:t>
      </w:r>
      <w:r>
        <w:t xml:space="preserve"> directeur de l’école doctorale et</w:t>
      </w:r>
      <w:r w:rsidRPr="00153184">
        <w:t xml:space="preserve"> sur proposition du directeur de thèse</w:t>
      </w:r>
      <w:r>
        <w:t>, sur la base de deux rapports présentés par des rapporteurs</w:t>
      </w:r>
      <w:r w:rsidR="00B220DB">
        <w:t xml:space="preserve"> extérieurs à </w:t>
      </w:r>
      <w:r>
        <w:t>UCA et à l’Ecole doctorale. Cette règle s’applique pour les thèses en cotutelles.</w:t>
      </w:r>
      <w:r w:rsidR="00B220DB">
        <w:t xml:space="preserve"> </w:t>
      </w:r>
    </w:p>
    <w:p w14:paraId="261D2290" w14:textId="77777777" w:rsidR="00BF28AC" w:rsidRPr="000D5FB5" w:rsidRDefault="00BF28AC" w:rsidP="00D1681A">
      <w:pPr>
        <w:jc w:val="both"/>
      </w:pPr>
    </w:p>
    <w:p w14:paraId="41C6B5BE" w14:textId="77777777" w:rsidR="00D1681A" w:rsidRPr="000D5FB5" w:rsidRDefault="00D1681A" w:rsidP="00D1681A">
      <w:pPr>
        <w:jc w:val="both"/>
        <w:rPr>
          <w:b/>
        </w:rPr>
      </w:pPr>
      <w:r w:rsidRPr="000D5FB5">
        <w:rPr>
          <w:b/>
        </w:rPr>
        <w:t>(compléter avec les modalités précises si nécessaire)</w:t>
      </w:r>
    </w:p>
    <w:p w14:paraId="7F370D6A" w14:textId="77777777" w:rsidR="00D1681A" w:rsidRDefault="00D1681A" w:rsidP="00D1681A">
      <w:pPr>
        <w:jc w:val="both"/>
      </w:pPr>
    </w:p>
    <w:p w14:paraId="73B7D67D" w14:textId="77777777" w:rsidR="0079400A" w:rsidRDefault="0079400A" w:rsidP="00D1681A">
      <w:pPr>
        <w:jc w:val="both"/>
      </w:pPr>
    </w:p>
    <w:p w14:paraId="7E0AA213" w14:textId="77777777" w:rsidR="00D1681A" w:rsidRPr="000D5FB5" w:rsidRDefault="00D1681A" w:rsidP="00D1681A">
      <w:pPr>
        <w:jc w:val="both"/>
      </w:pPr>
      <w:r w:rsidRPr="000D5FB5">
        <w:rPr>
          <w:b/>
          <w:bCs/>
          <w:highlight w:val="yellow"/>
        </w:rPr>
        <w:t>&lt;nom du pays&gt;</w:t>
      </w:r>
      <w:r w:rsidRPr="000D5FB5">
        <w:t xml:space="preserve">: </w:t>
      </w:r>
    </w:p>
    <w:p w14:paraId="78F8BBCB" w14:textId="77777777" w:rsidR="00D1681A" w:rsidRPr="000D5FB5" w:rsidRDefault="00D1681A" w:rsidP="00D1681A">
      <w:pPr>
        <w:jc w:val="both"/>
      </w:pPr>
      <w:bookmarkStart w:id="2" w:name="OLE_LINK31"/>
    </w:p>
    <w:p w14:paraId="7949558D" w14:textId="77777777" w:rsidR="00D1681A" w:rsidRPr="000D5FB5" w:rsidRDefault="00D1681A" w:rsidP="00D1681A">
      <w:pPr>
        <w:jc w:val="both"/>
      </w:pPr>
      <w:r w:rsidRPr="000D5FB5">
        <w:t xml:space="preserve">- </w:t>
      </w:r>
      <w:bookmarkEnd w:id="1"/>
      <w:bookmarkEnd w:id="2"/>
      <w:r w:rsidRPr="000D5FB5">
        <w:rPr>
          <w:highlight w:val="yellow"/>
        </w:rPr>
        <w:t>&lt;préciser les textes de référence&gt;</w:t>
      </w:r>
    </w:p>
    <w:p w14:paraId="0D63F757" w14:textId="77777777" w:rsidR="00D1681A" w:rsidRPr="000D5FB5" w:rsidRDefault="00D1681A" w:rsidP="00D1681A">
      <w:pPr>
        <w:jc w:val="both"/>
      </w:pPr>
    </w:p>
    <w:p w14:paraId="4F14747C" w14:textId="77777777" w:rsidR="00D1681A" w:rsidRPr="000D5FB5" w:rsidRDefault="00D1681A" w:rsidP="00D1681A">
      <w:pPr>
        <w:jc w:val="both"/>
        <w:rPr>
          <w:b/>
        </w:rPr>
      </w:pPr>
      <w:r w:rsidRPr="000D5FB5">
        <w:rPr>
          <w:b/>
        </w:rPr>
        <w:t>(compléter avec les modalités précises si nécessaire)</w:t>
      </w:r>
    </w:p>
    <w:p w14:paraId="5EC59582" w14:textId="77777777" w:rsidR="00D1681A" w:rsidRPr="000D5FB5" w:rsidRDefault="00D1681A" w:rsidP="00D1681A">
      <w:pPr>
        <w:jc w:val="both"/>
      </w:pPr>
    </w:p>
    <w:p w14:paraId="5D057B9C" w14:textId="77777777" w:rsidR="00D1681A" w:rsidRPr="000D5FB5" w:rsidRDefault="00D1681A" w:rsidP="00D1681A">
      <w:pPr>
        <w:ind w:left="3540" w:firstLine="708"/>
        <w:jc w:val="both"/>
      </w:pPr>
    </w:p>
    <w:p w14:paraId="3663F247" w14:textId="77777777" w:rsidR="00D1681A" w:rsidRPr="000D5FB5" w:rsidRDefault="00D1681A" w:rsidP="00D1681A">
      <w:pPr>
        <w:ind w:left="3540" w:firstLine="708"/>
        <w:jc w:val="both"/>
      </w:pPr>
    </w:p>
    <w:p w14:paraId="33526922" w14:textId="77777777" w:rsidR="00D1681A" w:rsidRPr="000D5FB5" w:rsidRDefault="00D1681A" w:rsidP="00D1681A">
      <w:pPr>
        <w:ind w:left="3540" w:firstLine="708"/>
        <w:jc w:val="both"/>
      </w:pPr>
    </w:p>
    <w:p w14:paraId="7B9800EF" w14:textId="77777777" w:rsidR="00D1681A" w:rsidRPr="000D5FB5" w:rsidRDefault="00D1681A" w:rsidP="00D1681A">
      <w:pPr>
        <w:jc w:val="both"/>
      </w:pPr>
    </w:p>
    <w:p w14:paraId="1168CAE3" w14:textId="77777777" w:rsidR="00C20F8E" w:rsidRPr="000D5FB5" w:rsidRDefault="00C20F8E" w:rsidP="00C20F8E">
      <w:pPr>
        <w:tabs>
          <w:tab w:val="left" w:pos="6105"/>
        </w:tabs>
        <w:jc w:val="center"/>
      </w:pPr>
    </w:p>
    <w:p w14:paraId="7C3C15E4" w14:textId="77777777" w:rsidR="00BE68E7" w:rsidRPr="000D5FB5" w:rsidRDefault="00BE68E7" w:rsidP="005B09F8">
      <w:pPr>
        <w:spacing w:after="0" w:line="240" w:lineRule="auto"/>
        <w:jc w:val="both"/>
      </w:pPr>
    </w:p>
    <w:sectPr w:rsidR="00BE68E7" w:rsidRPr="000D5FB5" w:rsidSect="00F60239">
      <w:headerReference w:type="default" r:id="rId11"/>
      <w:footerReference w:type="default" r:id="rId12"/>
      <w:pgSz w:w="11906" w:h="16838"/>
      <w:pgMar w:top="1418" w:right="1418" w:bottom="851"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03953" w14:textId="77777777" w:rsidR="006F21E8" w:rsidRDefault="006F21E8" w:rsidP="00D51329">
      <w:pPr>
        <w:spacing w:after="0" w:line="240" w:lineRule="auto"/>
      </w:pPr>
      <w:r>
        <w:separator/>
      </w:r>
    </w:p>
  </w:endnote>
  <w:endnote w:type="continuationSeparator" w:id="0">
    <w:p w14:paraId="7922ECEA" w14:textId="77777777" w:rsidR="006F21E8" w:rsidRDefault="006F21E8" w:rsidP="00D51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Mincho">
    <w:altName w:val="游明朝"/>
    <w:charset w:val="80"/>
    <w:family w:val="auto"/>
    <w:pitch w:val="variable"/>
    <w:sig w:usb0="800002E7" w:usb1="2AC7FCFF" w:usb2="00000012" w:usb3="00000000" w:csb0="0002009F" w:csb1="00000000"/>
  </w:font>
  <w:font w:name="Segoe UI">
    <w:panose1 w:val="020B0502040204020203"/>
    <w:charset w:val="00"/>
    <w:family w:val="swiss"/>
    <w:pitch w:val="variable"/>
    <w:sig w:usb0="E10022FF" w:usb1="C000E47F" w:usb2="00000029" w:usb3="00000000" w:csb0="000001DF" w:csb1="00000000"/>
  </w:font>
  <w:font w:name="Yu Gothic Light">
    <w:altName w:val="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DBF0D" w14:textId="77777777" w:rsidR="0017426B" w:rsidRDefault="0017426B" w:rsidP="001F7F13">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2252B" w14:textId="77777777" w:rsidR="006F21E8" w:rsidRDefault="006F21E8" w:rsidP="00D51329">
      <w:pPr>
        <w:spacing w:after="0" w:line="240" w:lineRule="auto"/>
      </w:pPr>
      <w:r>
        <w:separator/>
      </w:r>
    </w:p>
  </w:footnote>
  <w:footnote w:type="continuationSeparator" w:id="0">
    <w:p w14:paraId="6829AA78" w14:textId="77777777" w:rsidR="006F21E8" w:rsidRDefault="006F21E8" w:rsidP="00D51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BF5AE" w14:textId="77777777" w:rsidR="0017426B" w:rsidRDefault="0017426B" w:rsidP="00274D63">
    <w:pPr>
      <w:pStyle w:val="En-tte"/>
      <w:tabs>
        <w:tab w:val="clear" w:pos="4536"/>
      </w:tab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 o:bullet="t">
        <v:imagedata r:id="rId1" o:title="Word Work File L_77211620"/>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453C9A"/>
    <w:multiLevelType w:val="hybridMultilevel"/>
    <w:tmpl w:val="6504D0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0A7ADE"/>
    <w:multiLevelType w:val="hybridMultilevel"/>
    <w:tmpl w:val="CE7ACA6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8D41CE"/>
    <w:multiLevelType w:val="hybridMultilevel"/>
    <w:tmpl w:val="8330444A"/>
    <w:lvl w:ilvl="0" w:tplc="4170F3BC">
      <w:start w:val="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136D28"/>
    <w:multiLevelType w:val="hybridMultilevel"/>
    <w:tmpl w:val="B4ACA7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F22FC5"/>
    <w:multiLevelType w:val="hybridMultilevel"/>
    <w:tmpl w:val="A412E0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1371E4"/>
    <w:multiLevelType w:val="hybridMultilevel"/>
    <w:tmpl w:val="2CA04D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6972BC1"/>
    <w:multiLevelType w:val="hybridMultilevel"/>
    <w:tmpl w:val="9E3038B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AB4734E"/>
    <w:multiLevelType w:val="hybridMultilevel"/>
    <w:tmpl w:val="A99AFA28"/>
    <w:lvl w:ilvl="0" w:tplc="144E6FF0">
      <w:start w:val="1"/>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F716FB"/>
    <w:multiLevelType w:val="hybridMultilevel"/>
    <w:tmpl w:val="13D094FA"/>
    <w:lvl w:ilvl="0" w:tplc="DBDAEF8A">
      <w:start w:val="7"/>
      <w:numFmt w:val="bullet"/>
      <w:lvlText w:val="-"/>
      <w:lvlJc w:val="left"/>
      <w:pPr>
        <w:ind w:left="1065" w:hanging="360"/>
      </w:pPr>
      <w:rPr>
        <w:rFonts w:ascii="Arial" w:eastAsiaTheme="minorHAns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0" w15:restartNumberingAfterBreak="0">
    <w:nsid w:val="2EBB78F7"/>
    <w:multiLevelType w:val="hybridMultilevel"/>
    <w:tmpl w:val="E39EA3C4"/>
    <w:lvl w:ilvl="0" w:tplc="DBDAEF8A">
      <w:start w:val="7"/>
      <w:numFmt w:val="bullet"/>
      <w:lvlText w:val="-"/>
      <w:lvlJc w:val="left"/>
      <w:pPr>
        <w:ind w:left="1065"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3B2112"/>
    <w:multiLevelType w:val="hybridMultilevel"/>
    <w:tmpl w:val="E61A2B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B03EF1"/>
    <w:multiLevelType w:val="hybridMultilevel"/>
    <w:tmpl w:val="8A6242A8"/>
    <w:lvl w:ilvl="0" w:tplc="3F4E0282">
      <w:start w:val="16"/>
      <w:numFmt w:val="bullet"/>
      <w:lvlText w:val="-"/>
      <w:lvlJc w:val="left"/>
      <w:pPr>
        <w:ind w:left="1780" w:hanging="360"/>
      </w:pPr>
      <w:rPr>
        <w:rFonts w:ascii="Arial" w:eastAsiaTheme="minorEastAsia" w:hAnsi="Arial" w:cs="Arial" w:hint="default"/>
      </w:rPr>
    </w:lvl>
    <w:lvl w:ilvl="1" w:tplc="040C0003" w:tentative="1">
      <w:start w:val="1"/>
      <w:numFmt w:val="bullet"/>
      <w:lvlText w:val="o"/>
      <w:lvlJc w:val="left"/>
      <w:pPr>
        <w:ind w:left="2500" w:hanging="360"/>
      </w:pPr>
      <w:rPr>
        <w:rFonts w:ascii="Courier New" w:hAnsi="Courier New" w:hint="default"/>
      </w:rPr>
    </w:lvl>
    <w:lvl w:ilvl="2" w:tplc="040C0005" w:tentative="1">
      <w:start w:val="1"/>
      <w:numFmt w:val="bullet"/>
      <w:lvlText w:val=""/>
      <w:lvlJc w:val="left"/>
      <w:pPr>
        <w:ind w:left="3220" w:hanging="360"/>
      </w:pPr>
      <w:rPr>
        <w:rFonts w:ascii="Wingdings" w:hAnsi="Wingdings" w:hint="default"/>
      </w:rPr>
    </w:lvl>
    <w:lvl w:ilvl="3" w:tplc="040C0001" w:tentative="1">
      <w:start w:val="1"/>
      <w:numFmt w:val="bullet"/>
      <w:lvlText w:val=""/>
      <w:lvlJc w:val="left"/>
      <w:pPr>
        <w:ind w:left="3940" w:hanging="360"/>
      </w:pPr>
      <w:rPr>
        <w:rFonts w:ascii="Symbol" w:hAnsi="Symbol" w:hint="default"/>
      </w:rPr>
    </w:lvl>
    <w:lvl w:ilvl="4" w:tplc="040C0003" w:tentative="1">
      <w:start w:val="1"/>
      <w:numFmt w:val="bullet"/>
      <w:lvlText w:val="o"/>
      <w:lvlJc w:val="left"/>
      <w:pPr>
        <w:ind w:left="4660" w:hanging="360"/>
      </w:pPr>
      <w:rPr>
        <w:rFonts w:ascii="Courier New" w:hAnsi="Courier New" w:hint="default"/>
      </w:rPr>
    </w:lvl>
    <w:lvl w:ilvl="5" w:tplc="040C0005" w:tentative="1">
      <w:start w:val="1"/>
      <w:numFmt w:val="bullet"/>
      <w:lvlText w:val=""/>
      <w:lvlJc w:val="left"/>
      <w:pPr>
        <w:ind w:left="5380" w:hanging="360"/>
      </w:pPr>
      <w:rPr>
        <w:rFonts w:ascii="Wingdings" w:hAnsi="Wingdings" w:hint="default"/>
      </w:rPr>
    </w:lvl>
    <w:lvl w:ilvl="6" w:tplc="040C0001" w:tentative="1">
      <w:start w:val="1"/>
      <w:numFmt w:val="bullet"/>
      <w:lvlText w:val=""/>
      <w:lvlJc w:val="left"/>
      <w:pPr>
        <w:ind w:left="6100" w:hanging="360"/>
      </w:pPr>
      <w:rPr>
        <w:rFonts w:ascii="Symbol" w:hAnsi="Symbol" w:hint="default"/>
      </w:rPr>
    </w:lvl>
    <w:lvl w:ilvl="7" w:tplc="040C0003" w:tentative="1">
      <w:start w:val="1"/>
      <w:numFmt w:val="bullet"/>
      <w:lvlText w:val="o"/>
      <w:lvlJc w:val="left"/>
      <w:pPr>
        <w:ind w:left="6820" w:hanging="360"/>
      </w:pPr>
      <w:rPr>
        <w:rFonts w:ascii="Courier New" w:hAnsi="Courier New" w:hint="default"/>
      </w:rPr>
    </w:lvl>
    <w:lvl w:ilvl="8" w:tplc="040C0005" w:tentative="1">
      <w:start w:val="1"/>
      <w:numFmt w:val="bullet"/>
      <w:lvlText w:val=""/>
      <w:lvlJc w:val="left"/>
      <w:pPr>
        <w:ind w:left="7540" w:hanging="360"/>
      </w:pPr>
      <w:rPr>
        <w:rFonts w:ascii="Wingdings" w:hAnsi="Wingdings" w:hint="default"/>
      </w:rPr>
    </w:lvl>
  </w:abstractNum>
  <w:abstractNum w:abstractNumId="13" w15:restartNumberingAfterBreak="0">
    <w:nsid w:val="345566B3"/>
    <w:multiLevelType w:val="hybridMultilevel"/>
    <w:tmpl w:val="6E7C10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886431"/>
    <w:multiLevelType w:val="hybridMultilevel"/>
    <w:tmpl w:val="E8964C4E"/>
    <w:lvl w:ilvl="0" w:tplc="040C000F">
      <w:start w:val="1"/>
      <w:numFmt w:val="decimal"/>
      <w:lvlText w:val="%1."/>
      <w:lvlJc w:val="left"/>
      <w:pPr>
        <w:ind w:left="1065"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B82428"/>
    <w:multiLevelType w:val="hybridMultilevel"/>
    <w:tmpl w:val="1F8ED7BE"/>
    <w:lvl w:ilvl="0" w:tplc="4170F3BC">
      <w:start w:val="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B013991"/>
    <w:multiLevelType w:val="hybridMultilevel"/>
    <w:tmpl w:val="58481A8E"/>
    <w:lvl w:ilvl="0" w:tplc="4170F3BC">
      <w:start w:val="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226CB0"/>
    <w:multiLevelType w:val="hybridMultilevel"/>
    <w:tmpl w:val="DABE5E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D521248"/>
    <w:multiLevelType w:val="hybridMultilevel"/>
    <w:tmpl w:val="B356766A"/>
    <w:lvl w:ilvl="0" w:tplc="F5E620F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6D34A4"/>
    <w:multiLevelType w:val="hybridMultilevel"/>
    <w:tmpl w:val="92C89B9E"/>
    <w:lvl w:ilvl="0" w:tplc="040C000D">
      <w:start w:val="1"/>
      <w:numFmt w:val="bullet"/>
      <w:lvlText w:val=""/>
      <w:lvlJc w:val="left"/>
      <w:pPr>
        <w:ind w:left="1065" w:hanging="360"/>
      </w:pPr>
      <w:rPr>
        <w:rFonts w:ascii="Wingdings" w:hAnsi="Wingdings" w:hint="default"/>
      </w:rPr>
    </w:lvl>
    <w:lvl w:ilvl="1" w:tplc="688C216A">
      <w:start w:val="8"/>
      <w:numFmt w:val="bullet"/>
      <w:lvlText w:val=""/>
      <w:lvlJc w:val="left"/>
      <w:pPr>
        <w:ind w:left="1440" w:hanging="360"/>
      </w:pPr>
      <w:rPr>
        <w:rFonts w:ascii="Symbol" w:eastAsia="Times New Roman" w:hAnsi="Symbol"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31049E3"/>
    <w:multiLevelType w:val="hybridMultilevel"/>
    <w:tmpl w:val="937690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3C57328"/>
    <w:multiLevelType w:val="hybridMultilevel"/>
    <w:tmpl w:val="129EA15A"/>
    <w:lvl w:ilvl="0" w:tplc="4170F3BC">
      <w:start w:val="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4AD3705"/>
    <w:multiLevelType w:val="hybridMultilevel"/>
    <w:tmpl w:val="E8964C4E"/>
    <w:lvl w:ilvl="0" w:tplc="040C000F">
      <w:start w:val="1"/>
      <w:numFmt w:val="decimal"/>
      <w:lvlText w:val="%1."/>
      <w:lvlJc w:val="left"/>
      <w:pPr>
        <w:ind w:left="1065"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475E93"/>
    <w:multiLevelType w:val="hybridMultilevel"/>
    <w:tmpl w:val="F2B4AE46"/>
    <w:lvl w:ilvl="0" w:tplc="DBDAEF8A">
      <w:start w:val="7"/>
      <w:numFmt w:val="bullet"/>
      <w:lvlText w:val="-"/>
      <w:lvlJc w:val="left"/>
      <w:pPr>
        <w:ind w:left="1065"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285335"/>
    <w:multiLevelType w:val="hybridMultilevel"/>
    <w:tmpl w:val="23D4F76E"/>
    <w:lvl w:ilvl="0" w:tplc="4A0E82A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3632AA4"/>
    <w:multiLevelType w:val="hybridMultilevel"/>
    <w:tmpl w:val="3C6EC01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4543322"/>
    <w:multiLevelType w:val="hybridMultilevel"/>
    <w:tmpl w:val="DC1CCD3C"/>
    <w:lvl w:ilvl="0" w:tplc="9D704FC0">
      <w:start w:val="2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6422FDF"/>
    <w:multiLevelType w:val="hybridMultilevel"/>
    <w:tmpl w:val="837EF43C"/>
    <w:lvl w:ilvl="0" w:tplc="46161646">
      <w:start w:val="1"/>
      <w:numFmt w:val="decimal"/>
      <w:lvlText w:val="%1."/>
      <w:lvlJc w:val="left"/>
      <w:pPr>
        <w:tabs>
          <w:tab w:val="num" w:pos="720"/>
        </w:tabs>
        <w:ind w:left="720" w:hanging="360"/>
      </w:pPr>
    </w:lvl>
    <w:lvl w:ilvl="1" w:tplc="E68ABD82" w:tentative="1">
      <w:start w:val="1"/>
      <w:numFmt w:val="decimal"/>
      <w:lvlText w:val="%2."/>
      <w:lvlJc w:val="left"/>
      <w:pPr>
        <w:tabs>
          <w:tab w:val="num" w:pos="1440"/>
        </w:tabs>
        <w:ind w:left="1440" w:hanging="360"/>
      </w:pPr>
    </w:lvl>
    <w:lvl w:ilvl="2" w:tplc="B3CC1326" w:tentative="1">
      <w:start w:val="1"/>
      <w:numFmt w:val="decimal"/>
      <w:lvlText w:val="%3."/>
      <w:lvlJc w:val="left"/>
      <w:pPr>
        <w:tabs>
          <w:tab w:val="num" w:pos="2160"/>
        </w:tabs>
        <w:ind w:left="2160" w:hanging="360"/>
      </w:pPr>
    </w:lvl>
    <w:lvl w:ilvl="3" w:tplc="07629426" w:tentative="1">
      <w:start w:val="1"/>
      <w:numFmt w:val="decimal"/>
      <w:lvlText w:val="%4."/>
      <w:lvlJc w:val="left"/>
      <w:pPr>
        <w:tabs>
          <w:tab w:val="num" w:pos="2880"/>
        </w:tabs>
        <w:ind w:left="2880" w:hanging="360"/>
      </w:pPr>
    </w:lvl>
    <w:lvl w:ilvl="4" w:tplc="FFEED0CE" w:tentative="1">
      <w:start w:val="1"/>
      <w:numFmt w:val="decimal"/>
      <w:lvlText w:val="%5."/>
      <w:lvlJc w:val="left"/>
      <w:pPr>
        <w:tabs>
          <w:tab w:val="num" w:pos="3600"/>
        </w:tabs>
        <w:ind w:left="3600" w:hanging="360"/>
      </w:pPr>
    </w:lvl>
    <w:lvl w:ilvl="5" w:tplc="F52423CE" w:tentative="1">
      <w:start w:val="1"/>
      <w:numFmt w:val="decimal"/>
      <w:lvlText w:val="%6."/>
      <w:lvlJc w:val="left"/>
      <w:pPr>
        <w:tabs>
          <w:tab w:val="num" w:pos="4320"/>
        </w:tabs>
        <w:ind w:left="4320" w:hanging="360"/>
      </w:pPr>
    </w:lvl>
    <w:lvl w:ilvl="6" w:tplc="F1D4DD10" w:tentative="1">
      <w:start w:val="1"/>
      <w:numFmt w:val="decimal"/>
      <w:lvlText w:val="%7."/>
      <w:lvlJc w:val="left"/>
      <w:pPr>
        <w:tabs>
          <w:tab w:val="num" w:pos="5040"/>
        </w:tabs>
        <w:ind w:left="5040" w:hanging="360"/>
      </w:pPr>
    </w:lvl>
    <w:lvl w:ilvl="7" w:tplc="3B302722" w:tentative="1">
      <w:start w:val="1"/>
      <w:numFmt w:val="decimal"/>
      <w:lvlText w:val="%8."/>
      <w:lvlJc w:val="left"/>
      <w:pPr>
        <w:tabs>
          <w:tab w:val="num" w:pos="5760"/>
        </w:tabs>
        <w:ind w:left="5760" w:hanging="360"/>
      </w:pPr>
    </w:lvl>
    <w:lvl w:ilvl="8" w:tplc="AA122954" w:tentative="1">
      <w:start w:val="1"/>
      <w:numFmt w:val="decimal"/>
      <w:lvlText w:val="%9."/>
      <w:lvlJc w:val="left"/>
      <w:pPr>
        <w:tabs>
          <w:tab w:val="num" w:pos="6480"/>
        </w:tabs>
        <w:ind w:left="6480" w:hanging="360"/>
      </w:pPr>
    </w:lvl>
  </w:abstractNum>
  <w:abstractNum w:abstractNumId="28" w15:restartNumberingAfterBreak="0">
    <w:nsid w:val="673D6D5A"/>
    <w:multiLevelType w:val="hybridMultilevel"/>
    <w:tmpl w:val="E8964C4E"/>
    <w:lvl w:ilvl="0" w:tplc="040C000F">
      <w:start w:val="1"/>
      <w:numFmt w:val="decimal"/>
      <w:lvlText w:val="%1."/>
      <w:lvlJc w:val="left"/>
      <w:pPr>
        <w:ind w:left="1065"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81F38EA"/>
    <w:multiLevelType w:val="hybridMultilevel"/>
    <w:tmpl w:val="5B1EED30"/>
    <w:lvl w:ilvl="0" w:tplc="4170F3BC">
      <w:start w:val="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1B15494"/>
    <w:multiLevelType w:val="hybridMultilevel"/>
    <w:tmpl w:val="C292CE6E"/>
    <w:lvl w:ilvl="0" w:tplc="4170F3BC">
      <w:start w:val="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82D2364"/>
    <w:multiLevelType w:val="hybridMultilevel"/>
    <w:tmpl w:val="F75C4980"/>
    <w:lvl w:ilvl="0" w:tplc="4170F3BC">
      <w:start w:val="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94363BB"/>
    <w:multiLevelType w:val="hybridMultilevel"/>
    <w:tmpl w:val="201673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F2D293C"/>
    <w:multiLevelType w:val="hybridMultilevel"/>
    <w:tmpl w:val="1C068E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27"/>
  </w:num>
  <w:num w:numId="3">
    <w:abstractNumId w:val="32"/>
  </w:num>
  <w:num w:numId="4">
    <w:abstractNumId w:val="7"/>
  </w:num>
  <w:num w:numId="5">
    <w:abstractNumId w:val="12"/>
  </w:num>
  <w:num w:numId="6">
    <w:abstractNumId w:val="1"/>
  </w:num>
  <w:num w:numId="7">
    <w:abstractNumId w:val="20"/>
  </w:num>
  <w:num w:numId="8">
    <w:abstractNumId w:val="25"/>
  </w:num>
  <w:num w:numId="9">
    <w:abstractNumId w:val="33"/>
  </w:num>
  <w:num w:numId="10">
    <w:abstractNumId w:val="13"/>
  </w:num>
  <w:num w:numId="11">
    <w:abstractNumId w:val="5"/>
  </w:num>
  <w:num w:numId="12">
    <w:abstractNumId w:val="17"/>
  </w:num>
  <w:num w:numId="13">
    <w:abstractNumId w:val="4"/>
  </w:num>
  <w:num w:numId="14">
    <w:abstractNumId w:val="11"/>
  </w:num>
  <w:num w:numId="15">
    <w:abstractNumId w:val="15"/>
  </w:num>
  <w:num w:numId="16">
    <w:abstractNumId w:val="29"/>
  </w:num>
  <w:num w:numId="17">
    <w:abstractNumId w:val="16"/>
  </w:num>
  <w:num w:numId="18">
    <w:abstractNumId w:val="21"/>
  </w:num>
  <w:num w:numId="19">
    <w:abstractNumId w:val="30"/>
  </w:num>
  <w:num w:numId="20">
    <w:abstractNumId w:val="26"/>
  </w:num>
  <w:num w:numId="21">
    <w:abstractNumId w:val="3"/>
  </w:num>
  <w:num w:numId="22">
    <w:abstractNumId w:val="9"/>
  </w:num>
  <w:num w:numId="23">
    <w:abstractNumId w:val="10"/>
  </w:num>
  <w:num w:numId="24">
    <w:abstractNumId w:val="14"/>
  </w:num>
  <w:num w:numId="25">
    <w:abstractNumId w:val="23"/>
  </w:num>
  <w:num w:numId="26">
    <w:abstractNumId w:val="19"/>
  </w:num>
  <w:num w:numId="27">
    <w:abstractNumId w:val="22"/>
  </w:num>
  <w:num w:numId="28">
    <w:abstractNumId w:val="6"/>
  </w:num>
  <w:num w:numId="29">
    <w:abstractNumId w:val="2"/>
  </w:num>
  <w:num w:numId="30">
    <w:abstractNumId w:val="28"/>
  </w:num>
  <w:num w:numId="31">
    <w:abstractNumId w:val="31"/>
  </w:num>
  <w:num w:numId="32">
    <w:abstractNumId w:val="8"/>
  </w:num>
  <w:num w:numId="33">
    <w:abstractNumId w:val="0"/>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04B"/>
    <w:rsid w:val="000001D6"/>
    <w:rsid w:val="00023EB2"/>
    <w:rsid w:val="000668B8"/>
    <w:rsid w:val="000D5FB5"/>
    <w:rsid w:val="000E4F6C"/>
    <w:rsid w:val="000E5B7D"/>
    <w:rsid w:val="00117B34"/>
    <w:rsid w:val="001410B8"/>
    <w:rsid w:val="00153184"/>
    <w:rsid w:val="0016470E"/>
    <w:rsid w:val="00164A3F"/>
    <w:rsid w:val="001714EA"/>
    <w:rsid w:val="0017426B"/>
    <w:rsid w:val="00183410"/>
    <w:rsid w:val="001A121F"/>
    <w:rsid w:val="001B2692"/>
    <w:rsid w:val="001C0603"/>
    <w:rsid w:val="001C3568"/>
    <w:rsid w:val="001C62F0"/>
    <w:rsid w:val="001D6530"/>
    <w:rsid w:val="001E4F08"/>
    <w:rsid w:val="001F17FE"/>
    <w:rsid w:val="001F7F13"/>
    <w:rsid w:val="002037F7"/>
    <w:rsid w:val="00203846"/>
    <w:rsid w:val="002073C6"/>
    <w:rsid w:val="00213E17"/>
    <w:rsid w:val="00231563"/>
    <w:rsid w:val="00231C20"/>
    <w:rsid w:val="002454F8"/>
    <w:rsid w:val="00274D63"/>
    <w:rsid w:val="002778A1"/>
    <w:rsid w:val="00285088"/>
    <w:rsid w:val="002877B2"/>
    <w:rsid w:val="002F0554"/>
    <w:rsid w:val="00304C92"/>
    <w:rsid w:val="0031054E"/>
    <w:rsid w:val="00337AE6"/>
    <w:rsid w:val="00363672"/>
    <w:rsid w:val="003B110B"/>
    <w:rsid w:val="003C21E9"/>
    <w:rsid w:val="003E1AEF"/>
    <w:rsid w:val="003F4D9D"/>
    <w:rsid w:val="00411F92"/>
    <w:rsid w:val="00430765"/>
    <w:rsid w:val="00434459"/>
    <w:rsid w:val="00441D51"/>
    <w:rsid w:val="00472D80"/>
    <w:rsid w:val="00486821"/>
    <w:rsid w:val="00492F8E"/>
    <w:rsid w:val="00496BB9"/>
    <w:rsid w:val="004A10E2"/>
    <w:rsid w:val="004F3F14"/>
    <w:rsid w:val="00503D86"/>
    <w:rsid w:val="005209EF"/>
    <w:rsid w:val="005243B2"/>
    <w:rsid w:val="0053504B"/>
    <w:rsid w:val="00540405"/>
    <w:rsid w:val="00541308"/>
    <w:rsid w:val="005810EF"/>
    <w:rsid w:val="005B09F8"/>
    <w:rsid w:val="005B3C59"/>
    <w:rsid w:val="005D5BD7"/>
    <w:rsid w:val="005E7F6F"/>
    <w:rsid w:val="005F149E"/>
    <w:rsid w:val="006012DB"/>
    <w:rsid w:val="00657BA6"/>
    <w:rsid w:val="00666CF4"/>
    <w:rsid w:val="0067425F"/>
    <w:rsid w:val="00677F00"/>
    <w:rsid w:val="006911C2"/>
    <w:rsid w:val="006A02B1"/>
    <w:rsid w:val="006A6876"/>
    <w:rsid w:val="006B3235"/>
    <w:rsid w:val="006B4BED"/>
    <w:rsid w:val="006B6B49"/>
    <w:rsid w:val="006C7FD8"/>
    <w:rsid w:val="006F21E8"/>
    <w:rsid w:val="006F5096"/>
    <w:rsid w:val="006F75C8"/>
    <w:rsid w:val="007037DC"/>
    <w:rsid w:val="00703AEA"/>
    <w:rsid w:val="007057A5"/>
    <w:rsid w:val="00706DC7"/>
    <w:rsid w:val="00727CBB"/>
    <w:rsid w:val="0073017F"/>
    <w:rsid w:val="00751491"/>
    <w:rsid w:val="007544DA"/>
    <w:rsid w:val="00774DCE"/>
    <w:rsid w:val="00784257"/>
    <w:rsid w:val="0079400A"/>
    <w:rsid w:val="00795746"/>
    <w:rsid w:val="00797C44"/>
    <w:rsid w:val="007E640C"/>
    <w:rsid w:val="007F2CAF"/>
    <w:rsid w:val="008065C6"/>
    <w:rsid w:val="00821FE1"/>
    <w:rsid w:val="00823DAB"/>
    <w:rsid w:val="00834993"/>
    <w:rsid w:val="00851E20"/>
    <w:rsid w:val="00860F3D"/>
    <w:rsid w:val="00867BBB"/>
    <w:rsid w:val="008724E0"/>
    <w:rsid w:val="00873346"/>
    <w:rsid w:val="0087345B"/>
    <w:rsid w:val="00885405"/>
    <w:rsid w:val="008862A6"/>
    <w:rsid w:val="008A1859"/>
    <w:rsid w:val="008A65DB"/>
    <w:rsid w:val="008E2090"/>
    <w:rsid w:val="008E324C"/>
    <w:rsid w:val="008E7346"/>
    <w:rsid w:val="008F4DFE"/>
    <w:rsid w:val="00910B2D"/>
    <w:rsid w:val="00913A8F"/>
    <w:rsid w:val="009368D9"/>
    <w:rsid w:val="009501A0"/>
    <w:rsid w:val="009718B6"/>
    <w:rsid w:val="0098461B"/>
    <w:rsid w:val="00984879"/>
    <w:rsid w:val="00A01A00"/>
    <w:rsid w:val="00A66EBA"/>
    <w:rsid w:val="00A73823"/>
    <w:rsid w:val="00AA17E9"/>
    <w:rsid w:val="00AE492D"/>
    <w:rsid w:val="00AE72D0"/>
    <w:rsid w:val="00AF60A2"/>
    <w:rsid w:val="00B07633"/>
    <w:rsid w:val="00B133F9"/>
    <w:rsid w:val="00B220DB"/>
    <w:rsid w:val="00B4724A"/>
    <w:rsid w:val="00B579E5"/>
    <w:rsid w:val="00B66B97"/>
    <w:rsid w:val="00B87CFB"/>
    <w:rsid w:val="00BA748C"/>
    <w:rsid w:val="00BD765C"/>
    <w:rsid w:val="00BE68E7"/>
    <w:rsid w:val="00BE7520"/>
    <w:rsid w:val="00BF13BC"/>
    <w:rsid w:val="00BF28AC"/>
    <w:rsid w:val="00BF588D"/>
    <w:rsid w:val="00C05BE7"/>
    <w:rsid w:val="00C1178F"/>
    <w:rsid w:val="00C164D6"/>
    <w:rsid w:val="00C16BD6"/>
    <w:rsid w:val="00C20F8E"/>
    <w:rsid w:val="00C43C77"/>
    <w:rsid w:val="00C75D86"/>
    <w:rsid w:val="00C86E51"/>
    <w:rsid w:val="00C97EEE"/>
    <w:rsid w:val="00CC69BB"/>
    <w:rsid w:val="00CE2693"/>
    <w:rsid w:val="00CF7285"/>
    <w:rsid w:val="00CF7F2A"/>
    <w:rsid w:val="00D1017E"/>
    <w:rsid w:val="00D1681A"/>
    <w:rsid w:val="00D3523F"/>
    <w:rsid w:val="00D36B61"/>
    <w:rsid w:val="00D51329"/>
    <w:rsid w:val="00D67BAE"/>
    <w:rsid w:val="00D67D4B"/>
    <w:rsid w:val="00D77B37"/>
    <w:rsid w:val="00D873E5"/>
    <w:rsid w:val="00D96175"/>
    <w:rsid w:val="00DA37AB"/>
    <w:rsid w:val="00DB0641"/>
    <w:rsid w:val="00DC7C7B"/>
    <w:rsid w:val="00DD3878"/>
    <w:rsid w:val="00DF39C8"/>
    <w:rsid w:val="00E111C9"/>
    <w:rsid w:val="00E2062E"/>
    <w:rsid w:val="00E2304E"/>
    <w:rsid w:val="00E5107D"/>
    <w:rsid w:val="00E555D7"/>
    <w:rsid w:val="00E6156C"/>
    <w:rsid w:val="00E6203A"/>
    <w:rsid w:val="00E87A92"/>
    <w:rsid w:val="00EA0470"/>
    <w:rsid w:val="00EA4A7B"/>
    <w:rsid w:val="00ED42BB"/>
    <w:rsid w:val="00ED77A9"/>
    <w:rsid w:val="00EE2A1F"/>
    <w:rsid w:val="00EE4092"/>
    <w:rsid w:val="00EF494F"/>
    <w:rsid w:val="00F2625D"/>
    <w:rsid w:val="00F60239"/>
    <w:rsid w:val="00F85B96"/>
    <w:rsid w:val="00FA47B6"/>
    <w:rsid w:val="00FB1F74"/>
    <w:rsid w:val="00FC77C5"/>
    <w:rsid w:val="00FC796C"/>
    <w:rsid w:val="00FE560A"/>
    <w:rsid w:val="00FF18A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3A7A6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4">
    <w:name w:val="heading 4"/>
    <w:basedOn w:val="Normal"/>
    <w:next w:val="Normal"/>
    <w:link w:val="Titre4Car"/>
    <w:qFormat/>
    <w:rsid w:val="00D1681A"/>
    <w:pPr>
      <w:keepNext/>
      <w:widowControl w:val="0"/>
      <w:suppressAutoHyphens/>
      <w:autoSpaceDE w:val="0"/>
      <w:spacing w:after="0" w:line="240" w:lineRule="auto"/>
      <w:ind w:left="2880" w:hanging="360"/>
      <w:jc w:val="center"/>
      <w:outlineLvl w:val="3"/>
    </w:pPr>
    <w:rPr>
      <w:rFonts w:ascii="Times New Roman" w:eastAsia="Times New Roman" w:hAnsi="Times New Roman" w:cs="Times New Roman"/>
      <w:sz w:val="20"/>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4A7B"/>
    <w:pPr>
      <w:ind w:left="720"/>
      <w:contextualSpacing/>
    </w:pPr>
  </w:style>
  <w:style w:type="paragraph" w:styleId="NormalWeb">
    <w:name w:val="Normal (Web)"/>
    <w:basedOn w:val="Normal"/>
    <w:uiPriority w:val="99"/>
    <w:unhideWhenUsed/>
    <w:rsid w:val="00CC69B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D51329"/>
    <w:pPr>
      <w:tabs>
        <w:tab w:val="center" w:pos="4536"/>
        <w:tab w:val="right" w:pos="9072"/>
      </w:tabs>
      <w:spacing w:after="0" w:line="240" w:lineRule="auto"/>
    </w:pPr>
  </w:style>
  <w:style w:type="character" w:customStyle="1" w:styleId="En-tteCar">
    <w:name w:val="En-tête Car"/>
    <w:basedOn w:val="Policepardfaut"/>
    <w:link w:val="En-tte"/>
    <w:uiPriority w:val="99"/>
    <w:rsid w:val="00D51329"/>
  </w:style>
  <w:style w:type="paragraph" w:styleId="Pieddepage">
    <w:name w:val="footer"/>
    <w:basedOn w:val="Normal"/>
    <w:link w:val="PieddepageCar"/>
    <w:uiPriority w:val="99"/>
    <w:unhideWhenUsed/>
    <w:rsid w:val="00D513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1329"/>
  </w:style>
  <w:style w:type="paragraph" w:styleId="Textedebulles">
    <w:name w:val="Balloon Text"/>
    <w:basedOn w:val="Normal"/>
    <w:link w:val="TextedebullesCar"/>
    <w:uiPriority w:val="99"/>
    <w:semiHidden/>
    <w:unhideWhenUsed/>
    <w:rsid w:val="00A01A0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01A00"/>
    <w:rPr>
      <w:rFonts w:ascii="Segoe UI" w:hAnsi="Segoe UI" w:cs="Segoe UI"/>
      <w:sz w:val="18"/>
      <w:szCs w:val="18"/>
    </w:rPr>
  </w:style>
  <w:style w:type="character" w:styleId="Marquedecommentaire">
    <w:name w:val="annotation reference"/>
    <w:basedOn w:val="Policepardfaut"/>
    <w:uiPriority w:val="99"/>
    <w:semiHidden/>
    <w:unhideWhenUsed/>
    <w:rsid w:val="00C164D6"/>
    <w:rPr>
      <w:sz w:val="16"/>
      <w:szCs w:val="16"/>
    </w:rPr>
  </w:style>
  <w:style w:type="paragraph" w:styleId="Commentaire">
    <w:name w:val="annotation text"/>
    <w:basedOn w:val="Normal"/>
    <w:link w:val="CommentaireCar"/>
    <w:uiPriority w:val="99"/>
    <w:semiHidden/>
    <w:unhideWhenUsed/>
    <w:rsid w:val="00C164D6"/>
    <w:pPr>
      <w:spacing w:line="240" w:lineRule="auto"/>
    </w:pPr>
    <w:rPr>
      <w:sz w:val="20"/>
      <w:szCs w:val="20"/>
    </w:rPr>
  </w:style>
  <w:style w:type="character" w:customStyle="1" w:styleId="CommentaireCar">
    <w:name w:val="Commentaire Car"/>
    <w:basedOn w:val="Policepardfaut"/>
    <w:link w:val="Commentaire"/>
    <w:uiPriority w:val="99"/>
    <w:semiHidden/>
    <w:rsid w:val="00C164D6"/>
    <w:rPr>
      <w:sz w:val="20"/>
      <w:szCs w:val="20"/>
    </w:rPr>
  </w:style>
  <w:style w:type="paragraph" w:styleId="Objetducommentaire">
    <w:name w:val="annotation subject"/>
    <w:basedOn w:val="Commentaire"/>
    <w:next w:val="Commentaire"/>
    <w:link w:val="ObjetducommentaireCar"/>
    <w:uiPriority w:val="99"/>
    <w:semiHidden/>
    <w:unhideWhenUsed/>
    <w:rsid w:val="00C164D6"/>
    <w:rPr>
      <w:b/>
      <w:bCs/>
    </w:rPr>
  </w:style>
  <w:style w:type="character" w:customStyle="1" w:styleId="ObjetducommentaireCar">
    <w:name w:val="Objet du commentaire Car"/>
    <w:basedOn w:val="CommentaireCar"/>
    <w:link w:val="Objetducommentaire"/>
    <w:uiPriority w:val="99"/>
    <w:semiHidden/>
    <w:rsid w:val="00C164D6"/>
    <w:rPr>
      <w:b/>
      <w:bCs/>
      <w:sz w:val="20"/>
      <w:szCs w:val="20"/>
    </w:rPr>
  </w:style>
  <w:style w:type="character" w:customStyle="1" w:styleId="Titre4Car">
    <w:name w:val="Titre 4 Car"/>
    <w:basedOn w:val="Policepardfaut"/>
    <w:link w:val="Titre4"/>
    <w:rsid w:val="00D1681A"/>
    <w:rPr>
      <w:rFonts w:ascii="Times New Roman" w:eastAsia="Times New Roman" w:hAnsi="Times New Roman" w:cs="Times New Roman"/>
      <w:sz w:val="20"/>
      <w:szCs w:val="20"/>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8788">
      <w:bodyDiv w:val="1"/>
      <w:marLeft w:val="0"/>
      <w:marRight w:val="0"/>
      <w:marTop w:val="0"/>
      <w:marBottom w:val="0"/>
      <w:divBdr>
        <w:top w:val="none" w:sz="0" w:space="0" w:color="auto"/>
        <w:left w:val="none" w:sz="0" w:space="0" w:color="auto"/>
        <w:bottom w:val="none" w:sz="0" w:space="0" w:color="auto"/>
        <w:right w:val="none" w:sz="0" w:space="0" w:color="auto"/>
      </w:divBdr>
    </w:div>
    <w:div w:id="31927823">
      <w:bodyDiv w:val="1"/>
      <w:marLeft w:val="0"/>
      <w:marRight w:val="0"/>
      <w:marTop w:val="0"/>
      <w:marBottom w:val="0"/>
      <w:divBdr>
        <w:top w:val="none" w:sz="0" w:space="0" w:color="auto"/>
        <w:left w:val="none" w:sz="0" w:space="0" w:color="auto"/>
        <w:bottom w:val="none" w:sz="0" w:space="0" w:color="auto"/>
        <w:right w:val="none" w:sz="0" w:space="0" w:color="auto"/>
      </w:divBdr>
      <w:divsChild>
        <w:div w:id="494760966">
          <w:marLeft w:val="0"/>
          <w:marRight w:val="0"/>
          <w:marTop w:val="0"/>
          <w:marBottom w:val="0"/>
          <w:divBdr>
            <w:top w:val="none" w:sz="0" w:space="0" w:color="auto"/>
            <w:left w:val="none" w:sz="0" w:space="0" w:color="auto"/>
            <w:bottom w:val="none" w:sz="0" w:space="0" w:color="auto"/>
            <w:right w:val="none" w:sz="0" w:space="0" w:color="auto"/>
          </w:divBdr>
        </w:div>
        <w:div w:id="1120683169">
          <w:marLeft w:val="0"/>
          <w:marRight w:val="0"/>
          <w:marTop w:val="0"/>
          <w:marBottom w:val="0"/>
          <w:divBdr>
            <w:top w:val="none" w:sz="0" w:space="0" w:color="auto"/>
            <w:left w:val="none" w:sz="0" w:space="0" w:color="auto"/>
            <w:bottom w:val="none" w:sz="0" w:space="0" w:color="auto"/>
            <w:right w:val="none" w:sz="0" w:space="0" w:color="auto"/>
          </w:divBdr>
        </w:div>
        <w:div w:id="1182014424">
          <w:marLeft w:val="0"/>
          <w:marRight w:val="0"/>
          <w:marTop w:val="0"/>
          <w:marBottom w:val="0"/>
          <w:divBdr>
            <w:top w:val="none" w:sz="0" w:space="0" w:color="auto"/>
            <w:left w:val="none" w:sz="0" w:space="0" w:color="auto"/>
            <w:bottom w:val="none" w:sz="0" w:space="0" w:color="auto"/>
            <w:right w:val="none" w:sz="0" w:space="0" w:color="auto"/>
          </w:divBdr>
        </w:div>
        <w:div w:id="1279988441">
          <w:marLeft w:val="0"/>
          <w:marRight w:val="0"/>
          <w:marTop w:val="0"/>
          <w:marBottom w:val="0"/>
          <w:divBdr>
            <w:top w:val="none" w:sz="0" w:space="0" w:color="auto"/>
            <w:left w:val="none" w:sz="0" w:space="0" w:color="auto"/>
            <w:bottom w:val="none" w:sz="0" w:space="0" w:color="auto"/>
            <w:right w:val="none" w:sz="0" w:space="0" w:color="auto"/>
          </w:divBdr>
        </w:div>
      </w:divsChild>
    </w:div>
    <w:div w:id="89592924">
      <w:bodyDiv w:val="1"/>
      <w:marLeft w:val="0"/>
      <w:marRight w:val="0"/>
      <w:marTop w:val="0"/>
      <w:marBottom w:val="0"/>
      <w:divBdr>
        <w:top w:val="none" w:sz="0" w:space="0" w:color="auto"/>
        <w:left w:val="none" w:sz="0" w:space="0" w:color="auto"/>
        <w:bottom w:val="none" w:sz="0" w:space="0" w:color="auto"/>
        <w:right w:val="none" w:sz="0" w:space="0" w:color="auto"/>
      </w:divBdr>
    </w:div>
    <w:div w:id="119499410">
      <w:bodyDiv w:val="1"/>
      <w:marLeft w:val="0"/>
      <w:marRight w:val="0"/>
      <w:marTop w:val="0"/>
      <w:marBottom w:val="0"/>
      <w:divBdr>
        <w:top w:val="none" w:sz="0" w:space="0" w:color="auto"/>
        <w:left w:val="none" w:sz="0" w:space="0" w:color="auto"/>
        <w:bottom w:val="none" w:sz="0" w:space="0" w:color="auto"/>
        <w:right w:val="none" w:sz="0" w:space="0" w:color="auto"/>
      </w:divBdr>
    </w:div>
    <w:div w:id="341863816">
      <w:bodyDiv w:val="1"/>
      <w:marLeft w:val="0"/>
      <w:marRight w:val="0"/>
      <w:marTop w:val="0"/>
      <w:marBottom w:val="0"/>
      <w:divBdr>
        <w:top w:val="none" w:sz="0" w:space="0" w:color="auto"/>
        <w:left w:val="none" w:sz="0" w:space="0" w:color="auto"/>
        <w:bottom w:val="none" w:sz="0" w:space="0" w:color="auto"/>
        <w:right w:val="none" w:sz="0" w:space="0" w:color="auto"/>
      </w:divBdr>
    </w:div>
    <w:div w:id="373776326">
      <w:bodyDiv w:val="1"/>
      <w:marLeft w:val="0"/>
      <w:marRight w:val="0"/>
      <w:marTop w:val="0"/>
      <w:marBottom w:val="0"/>
      <w:divBdr>
        <w:top w:val="none" w:sz="0" w:space="0" w:color="auto"/>
        <w:left w:val="none" w:sz="0" w:space="0" w:color="auto"/>
        <w:bottom w:val="none" w:sz="0" w:space="0" w:color="auto"/>
        <w:right w:val="none" w:sz="0" w:space="0" w:color="auto"/>
      </w:divBdr>
    </w:div>
    <w:div w:id="429358004">
      <w:bodyDiv w:val="1"/>
      <w:marLeft w:val="0"/>
      <w:marRight w:val="0"/>
      <w:marTop w:val="0"/>
      <w:marBottom w:val="0"/>
      <w:divBdr>
        <w:top w:val="none" w:sz="0" w:space="0" w:color="auto"/>
        <w:left w:val="none" w:sz="0" w:space="0" w:color="auto"/>
        <w:bottom w:val="none" w:sz="0" w:space="0" w:color="auto"/>
        <w:right w:val="none" w:sz="0" w:space="0" w:color="auto"/>
      </w:divBdr>
    </w:div>
    <w:div w:id="433407824">
      <w:bodyDiv w:val="1"/>
      <w:marLeft w:val="0"/>
      <w:marRight w:val="0"/>
      <w:marTop w:val="0"/>
      <w:marBottom w:val="0"/>
      <w:divBdr>
        <w:top w:val="none" w:sz="0" w:space="0" w:color="auto"/>
        <w:left w:val="none" w:sz="0" w:space="0" w:color="auto"/>
        <w:bottom w:val="none" w:sz="0" w:space="0" w:color="auto"/>
        <w:right w:val="none" w:sz="0" w:space="0" w:color="auto"/>
      </w:divBdr>
      <w:divsChild>
        <w:div w:id="33694782">
          <w:marLeft w:val="0"/>
          <w:marRight w:val="0"/>
          <w:marTop w:val="0"/>
          <w:marBottom w:val="0"/>
          <w:divBdr>
            <w:top w:val="none" w:sz="0" w:space="0" w:color="auto"/>
            <w:left w:val="none" w:sz="0" w:space="0" w:color="auto"/>
            <w:bottom w:val="none" w:sz="0" w:space="0" w:color="auto"/>
            <w:right w:val="none" w:sz="0" w:space="0" w:color="auto"/>
          </w:divBdr>
        </w:div>
        <w:div w:id="277839337">
          <w:marLeft w:val="0"/>
          <w:marRight w:val="0"/>
          <w:marTop w:val="0"/>
          <w:marBottom w:val="0"/>
          <w:divBdr>
            <w:top w:val="none" w:sz="0" w:space="0" w:color="auto"/>
            <w:left w:val="none" w:sz="0" w:space="0" w:color="auto"/>
            <w:bottom w:val="none" w:sz="0" w:space="0" w:color="auto"/>
            <w:right w:val="none" w:sz="0" w:space="0" w:color="auto"/>
          </w:divBdr>
        </w:div>
        <w:div w:id="362562874">
          <w:marLeft w:val="0"/>
          <w:marRight w:val="0"/>
          <w:marTop w:val="0"/>
          <w:marBottom w:val="0"/>
          <w:divBdr>
            <w:top w:val="none" w:sz="0" w:space="0" w:color="auto"/>
            <w:left w:val="none" w:sz="0" w:space="0" w:color="auto"/>
            <w:bottom w:val="none" w:sz="0" w:space="0" w:color="auto"/>
            <w:right w:val="none" w:sz="0" w:space="0" w:color="auto"/>
          </w:divBdr>
        </w:div>
        <w:div w:id="489254991">
          <w:marLeft w:val="0"/>
          <w:marRight w:val="0"/>
          <w:marTop w:val="0"/>
          <w:marBottom w:val="0"/>
          <w:divBdr>
            <w:top w:val="none" w:sz="0" w:space="0" w:color="auto"/>
            <w:left w:val="none" w:sz="0" w:space="0" w:color="auto"/>
            <w:bottom w:val="none" w:sz="0" w:space="0" w:color="auto"/>
            <w:right w:val="none" w:sz="0" w:space="0" w:color="auto"/>
          </w:divBdr>
        </w:div>
        <w:div w:id="734013540">
          <w:marLeft w:val="0"/>
          <w:marRight w:val="0"/>
          <w:marTop w:val="0"/>
          <w:marBottom w:val="0"/>
          <w:divBdr>
            <w:top w:val="none" w:sz="0" w:space="0" w:color="auto"/>
            <w:left w:val="none" w:sz="0" w:space="0" w:color="auto"/>
            <w:bottom w:val="none" w:sz="0" w:space="0" w:color="auto"/>
            <w:right w:val="none" w:sz="0" w:space="0" w:color="auto"/>
          </w:divBdr>
        </w:div>
        <w:div w:id="838424030">
          <w:marLeft w:val="0"/>
          <w:marRight w:val="0"/>
          <w:marTop w:val="0"/>
          <w:marBottom w:val="0"/>
          <w:divBdr>
            <w:top w:val="none" w:sz="0" w:space="0" w:color="auto"/>
            <w:left w:val="none" w:sz="0" w:space="0" w:color="auto"/>
            <w:bottom w:val="none" w:sz="0" w:space="0" w:color="auto"/>
            <w:right w:val="none" w:sz="0" w:space="0" w:color="auto"/>
          </w:divBdr>
        </w:div>
        <w:div w:id="1190992201">
          <w:marLeft w:val="0"/>
          <w:marRight w:val="0"/>
          <w:marTop w:val="0"/>
          <w:marBottom w:val="0"/>
          <w:divBdr>
            <w:top w:val="none" w:sz="0" w:space="0" w:color="auto"/>
            <w:left w:val="none" w:sz="0" w:space="0" w:color="auto"/>
            <w:bottom w:val="none" w:sz="0" w:space="0" w:color="auto"/>
            <w:right w:val="none" w:sz="0" w:space="0" w:color="auto"/>
          </w:divBdr>
        </w:div>
        <w:div w:id="1551839872">
          <w:marLeft w:val="0"/>
          <w:marRight w:val="0"/>
          <w:marTop w:val="0"/>
          <w:marBottom w:val="0"/>
          <w:divBdr>
            <w:top w:val="none" w:sz="0" w:space="0" w:color="auto"/>
            <w:left w:val="none" w:sz="0" w:space="0" w:color="auto"/>
            <w:bottom w:val="none" w:sz="0" w:space="0" w:color="auto"/>
            <w:right w:val="none" w:sz="0" w:space="0" w:color="auto"/>
          </w:divBdr>
        </w:div>
        <w:div w:id="1573930990">
          <w:marLeft w:val="0"/>
          <w:marRight w:val="0"/>
          <w:marTop w:val="0"/>
          <w:marBottom w:val="0"/>
          <w:divBdr>
            <w:top w:val="none" w:sz="0" w:space="0" w:color="auto"/>
            <w:left w:val="none" w:sz="0" w:space="0" w:color="auto"/>
            <w:bottom w:val="none" w:sz="0" w:space="0" w:color="auto"/>
            <w:right w:val="none" w:sz="0" w:space="0" w:color="auto"/>
          </w:divBdr>
        </w:div>
        <w:div w:id="2075736439">
          <w:marLeft w:val="0"/>
          <w:marRight w:val="0"/>
          <w:marTop w:val="0"/>
          <w:marBottom w:val="0"/>
          <w:divBdr>
            <w:top w:val="none" w:sz="0" w:space="0" w:color="auto"/>
            <w:left w:val="none" w:sz="0" w:space="0" w:color="auto"/>
            <w:bottom w:val="none" w:sz="0" w:space="0" w:color="auto"/>
            <w:right w:val="none" w:sz="0" w:space="0" w:color="auto"/>
          </w:divBdr>
        </w:div>
      </w:divsChild>
    </w:div>
    <w:div w:id="467750287">
      <w:bodyDiv w:val="1"/>
      <w:marLeft w:val="0"/>
      <w:marRight w:val="0"/>
      <w:marTop w:val="0"/>
      <w:marBottom w:val="0"/>
      <w:divBdr>
        <w:top w:val="none" w:sz="0" w:space="0" w:color="auto"/>
        <w:left w:val="none" w:sz="0" w:space="0" w:color="auto"/>
        <w:bottom w:val="none" w:sz="0" w:space="0" w:color="auto"/>
        <w:right w:val="none" w:sz="0" w:space="0" w:color="auto"/>
      </w:divBdr>
    </w:div>
    <w:div w:id="485827576">
      <w:bodyDiv w:val="1"/>
      <w:marLeft w:val="0"/>
      <w:marRight w:val="0"/>
      <w:marTop w:val="0"/>
      <w:marBottom w:val="0"/>
      <w:divBdr>
        <w:top w:val="none" w:sz="0" w:space="0" w:color="auto"/>
        <w:left w:val="none" w:sz="0" w:space="0" w:color="auto"/>
        <w:bottom w:val="none" w:sz="0" w:space="0" w:color="auto"/>
        <w:right w:val="none" w:sz="0" w:space="0" w:color="auto"/>
      </w:divBdr>
      <w:divsChild>
        <w:div w:id="93140266">
          <w:marLeft w:val="0"/>
          <w:marRight w:val="0"/>
          <w:marTop w:val="0"/>
          <w:marBottom w:val="0"/>
          <w:divBdr>
            <w:top w:val="none" w:sz="0" w:space="0" w:color="auto"/>
            <w:left w:val="none" w:sz="0" w:space="0" w:color="auto"/>
            <w:bottom w:val="none" w:sz="0" w:space="0" w:color="auto"/>
            <w:right w:val="none" w:sz="0" w:space="0" w:color="auto"/>
          </w:divBdr>
        </w:div>
        <w:div w:id="136915929">
          <w:marLeft w:val="0"/>
          <w:marRight w:val="0"/>
          <w:marTop w:val="0"/>
          <w:marBottom w:val="0"/>
          <w:divBdr>
            <w:top w:val="none" w:sz="0" w:space="0" w:color="auto"/>
            <w:left w:val="none" w:sz="0" w:space="0" w:color="auto"/>
            <w:bottom w:val="none" w:sz="0" w:space="0" w:color="auto"/>
            <w:right w:val="none" w:sz="0" w:space="0" w:color="auto"/>
          </w:divBdr>
        </w:div>
        <w:div w:id="191773508">
          <w:marLeft w:val="0"/>
          <w:marRight w:val="0"/>
          <w:marTop w:val="0"/>
          <w:marBottom w:val="0"/>
          <w:divBdr>
            <w:top w:val="none" w:sz="0" w:space="0" w:color="auto"/>
            <w:left w:val="none" w:sz="0" w:space="0" w:color="auto"/>
            <w:bottom w:val="none" w:sz="0" w:space="0" w:color="auto"/>
            <w:right w:val="none" w:sz="0" w:space="0" w:color="auto"/>
          </w:divBdr>
        </w:div>
        <w:div w:id="242573730">
          <w:marLeft w:val="0"/>
          <w:marRight w:val="0"/>
          <w:marTop w:val="0"/>
          <w:marBottom w:val="0"/>
          <w:divBdr>
            <w:top w:val="none" w:sz="0" w:space="0" w:color="auto"/>
            <w:left w:val="none" w:sz="0" w:space="0" w:color="auto"/>
            <w:bottom w:val="none" w:sz="0" w:space="0" w:color="auto"/>
            <w:right w:val="none" w:sz="0" w:space="0" w:color="auto"/>
          </w:divBdr>
        </w:div>
        <w:div w:id="338580394">
          <w:marLeft w:val="0"/>
          <w:marRight w:val="0"/>
          <w:marTop w:val="0"/>
          <w:marBottom w:val="0"/>
          <w:divBdr>
            <w:top w:val="none" w:sz="0" w:space="0" w:color="auto"/>
            <w:left w:val="none" w:sz="0" w:space="0" w:color="auto"/>
            <w:bottom w:val="none" w:sz="0" w:space="0" w:color="auto"/>
            <w:right w:val="none" w:sz="0" w:space="0" w:color="auto"/>
          </w:divBdr>
        </w:div>
        <w:div w:id="593591891">
          <w:marLeft w:val="0"/>
          <w:marRight w:val="0"/>
          <w:marTop w:val="0"/>
          <w:marBottom w:val="0"/>
          <w:divBdr>
            <w:top w:val="none" w:sz="0" w:space="0" w:color="auto"/>
            <w:left w:val="none" w:sz="0" w:space="0" w:color="auto"/>
            <w:bottom w:val="none" w:sz="0" w:space="0" w:color="auto"/>
            <w:right w:val="none" w:sz="0" w:space="0" w:color="auto"/>
          </w:divBdr>
        </w:div>
        <w:div w:id="679745746">
          <w:marLeft w:val="0"/>
          <w:marRight w:val="0"/>
          <w:marTop w:val="0"/>
          <w:marBottom w:val="0"/>
          <w:divBdr>
            <w:top w:val="none" w:sz="0" w:space="0" w:color="auto"/>
            <w:left w:val="none" w:sz="0" w:space="0" w:color="auto"/>
            <w:bottom w:val="none" w:sz="0" w:space="0" w:color="auto"/>
            <w:right w:val="none" w:sz="0" w:space="0" w:color="auto"/>
          </w:divBdr>
        </w:div>
        <w:div w:id="756748019">
          <w:marLeft w:val="0"/>
          <w:marRight w:val="0"/>
          <w:marTop w:val="0"/>
          <w:marBottom w:val="0"/>
          <w:divBdr>
            <w:top w:val="none" w:sz="0" w:space="0" w:color="auto"/>
            <w:left w:val="none" w:sz="0" w:space="0" w:color="auto"/>
            <w:bottom w:val="none" w:sz="0" w:space="0" w:color="auto"/>
            <w:right w:val="none" w:sz="0" w:space="0" w:color="auto"/>
          </w:divBdr>
        </w:div>
        <w:div w:id="841818606">
          <w:marLeft w:val="0"/>
          <w:marRight w:val="0"/>
          <w:marTop w:val="0"/>
          <w:marBottom w:val="0"/>
          <w:divBdr>
            <w:top w:val="none" w:sz="0" w:space="0" w:color="auto"/>
            <w:left w:val="none" w:sz="0" w:space="0" w:color="auto"/>
            <w:bottom w:val="none" w:sz="0" w:space="0" w:color="auto"/>
            <w:right w:val="none" w:sz="0" w:space="0" w:color="auto"/>
          </w:divBdr>
        </w:div>
        <w:div w:id="870924549">
          <w:marLeft w:val="0"/>
          <w:marRight w:val="0"/>
          <w:marTop w:val="0"/>
          <w:marBottom w:val="0"/>
          <w:divBdr>
            <w:top w:val="none" w:sz="0" w:space="0" w:color="auto"/>
            <w:left w:val="none" w:sz="0" w:space="0" w:color="auto"/>
            <w:bottom w:val="none" w:sz="0" w:space="0" w:color="auto"/>
            <w:right w:val="none" w:sz="0" w:space="0" w:color="auto"/>
          </w:divBdr>
        </w:div>
        <w:div w:id="1063792048">
          <w:marLeft w:val="0"/>
          <w:marRight w:val="0"/>
          <w:marTop w:val="0"/>
          <w:marBottom w:val="0"/>
          <w:divBdr>
            <w:top w:val="none" w:sz="0" w:space="0" w:color="auto"/>
            <w:left w:val="none" w:sz="0" w:space="0" w:color="auto"/>
            <w:bottom w:val="none" w:sz="0" w:space="0" w:color="auto"/>
            <w:right w:val="none" w:sz="0" w:space="0" w:color="auto"/>
          </w:divBdr>
        </w:div>
        <w:div w:id="1100417488">
          <w:marLeft w:val="0"/>
          <w:marRight w:val="0"/>
          <w:marTop w:val="0"/>
          <w:marBottom w:val="0"/>
          <w:divBdr>
            <w:top w:val="none" w:sz="0" w:space="0" w:color="auto"/>
            <w:left w:val="none" w:sz="0" w:space="0" w:color="auto"/>
            <w:bottom w:val="none" w:sz="0" w:space="0" w:color="auto"/>
            <w:right w:val="none" w:sz="0" w:space="0" w:color="auto"/>
          </w:divBdr>
        </w:div>
        <w:div w:id="1168441369">
          <w:marLeft w:val="0"/>
          <w:marRight w:val="0"/>
          <w:marTop w:val="0"/>
          <w:marBottom w:val="0"/>
          <w:divBdr>
            <w:top w:val="none" w:sz="0" w:space="0" w:color="auto"/>
            <w:left w:val="none" w:sz="0" w:space="0" w:color="auto"/>
            <w:bottom w:val="none" w:sz="0" w:space="0" w:color="auto"/>
            <w:right w:val="none" w:sz="0" w:space="0" w:color="auto"/>
          </w:divBdr>
        </w:div>
        <w:div w:id="1423525119">
          <w:marLeft w:val="0"/>
          <w:marRight w:val="0"/>
          <w:marTop w:val="0"/>
          <w:marBottom w:val="0"/>
          <w:divBdr>
            <w:top w:val="none" w:sz="0" w:space="0" w:color="auto"/>
            <w:left w:val="none" w:sz="0" w:space="0" w:color="auto"/>
            <w:bottom w:val="none" w:sz="0" w:space="0" w:color="auto"/>
            <w:right w:val="none" w:sz="0" w:space="0" w:color="auto"/>
          </w:divBdr>
        </w:div>
        <w:div w:id="1424258528">
          <w:marLeft w:val="0"/>
          <w:marRight w:val="0"/>
          <w:marTop w:val="0"/>
          <w:marBottom w:val="0"/>
          <w:divBdr>
            <w:top w:val="none" w:sz="0" w:space="0" w:color="auto"/>
            <w:left w:val="none" w:sz="0" w:space="0" w:color="auto"/>
            <w:bottom w:val="none" w:sz="0" w:space="0" w:color="auto"/>
            <w:right w:val="none" w:sz="0" w:space="0" w:color="auto"/>
          </w:divBdr>
        </w:div>
        <w:div w:id="1526751506">
          <w:marLeft w:val="0"/>
          <w:marRight w:val="0"/>
          <w:marTop w:val="0"/>
          <w:marBottom w:val="0"/>
          <w:divBdr>
            <w:top w:val="none" w:sz="0" w:space="0" w:color="auto"/>
            <w:left w:val="none" w:sz="0" w:space="0" w:color="auto"/>
            <w:bottom w:val="none" w:sz="0" w:space="0" w:color="auto"/>
            <w:right w:val="none" w:sz="0" w:space="0" w:color="auto"/>
          </w:divBdr>
        </w:div>
        <w:div w:id="1564636282">
          <w:marLeft w:val="0"/>
          <w:marRight w:val="0"/>
          <w:marTop w:val="0"/>
          <w:marBottom w:val="0"/>
          <w:divBdr>
            <w:top w:val="none" w:sz="0" w:space="0" w:color="auto"/>
            <w:left w:val="none" w:sz="0" w:space="0" w:color="auto"/>
            <w:bottom w:val="none" w:sz="0" w:space="0" w:color="auto"/>
            <w:right w:val="none" w:sz="0" w:space="0" w:color="auto"/>
          </w:divBdr>
        </w:div>
        <w:div w:id="1821386498">
          <w:marLeft w:val="0"/>
          <w:marRight w:val="0"/>
          <w:marTop w:val="0"/>
          <w:marBottom w:val="0"/>
          <w:divBdr>
            <w:top w:val="none" w:sz="0" w:space="0" w:color="auto"/>
            <w:left w:val="none" w:sz="0" w:space="0" w:color="auto"/>
            <w:bottom w:val="none" w:sz="0" w:space="0" w:color="auto"/>
            <w:right w:val="none" w:sz="0" w:space="0" w:color="auto"/>
          </w:divBdr>
        </w:div>
        <w:div w:id="1938437620">
          <w:marLeft w:val="0"/>
          <w:marRight w:val="0"/>
          <w:marTop w:val="0"/>
          <w:marBottom w:val="0"/>
          <w:divBdr>
            <w:top w:val="none" w:sz="0" w:space="0" w:color="auto"/>
            <w:left w:val="none" w:sz="0" w:space="0" w:color="auto"/>
            <w:bottom w:val="none" w:sz="0" w:space="0" w:color="auto"/>
            <w:right w:val="none" w:sz="0" w:space="0" w:color="auto"/>
          </w:divBdr>
        </w:div>
        <w:div w:id="2134051228">
          <w:marLeft w:val="0"/>
          <w:marRight w:val="0"/>
          <w:marTop w:val="0"/>
          <w:marBottom w:val="0"/>
          <w:divBdr>
            <w:top w:val="none" w:sz="0" w:space="0" w:color="auto"/>
            <w:left w:val="none" w:sz="0" w:space="0" w:color="auto"/>
            <w:bottom w:val="none" w:sz="0" w:space="0" w:color="auto"/>
            <w:right w:val="none" w:sz="0" w:space="0" w:color="auto"/>
          </w:divBdr>
        </w:div>
      </w:divsChild>
    </w:div>
    <w:div w:id="537937856">
      <w:bodyDiv w:val="1"/>
      <w:marLeft w:val="0"/>
      <w:marRight w:val="0"/>
      <w:marTop w:val="0"/>
      <w:marBottom w:val="0"/>
      <w:divBdr>
        <w:top w:val="none" w:sz="0" w:space="0" w:color="auto"/>
        <w:left w:val="none" w:sz="0" w:space="0" w:color="auto"/>
        <w:bottom w:val="none" w:sz="0" w:space="0" w:color="auto"/>
        <w:right w:val="none" w:sz="0" w:space="0" w:color="auto"/>
      </w:divBdr>
    </w:div>
    <w:div w:id="612060170">
      <w:bodyDiv w:val="1"/>
      <w:marLeft w:val="0"/>
      <w:marRight w:val="0"/>
      <w:marTop w:val="0"/>
      <w:marBottom w:val="0"/>
      <w:divBdr>
        <w:top w:val="none" w:sz="0" w:space="0" w:color="auto"/>
        <w:left w:val="none" w:sz="0" w:space="0" w:color="auto"/>
        <w:bottom w:val="none" w:sz="0" w:space="0" w:color="auto"/>
        <w:right w:val="none" w:sz="0" w:space="0" w:color="auto"/>
      </w:divBdr>
      <w:divsChild>
        <w:div w:id="43533089">
          <w:marLeft w:val="0"/>
          <w:marRight w:val="0"/>
          <w:marTop w:val="0"/>
          <w:marBottom w:val="0"/>
          <w:divBdr>
            <w:top w:val="none" w:sz="0" w:space="0" w:color="auto"/>
            <w:left w:val="none" w:sz="0" w:space="0" w:color="auto"/>
            <w:bottom w:val="none" w:sz="0" w:space="0" w:color="auto"/>
            <w:right w:val="none" w:sz="0" w:space="0" w:color="auto"/>
          </w:divBdr>
        </w:div>
        <w:div w:id="84886357">
          <w:marLeft w:val="0"/>
          <w:marRight w:val="0"/>
          <w:marTop w:val="0"/>
          <w:marBottom w:val="0"/>
          <w:divBdr>
            <w:top w:val="none" w:sz="0" w:space="0" w:color="auto"/>
            <w:left w:val="none" w:sz="0" w:space="0" w:color="auto"/>
            <w:bottom w:val="none" w:sz="0" w:space="0" w:color="auto"/>
            <w:right w:val="none" w:sz="0" w:space="0" w:color="auto"/>
          </w:divBdr>
        </w:div>
        <w:div w:id="175733025">
          <w:marLeft w:val="0"/>
          <w:marRight w:val="0"/>
          <w:marTop w:val="0"/>
          <w:marBottom w:val="0"/>
          <w:divBdr>
            <w:top w:val="none" w:sz="0" w:space="0" w:color="auto"/>
            <w:left w:val="none" w:sz="0" w:space="0" w:color="auto"/>
            <w:bottom w:val="none" w:sz="0" w:space="0" w:color="auto"/>
            <w:right w:val="none" w:sz="0" w:space="0" w:color="auto"/>
          </w:divBdr>
        </w:div>
        <w:div w:id="635988975">
          <w:marLeft w:val="0"/>
          <w:marRight w:val="0"/>
          <w:marTop w:val="0"/>
          <w:marBottom w:val="0"/>
          <w:divBdr>
            <w:top w:val="none" w:sz="0" w:space="0" w:color="auto"/>
            <w:left w:val="none" w:sz="0" w:space="0" w:color="auto"/>
            <w:bottom w:val="none" w:sz="0" w:space="0" w:color="auto"/>
            <w:right w:val="none" w:sz="0" w:space="0" w:color="auto"/>
          </w:divBdr>
        </w:div>
        <w:div w:id="1010334232">
          <w:marLeft w:val="0"/>
          <w:marRight w:val="0"/>
          <w:marTop w:val="0"/>
          <w:marBottom w:val="0"/>
          <w:divBdr>
            <w:top w:val="none" w:sz="0" w:space="0" w:color="auto"/>
            <w:left w:val="none" w:sz="0" w:space="0" w:color="auto"/>
            <w:bottom w:val="none" w:sz="0" w:space="0" w:color="auto"/>
            <w:right w:val="none" w:sz="0" w:space="0" w:color="auto"/>
          </w:divBdr>
        </w:div>
        <w:div w:id="1564826464">
          <w:marLeft w:val="0"/>
          <w:marRight w:val="0"/>
          <w:marTop w:val="0"/>
          <w:marBottom w:val="0"/>
          <w:divBdr>
            <w:top w:val="none" w:sz="0" w:space="0" w:color="auto"/>
            <w:left w:val="none" w:sz="0" w:space="0" w:color="auto"/>
            <w:bottom w:val="none" w:sz="0" w:space="0" w:color="auto"/>
            <w:right w:val="none" w:sz="0" w:space="0" w:color="auto"/>
          </w:divBdr>
        </w:div>
        <w:div w:id="1742605049">
          <w:marLeft w:val="0"/>
          <w:marRight w:val="0"/>
          <w:marTop w:val="0"/>
          <w:marBottom w:val="0"/>
          <w:divBdr>
            <w:top w:val="none" w:sz="0" w:space="0" w:color="auto"/>
            <w:left w:val="none" w:sz="0" w:space="0" w:color="auto"/>
            <w:bottom w:val="none" w:sz="0" w:space="0" w:color="auto"/>
            <w:right w:val="none" w:sz="0" w:space="0" w:color="auto"/>
          </w:divBdr>
        </w:div>
        <w:div w:id="1821993401">
          <w:marLeft w:val="0"/>
          <w:marRight w:val="0"/>
          <w:marTop w:val="0"/>
          <w:marBottom w:val="0"/>
          <w:divBdr>
            <w:top w:val="none" w:sz="0" w:space="0" w:color="auto"/>
            <w:left w:val="none" w:sz="0" w:space="0" w:color="auto"/>
            <w:bottom w:val="none" w:sz="0" w:space="0" w:color="auto"/>
            <w:right w:val="none" w:sz="0" w:space="0" w:color="auto"/>
          </w:divBdr>
        </w:div>
        <w:div w:id="1897159596">
          <w:marLeft w:val="0"/>
          <w:marRight w:val="0"/>
          <w:marTop w:val="0"/>
          <w:marBottom w:val="0"/>
          <w:divBdr>
            <w:top w:val="none" w:sz="0" w:space="0" w:color="auto"/>
            <w:left w:val="none" w:sz="0" w:space="0" w:color="auto"/>
            <w:bottom w:val="none" w:sz="0" w:space="0" w:color="auto"/>
            <w:right w:val="none" w:sz="0" w:space="0" w:color="auto"/>
          </w:divBdr>
        </w:div>
        <w:div w:id="1996106241">
          <w:marLeft w:val="0"/>
          <w:marRight w:val="0"/>
          <w:marTop w:val="0"/>
          <w:marBottom w:val="0"/>
          <w:divBdr>
            <w:top w:val="none" w:sz="0" w:space="0" w:color="auto"/>
            <w:left w:val="none" w:sz="0" w:space="0" w:color="auto"/>
            <w:bottom w:val="none" w:sz="0" w:space="0" w:color="auto"/>
            <w:right w:val="none" w:sz="0" w:space="0" w:color="auto"/>
          </w:divBdr>
        </w:div>
      </w:divsChild>
    </w:div>
    <w:div w:id="767969843">
      <w:bodyDiv w:val="1"/>
      <w:marLeft w:val="0"/>
      <w:marRight w:val="0"/>
      <w:marTop w:val="0"/>
      <w:marBottom w:val="0"/>
      <w:divBdr>
        <w:top w:val="none" w:sz="0" w:space="0" w:color="auto"/>
        <w:left w:val="none" w:sz="0" w:space="0" w:color="auto"/>
        <w:bottom w:val="none" w:sz="0" w:space="0" w:color="auto"/>
        <w:right w:val="none" w:sz="0" w:space="0" w:color="auto"/>
      </w:divBdr>
      <w:divsChild>
        <w:div w:id="95711516">
          <w:marLeft w:val="0"/>
          <w:marRight w:val="0"/>
          <w:marTop w:val="0"/>
          <w:marBottom w:val="0"/>
          <w:divBdr>
            <w:top w:val="none" w:sz="0" w:space="0" w:color="auto"/>
            <w:left w:val="none" w:sz="0" w:space="0" w:color="auto"/>
            <w:bottom w:val="none" w:sz="0" w:space="0" w:color="auto"/>
            <w:right w:val="none" w:sz="0" w:space="0" w:color="auto"/>
          </w:divBdr>
        </w:div>
        <w:div w:id="251670146">
          <w:marLeft w:val="0"/>
          <w:marRight w:val="0"/>
          <w:marTop w:val="0"/>
          <w:marBottom w:val="0"/>
          <w:divBdr>
            <w:top w:val="none" w:sz="0" w:space="0" w:color="auto"/>
            <w:left w:val="none" w:sz="0" w:space="0" w:color="auto"/>
            <w:bottom w:val="none" w:sz="0" w:space="0" w:color="auto"/>
            <w:right w:val="none" w:sz="0" w:space="0" w:color="auto"/>
          </w:divBdr>
        </w:div>
        <w:div w:id="280377149">
          <w:marLeft w:val="0"/>
          <w:marRight w:val="0"/>
          <w:marTop w:val="0"/>
          <w:marBottom w:val="0"/>
          <w:divBdr>
            <w:top w:val="none" w:sz="0" w:space="0" w:color="auto"/>
            <w:left w:val="none" w:sz="0" w:space="0" w:color="auto"/>
            <w:bottom w:val="none" w:sz="0" w:space="0" w:color="auto"/>
            <w:right w:val="none" w:sz="0" w:space="0" w:color="auto"/>
          </w:divBdr>
        </w:div>
        <w:div w:id="1004867240">
          <w:marLeft w:val="0"/>
          <w:marRight w:val="0"/>
          <w:marTop w:val="0"/>
          <w:marBottom w:val="0"/>
          <w:divBdr>
            <w:top w:val="none" w:sz="0" w:space="0" w:color="auto"/>
            <w:left w:val="none" w:sz="0" w:space="0" w:color="auto"/>
            <w:bottom w:val="none" w:sz="0" w:space="0" w:color="auto"/>
            <w:right w:val="none" w:sz="0" w:space="0" w:color="auto"/>
          </w:divBdr>
        </w:div>
        <w:div w:id="1437630027">
          <w:marLeft w:val="0"/>
          <w:marRight w:val="0"/>
          <w:marTop w:val="0"/>
          <w:marBottom w:val="0"/>
          <w:divBdr>
            <w:top w:val="none" w:sz="0" w:space="0" w:color="auto"/>
            <w:left w:val="none" w:sz="0" w:space="0" w:color="auto"/>
            <w:bottom w:val="none" w:sz="0" w:space="0" w:color="auto"/>
            <w:right w:val="none" w:sz="0" w:space="0" w:color="auto"/>
          </w:divBdr>
        </w:div>
        <w:div w:id="1454978185">
          <w:marLeft w:val="0"/>
          <w:marRight w:val="0"/>
          <w:marTop w:val="0"/>
          <w:marBottom w:val="0"/>
          <w:divBdr>
            <w:top w:val="none" w:sz="0" w:space="0" w:color="auto"/>
            <w:left w:val="none" w:sz="0" w:space="0" w:color="auto"/>
            <w:bottom w:val="none" w:sz="0" w:space="0" w:color="auto"/>
            <w:right w:val="none" w:sz="0" w:space="0" w:color="auto"/>
          </w:divBdr>
        </w:div>
        <w:div w:id="1555122558">
          <w:marLeft w:val="0"/>
          <w:marRight w:val="0"/>
          <w:marTop w:val="0"/>
          <w:marBottom w:val="0"/>
          <w:divBdr>
            <w:top w:val="none" w:sz="0" w:space="0" w:color="auto"/>
            <w:left w:val="none" w:sz="0" w:space="0" w:color="auto"/>
            <w:bottom w:val="none" w:sz="0" w:space="0" w:color="auto"/>
            <w:right w:val="none" w:sz="0" w:space="0" w:color="auto"/>
          </w:divBdr>
        </w:div>
        <w:div w:id="1898198216">
          <w:marLeft w:val="0"/>
          <w:marRight w:val="0"/>
          <w:marTop w:val="0"/>
          <w:marBottom w:val="0"/>
          <w:divBdr>
            <w:top w:val="none" w:sz="0" w:space="0" w:color="auto"/>
            <w:left w:val="none" w:sz="0" w:space="0" w:color="auto"/>
            <w:bottom w:val="none" w:sz="0" w:space="0" w:color="auto"/>
            <w:right w:val="none" w:sz="0" w:space="0" w:color="auto"/>
          </w:divBdr>
        </w:div>
        <w:div w:id="2033993236">
          <w:marLeft w:val="0"/>
          <w:marRight w:val="0"/>
          <w:marTop w:val="0"/>
          <w:marBottom w:val="0"/>
          <w:divBdr>
            <w:top w:val="none" w:sz="0" w:space="0" w:color="auto"/>
            <w:left w:val="none" w:sz="0" w:space="0" w:color="auto"/>
            <w:bottom w:val="none" w:sz="0" w:space="0" w:color="auto"/>
            <w:right w:val="none" w:sz="0" w:space="0" w:color="auto"/>
          </w:divBdr>
        </w:div>
      </w:divsChild>
    </w:div>
    <w:div w:id="797259549">
      <w:bodyDiv w:val="1"/>
      <w:marLeft w:val="0"/>
      <w:marRight w:val="0"/>
      <w:marTop w:val="0"/>
      <w:marBottom w:val="0"/>
      <w:divBdr>
        <w:top w:val="none" w:sz="0" w:space="0" w:color="auto"/>
        <w:left w:val="none" w:sz="0" w:space="0" w:color="auto"/>
        <w:bottom w:val="none" w:sz="0" w:space="0" w:color="auto"/>
        <w:right w:val="none" w:sz="0" w:space="0" w:color="auto"/>
      </w:divBdr>
      <w:divsChild>
        <w:div w:id="305403500">
          <w:marLeft w:val="0"/>
          <w:marRight w:val="0"/>
          <w:marTop w:val="0"/>
          <w:marBottom w:val="0"/>
          <w:divBdr>
            <w:top w:val="none" w:sz="0" w:space="0" w:color="auto"/>
            <w:left w:val="none" w:sz="0" w:space="0" w:color="auto"/>
            <w:bottom w:val="none" w:sz="0" w:space="0" w:color="auto"/>
            <w:right w:val="none" w:sz="0" w:space="0" w:color="auto"/>
          </w:divBdr>
        </w:div>
        <w:div w:id="380980744">
          <w:marLeft w:val="0"/>
          <w:marRight w:val="0"/>
          <w:marTop w:val="0"/>
          <w:marBottom w:val="0"/>
          <w:divBdr>
            <w:top w:val="none" w:sz="0" w:space="0" w:color="auto"/>
            <w:left w:val="none" w:sz="0" w:space="0" w:color="auto"/>
            <w:bottom w:val="none" w:sz="0" w:space="0" w:color="auto"/>
            <w:right w:val="none" w:sz="0" w:space="0" w:color="auto"/>
          </w:divBdr>
        </w:div>
        <w:div w:id="416942314">
          <w:marLeft w:val="0"/>
          <w:marRight w:val="0"/>
          <w:marTop w:val="0"/>
          <w:marBottom w:val="0"/>
          <w:divBdr>
            <w:top w:val="none" w:sz="0" w:space="0" w:color="auto"/>
            <w:left w:val="none" w:sz="0" w:space="0" w:color="auto"/>
            <w:bottom w:val="none" w:sz="0" w:space="0" w:color="auto"/>
            <w:right w:val="none" w:sz="0" w:space="0" w:color="auto"/>
          </w:divBdr>
        </w:div>
        <w:div w:id="776799309">
          <w:marLeft w:val="0"/>
          <w:marRight w:val="0"/>
          <w:marTop w:val="0"/>
          <w:marBottom w:val="0"/>
          <w:divBdr>
            <w:top w:val="none" w:sz="0" w:space="0" w:color="auto"/>
            <w:left w:val="none" w:sz="0" w:space="0" w:color="auto"/>
            <w:bottom w:val="none" w:sz="0" w:space="0" w:color="auto"/>
            <w:right w:val="none" w:sz="0" w:space="0" w:color="auto"/>
          </w:divBdr>
        </w:div>
        <w:div w:id="829716508">
          <w:marLeft w:val="0"/>
          <w:marRight w:val="0"/>
          <w:marTop w:val="0"/>
          <w:marBottom w:val="0"/>
          <w:divBdr>
            <w:top w:val="none" w:sz="0" w:space="0" w:color="auto"/>
            <w:left w:val="none" w:sz="0" w:space="0" w:color="auto"/>
            <w:bottom w:val="none" w:sz="0" w:space="0" w:color="auto"/>
            <w:right w:val="none" w:sz="0" w:space="0" w:color="auto"/>
          </w:divBdr>
        </w:div>
        <w:div w:id="1069766035">
          <w:marLeft w:val="0"/>
          <w:marRight w:val="0"/>
          <w:marTop w:val="0"/>
          <w:marBottom w:val="0"/>
          <w:divBdr>
            <w:top w:val="none" w:sz="0" w:space="0" w:color="auto"/>
            <w:left w:val="none" w:sz="0" w:space="0" w:color="auto"/>
            <w:bottom w:val="none" w:sz="0" w:space="0" w:color="auto"/>
            <w:right w:val="none" w:sz="0" w:space="0" w:color="auto"/>
          </w:divBdr>
        </w:div>
        <w:div w:id="1132555473">
          <w:marLeft w:val="0"/>
          <w:marRight w:val="0"/>
          <w:marTop w:val="0"/>
          <w:marBottom w:val="0"/>
          <w:divBdr>
            <w:top w:val="none" w:sz="0" w:space="0" w:color="auto"/>
            <w:left w:val="none" w:sz="0" w:space="0" w:color="auto"/>
            <w:bottom w:val="none" w:sz="0" w:space="0" w:color="auto"/>
            <w:right w:val="none" w:sz="0" w:space="0" w:color="auto"/>
          </w:divBdr>
        </w:div>
        <w:div w:id="1767770634">
          <w:marLeft w:val="0"/>
          <w:marRight w:val="0"/>
          <w:marTop w:val="0"/>
          <w:marBottom w:val="0"/>
          <w:divBdr>
            <w:top w:val="none" w:sz="0" w:space="0" w:color="auto"/>
            <w:left w:val="none" w:sz="0" w:space="0" w:color="auto"/>
            <w:bottom w:val="none" w:sz="0" w:space="0" w:color="auto"/>
            <w:right w:val="none" w:sz="0" w:space="0" w:color="auto"/>
          </w:divBdr>
        </w:div>
      </w:divsChild>
    </w:div>
    <w:div w:id="939869615">
      <w:bodyDiv w:val="1"/>
      <w:marLeft w:val="0"/>
      <w:marRight w:val="0"/>
      <w:marTop w:val="0"/>
      <w:marBottom w:val="0"/>
      <w:divBdr>
        <w:top w:val="none" w:sz="0" w:space="0" w:color="auto"/>
        <w:left w:val="none" w:sz="0" w:space="0" w:color="auto"/>
        <w:bottom w:val="none" w:sz="0" w:space="0" w:color="auto"/>
        <w:right w:val="none" w:sz="0" w:space="0" w:color="auto"/>
      </w:divBdr>
    </w:div>
    <w:div w:id="1057507111">
      <w:bodyDiv w:val="1"/>
      <w:marLeft w:val="0"/>
      <w:marRight w:val="0"/>
      <w:marTop w:val="0"/>
      <w:marBottom w:val="0"/>
      <w:divBdr>
        <w:top w:val="none" w:sz="0" w:space="0" w:color="auto"/>
        <w:left w:val="none" w:sz="0" w:space="0" w:color="auto"/>
        <w:bottom w:val="none" w:sz="0" w:space="0" w:color="auto"/>
        <w:right w:val="none" w:sz="0" w:space="0" w:color="auto"/>
      </w:divBdr>
      <w:divsChild>
        <w:div w:id="28341681">
          <w:marLeft w:val="0"/>
          <w:marRight w:val="0"/>
          <w:marTop w:val="0"/>
          <w:marBottom w:val="0"/>
          <w:divBdr>
            <w:top w:val="none" w:sz="0" w:space="0" w:color="auto"/>
            <w:left w:val="none" w:sz="0" w:space="0" w:color="auto"/>
            <w:bottom w:val="none" w:sz="0" w:space="0" w:color="auto"/>
            <w:right w:val="none" w:sz="0" w:space="0" w:color="auto"/>
          </w:divBdr>
        </w:div>
        <w:div w:id="46419271">
          <w:marLeft w:val="0"/>
          <w:marRight w:val="0"/>
          <w:marTop w:val="0"/>
          <w:marBottom w:val="0"/>
          <w:divBdr>
            <w:top w:val="none" w:sz="0" w:space="0" w:color="auto"/>
            <w:left w:val="none" w:sz="0" w:space="0" w:color="auto"/>
            <w:bottom w:val="none" w:sz="0" w:space="0" w:color="auto"/>
            <w:right w:val="none" w:sz="0" w:space="0" w:color="auto"/>
          </w:divBdr>
        </w:div>
        <w:div w:id="341007298">
          <w:marLeft w:val="0"/>
          <w:marRight w:val="0"/>
          <w:marTop w:val="0"/>
          <w:marBottom w:val="0"/>
          <w:divBdr>
            <w:top w:val="none" w:sz="0" w:space="0" w:color="auto"/>
            <w:left w:val="none" w:sz="0" w:space="0" w:color="auto"/>
            <w:bottom w:val="none" w:sz="0" w:space="0" w:color="auto"/>
            <w:right w:val="none" w:sz="0" w:space="0" w:color="auto"/>
          </w:divBdr>
        </w:div>
        <w:div w:id="626351234">
          <w:marLeft w:val="0"/>
          <w:marRight w:val="0"/>
          <w:marTop w:val="0"/>
          <w:marBottom w:val="0"/>
          <w:divBdr>
            <w:top w:val="none" w:sz="0" w:space="0" w:color="auto"/>
            <w:left w:val="none" w:sz="0" w:space="0" w:color="auto"/>
            <w:bottom w:val="none" w:sz="0" w:space="0" w:color="auto"/>
            <w:right w:val="none" w:sz="0" w:space="0" w:color="auto"/>
          </w:divBdr>
        </w:div>
        <w:div w:id="905997109">
          <w:marLeft w:val="0"/>
          <w:marRight w:val="0"/>
          <w:marTop w:val="0"/>
          <w:marBottom w:val="0"/>
          <w:divBdr>
            <w:top w:val="none" w:sz="0" w:space="0" w:color="auto"/>
            <w:left w:val="none" w:sz="0" w:space="0" w:color="auto"/>
            <w:bottom w:val="none" w:sz="0" w:space="0" w:color="auto"/>
            <w:right w:val="none" w:sz="0" w:space="0" w:color="auto"/>
          </w:divBdr>
        </w:div>
        <w:div w:id="961694167">
          <w:marLeft w:val="0"/>
          <w:marRight w:val="0"/>
          <w:marTop w:val="0"/>
          <w:marBottom w:val="0"/>
          <w:divBdr>
            <w:top w:val="none" w:sz="0" w:space="0" w:color="auto"/>
            <w:left w:val="none" w:sz="0" w:space="0" w:color="auto"/>
            <w:bottom w:val="none" w:sz="0" w:space="0" w:color="auto"/>
            <w:right w:val="none" w:sz="0" w:space="0" w:color="auto"/>
          </w:divBdr>
        </w:div>
        <w:div w:id="1009334706">
          <w:marLeft w:val="0"/>
          <w:marRight w:val="0"/>
          <w:marTop w:val="0"/>
          <w:marBottom w:val="0"/>
          <w:divBdr>
            <w:top w:val="none" w:sz="0" w:space="0" w:color="auto"/>
            <w:left w:val="none" w:sz="0" w:space="0" w:color="auto"/>
            <w:bottom w:val="none" w:sz="0" w:space="0" w:color="auto"/>
            <w:right w:val="none" w:sz="0" w:space="0" w:color="auto"/>
          </w:divBdr>
        </w:div>
        <w:div w:id="1400901358">
          <w:marLeft w:val="0"/>
          <w:marRight w:val="0"/>
          <w:marTop w:val="0"/>
          <w:marBottom w:val="0"/>
          <w:divBdr>
            <w:top w:val="none" w:sz="0" w:space="0" w:color="auto"/>
            <w:left w:val="none" w:sz="0" w:space="0" w:color="auto"/>
            <w:bottom w:val="none" w:sz="0" w:space="0" w:color="auto"/>
            <w:right w:val="none" w:sz="0" w:space="0" w:color="auto"/>
          </w:divBdr>
        </w:div>
        <w:div w:id="1630235128">
          <w:marLeft w:val="0"/>
          <w:marRight w:val="0"/>
          <w:marTop w:val="0"/>
          <w:marBottom w:val="0"/>
          <w:divBdr>
            <w:top w:val="none" w:sz="0" w:space="0" w:color="auto"/>
            <w:left w:val="none" w:sz="0" w:space="0" w:color="auto"/>
            <w:bottom w:val="none" w:sz="0" w:space="0" w:color="auto"/>
            <w:right w:val="none" w:sz="0" w:space="0" w:color="auto"/>
          </w:divBdr>
        </w:div>
        <w:div w:id="1716199956">
          <w:marLeft w:val="0"/>
          <w:marRight w:val="0"/>
          <w:marTop w:val="0"/>
          <w:marBottom w:val="0"/>
          <w:divBdr>
            <w:top w:val="none" w:sz="0" w:space="0" w:color="auto"/>
            <w:left w:val="none" w:sz="0" w:space="0" w:color="auto"/>
            <w:bottom w:val="none" w:sz="0" w:space="0" w:color="auto"/>
            <w:right w:val="none" w:sz="0" w:space="0" w:color="auto"/>
          </w:divBdr>
        </w:div>
        <w:div w:id="1799256811">
          <w:marLeft w:val="0"/>
          <w:marRight w:val="0"/>
          <w:marTop w:val="0"/>
          <w:marBottom w:val="0"/>
          <w:divBdr>
            <w:top w:val="none" w:sz="0" w:space="0" w:color="auto"/>
            <w:left w:val="none" w:sz="0" w:space="0" w:color="auto"/>
            <w:bottom w:val="none" w:sz="0" w:space="0" w:color="auto"/>
            <w:right w:val="none" w:sz="0" w:space="0" w:color="auto"/>
          </w:divBdr>
        </w:div>
      </w:divsChild>
    </w:div>
    <w:div w:id="1334994537">
      <w:bodyDiv w:val="1"/>
      <w:marLeft w:val="0"/>
      <w:marRight w:val="0"/>
      <w:marTop w:val="0"/>
      <w:marBottom w:val="0"/>
      <w:divBdr>
        <w:top w:val="none" w:sz="0" w:space="0" w:color="auto"/>
        <w:left w:val="none" w:sz="0" w:space="0" w:color="auto"/>
        <w:bottom w:val="none" w:sz="0" w:space="0" w:color="auto"/>
        <w:right w:val="none" w:sz="0" w:space="0" w:color="auto"/>
      </w:divBdr>
      <w:divsChild>
        <w:div w:id="2097725">
          <w:marLeft w:val="0"/>
          <w:marRight w:val="0"/>
          <w:marTop w:val="0"/>
          <w:marBottom w:val="0"/>
          <w:divBdr>
            <w:top w:val="none" w:sz="0" w:space="0" w:color="auto"/>
            <w:left w:val="none" w:sz="0" w:space="0" w:color="auto"/>
            <w:bottom w:val="none" w:sz="0" w:space="0" w:color="auto"/>
            <w:right w:val="none" w:sz="0" w:space="0" w:color="auto"/>
          </w:divBdr>
        </w:div>
        <w:div w:id="1000428586">
          <w:marLeft w:val="0"/>
          <w:marRight w:val="0"/>
          <w:marTop w:val="0"/>
          <w:marBottom w:val="0"/>
          <w:divBdr>
            <w:top w:val="none" w:sz="0" w:space="0" w:color="auto"/>
            <w:left w:val="none" w:sz="0" w:space="0" w:color="auto"/>
            <w:bottom w:val="none" w:sz="0" w:space="0" w:color="auto"/>
            <w:right w:val="none" w:sz="0" w:space="0" w:color="auto"/>
          </w:divBdr>
        </w:div>
        <w:div w:id="1111436206">
          <w:marLeft w:val="0"/>
          <w:marRight w:val="0"/>
          <w:marTop w:val="0"/>
          <w:marBottom w:val="0"/>
          <w:divBdr>
            <w:top w:val="none" w:sz="0" w:space="0" w:color="auto"/>
            <w:left w:val="none" w:sz="0" w:space="0" w:color="auto"/>
            <w:bottom w:val="none" w:sz="0" w:space="0" w:color="auto"/>
            <w:right w:val="none" w:sz="0" w:space="0" w:color="auto"/>
          </w:divBdr>
        </w:div>
        <w:div w:id="1308584382">
          <w:marLeft w:val="0"/>
          <w:marRight w:val="0"/>
          <w:marTop w:val="0"/>
          <w:marBottom w:val="0"/>
          <w:divBdr>
            <w:top w:val="none" w:sz="0" w:space="0" w:color="auto"/>
            <w:left w:val="none" w:sz="0" w:space="0" w:color="auto"/>
            <w:bottom w:val="none" w:sz="0" w:space="0" w:color="auto"/>
            <w:right w:val="none" w:sz="0" w:space="0" w:color="auto"/>
          </w:divBdr>
        </w:div>
        <w:div w:id="1407872174">
          <w:marLeft w:val="0"/>
          <w:marRight w:val="0"/>
          <w:marTop w:val="0"/>
          <w:marBottom w:val="0"/>
          <w:divBdr>
            <w:top w:val="none" w:sz="0" w:space="0" w:color="auto"/>
            <w:left w:val="none" w:sz="0" w:space="0" w:color="auto"/>
            <w:bottom w:val="none" w:sz="0" w:space="0" w:color="auto"/>
            <w:right w:val="none" w:sz="0" w:space="0" w:color="auto"/>
          </w:divBdr>
        </w:div>
        <w:div w:id="1663898283">
          <w:marLeft w:val="0"/>
          <w:marRight w:val="0"/>
          <w:marTop w:val="0"/>
          <w:marBottom w:val="0"/>
          <w:divBdr>
            <w:top w:val="none" w:sz="0" w:space="0" w:color="auto"/>
            <w:left w:val="none" w:sz="0" w:space="0" w:color="auto"/>
            <w:bottom w:val="none" w:sz="0" w:space="0" w:color="auto"/>
            <w:right w:val="none" w:sz="0" w:space="0" w:color="auto"/>
          </w:divBdr>
        </w:div>
        <w:div w:id="1689138709">
          <w:marLeft w:val="0"/>
          <w:marRight w:val="0"/>
          <w:marTop w:val="0"/>
          <w:marBottom w:val="0"/>
          <w:divBdr>
            <w:top w:val="none" w:sz="0" w:space="0" w:color="auto"/>
            <w:left w:val="none" w:sz="0" w:space="0" w:color="auto"/>
            <w:bottom w:val="none" w:sz="0" w:space="0" w:color="auto"/>
            <w:right w:val="none" w:sz="0" w:space="0" w:color="auto"/>
          </w:divBdr>
        </w:div>
        <w:div w:id="1747069354">
          <w:marLeft w:val="0"/>
          <w:marRight w:val="0"/>
          <w:marTop w:val="0"/>
          <w:marBottom w:val="0"/>
          <w:divBdr>
            <w:top w:val="none" w:sz="0" w:space="0" w:color="auto"/>
            <w:left w:val="none" w:sz="0" w:space="0" w:color="auto"/>
            <w:bottom w:val="none" w:sz="0" w:space="0" w:color="auto"/>
            <w:right w:val="none" w:sz="0" w:space="0" w:color="auto"/>
          </w:divBdr>
        </w:div>
      </w:divsChild>
    </w:div>
    <w:div w:id="1342734077">
      <w:bodyDiv w:val="1"/>
      <w:marLeft w:val="0"/>
      <w:marRight w:val="0"/>
      <w:marTop w:val="0"/>
      <w:marBottom w:val="0"/>
      <w:divBdr>
        <w:top w:val="none" w:sz="0" w:space="0" w:color="auto"/>
        <w:left w:val="none" w:sz="0" w:space="0" w:color="auto"/>
        <w:bottom w:val="none" w:sz="0" w:space="0" w:color="auto"/>
        <w:right w:val="none" w:sz="0" w:space="0" w:color="auto"/>
      </w:divBdr>
    </w:div>
    <w:div w:id="1487353950">
      <w:bodyDiv w:val="1"/>
      <w:marLeft w:val="0"/>
      <w:marRight w:val="0"/>
      <w:marTop w:val="0"/>
      <w:marBottom w:val="0"/>
      <w:divBdr>
        <w:top w:val="none" w:sz="0" w:space="0" w:color="auto"/>
        <w:left w:val="none" w:sz="0" w:space="0" w:color="auto"/>
        <w:bottom w:val="none" w:sz="0" w:space="0" w:color="auto"/>
        <w:right w:val="none" w:sz="0" w:space="0" w:color="auto"/>
      </w:divBdr>
      <w:divsChild>
        <w:div w:id="14356425">
          <w:marLeft w:val="0"/>
          <w:marRight w:val="0"/>
          <w:marTop w:val="0"/>
          <w:marBottom w:val="0"/>
          <w:divBdr>
            <w:top w:val="none" w:sz="0" w:space="0" w:color="auto"/>
            <w:left w:val="none" w:sz="0" w:space="0" w:color="auto"/>
            <w:bottom w:val="none" w:sz="0" w:space="0" w:color="auto"/>
            <w:right w:val="none" w:sz="0" w:space="0" w:color="auto"/>
          </w:divBdr>
        </w:div>
        <w:div w:id="109587635">
          <w:marLeft w:val="0"/>
          <w:marRight w:val="0"/>
          <w:marTop w:val="0"/>
          <w:marBottom w:val="0"/>
          <w:divBdr>
            <w:top w:val="none" w:sz="0" w:space="0" w:color="auto"/>
            <w:left w:val="none" w:sz="0" w:space="0" w:color="auto"/>
            <w:bottom w:val="none" w:sz="0" w:space="0" w:color="auto"/>
            <w:right w:val="none" w:sz="0" w:space="0" w:color="auto"/>
          </w:divBdr>
        </w:div>
        <w:div w:id="158540383">
          <w:marLeft w:val="0"/>
          <w:marRight w:val="0"/>
          <w:marTop w:val="0"/>
          <w:marBottom w:val="0"/>
          <w:divBdr>
            <w:top w:val="none" w:sz="0" w:space="0" w:color="auto"/>
            <w:left w:val="none" w:sz="0" w:space="0" w:color="auto"/>
            <w:bottom w:val="none" w:sz="0" w:space="0" w:color="auto"/>
            <w:right w:val="none" w:sz="0" w:space="0" w:color="auto"/>
          </w:divBdr>
        </w:div>
        <w:div w:id="314072066">
          <w:marLeft w:val="0"/>
          <w:marRight w:val="0"/>
          <w:marTop w:val="0"/>
          <w:marBottom w:val="0"/>
          <w:divBdr>
            <w:top w:val="none" w:sz="0" w:space="0" w:color="auto"/>
            <w:left w:val="none" w:sz="0" w:space="0" w:color="auto"/>
            <w:bottom w:val="none" w:sz="0" w:space="0" w:color="auto"/>
            <w:right w:val="none" w:sz="0" w:space="0" w:color="auto"/>
          </w:divBdr>
        </w:div>
        <w:div w:id="350960266">
          <w:marLeft w:val="0"/>
          <w:marRight w:val="0"/>
          <w:marTop w:val="0"/>
          <w:marBottom w:val="0"/>
          <w:divBdr>
            <w:top w:val="none" w:sz="0" w:space="0" w:color="auto"/>
            <w:left w:val="none" w:sz="0" w:space="0" w:color="auto"/>
            <w:bottom w:val="none" w:sz="0" w:space="0" w:color="auto"/>
            <w:right w:val="none" w:sz="0" w:space="0" w:color="auto"/>
          </w:divBdr>
        </w:div>
        <w:div w:id="377320793">
          <w:marLeft w:val="0"/>
          <w:marRight w:val="0"/>
          <w:marTop w:val="0"/>
          <w:marBottom w:val="0"/>
          <w:divBdr>
            <w:top w:val="none" w:sz="0" w:space="0" w:color="auto"/>
            <w:left w:val="none" w:sz="0" w:space="0" w:color="auto"/>
            <w:bottom w:val="none" w:sz="0" w:space="0" w:color="auto"/>
            <w:right w:val="none" w:sz="0" w:space="0" w:color="auto"/>
          </w:divBdr>
        </w:div>
        <w:div w:id="632754097">
          <w:marLeft w:val="0"/>
          <w:marRight w:val="0"/>
          <w:marTop w:val="0"/>
          <w:marBottom w:val="0"/>
          <w:divBdr>
            <w:top w:val="none" w:sz="0" w:space="0" w:color="auto"/>
            <w:left w:val="none" w:sz="0" w:space="0" w:color="auto"/>
            <w:bottom w:val="none" w:sz="0" w:space="0" w:color="auto"/>
            <w:right w:val="none" w:sz="0" w:space="0" w:color="auto"/>
          </w:divBdr>
        </w:div>
        <w:div w:id="695160824">
          <w:marLeft w:val="0"/>
          <w:marRight w:val="0"/>
          <w:marTop w:val="0"/>
          <w:marBottom w:val="0"/>
          <w:divBdr>
            <w:top w:val="none" w:sz="0" w:space="0" w:color="auto"/>
            <w:left w:val="none" w:sz="0" w:space="0" w:color="auto"/>
            <w:bottom w:val="none" w:sz="0" w:space="0" w:color="auto"/>
            <w:right w:val="none" w:sz="0" w:space="0" w:color="auto"/>
          </w:divBdr>
        </w:div>
        <w:div w:id="1167092507">
          <w:marLeft w:val="0"/>
          <w:marRight w:val="0"/>
          <w:marTop w:val="0"/>
          <w:marBottom w:val="0"/>
          <w:divBdr>
            <w:top w:val="none" w:sz="0" w:space="0" w:color="auto"/>
            <w:left w:val="none" w:sz="0" w:space="0" w:color="auto"/>
            <w:bottom w:val="none" w:sz="0" w:space="0" w:color="auto"/>
            <w:right w:val="none" w:sz="0" w:space="0" w:color="auto"/>
          </w:divBdr>
        </w:div>
        <w:div w:id="1277100324">
          <w:marLeft w:val="0"/>
          <w:marRight w:val="0"/>
          <w:marTop w:val="0"/>
          <w:marBottom w:val="0"/>
          <w:divBdr>
            <w:top w:val="none" w:sz="0" w:space="0" w:color="auto"/>
            <w:left w:val="none" w:sz="0" w:space="0" w:color="auto"/>
            <w:bottom w:val="none" w:sz="0" w:space="0" w:color="auto"/>
            <w:right w:val="none" w:sz="0" w:space="0" w:color="auto"/>
          </w:divBdr>
        </w:div>
        <w:div w:id="1619406813">
          <w:marLeft w:val="0"/>
          <w:marRight w:val="0"/>
          <w:marTop w:val="0"/>
          <w:marBottom w:val="0"/>
          <w:divBdr>
            <w:top w:val="none" w:sz="0" w:space="0" w:color="auto"/>
            <w:left w:val="none" w:sz="0" w:space="0" w:color="auto"/>
            <w:bottom w:val="none" w:sz="0" w:space="0" w:color="auto"/>
            <w:right w:val="none" w:sz="0" w:space="0" w:color="auto"/>
          </w:divBdr>
        </w:div>
        <w:div w:id="1752921776">
          <w:marLeft w:val="0"/>
          <w:marRight w:val="0"/>
          <w:marTop w:val="0"/>
          <w:marBottom w:val="0"/>
          <w:divBdr>
            <w:top w:val="none" w:sz="0" w:space="0" w:color="auto"/>
            <w:left w:val="none" w:sz="0" w:space="0" w:color="auto"/>
            <w:bottom w:val="none" w:sz="0" w:space="0" w:color="auto"/>
            <w:right w:val="none" w:sz="0" w:space="0" w:color="auto"/>
          </w:divBdr>
        </w:div>
        <w:div w:id="1819420865">
          <w:marLeft w:val="0"/>
          <w:marRight w:val="0"/>
          <w:marTop w:val="0"/>
          <w:marBottom w:val="0"/>
          <w:divBdr>
            <w:top w:val="none" w:sz="0" w:space="0" w:color="auto"/>
            <w:left w:val="none" w:sz="0" w:space="0" w:color="auto"/>
            <w:bottom w:val="none" w:sz="0" w:space="0" w:color="auto"/>
            <w:right w:val="none" w:sz="0" w:space="0" w:color="auto"/>
          </w:divBdr>
        </w:div>
        <w:div w:id="2101293927">
          <w:marLeft w:val="0"/>
          <w:marRight w:val="0"/>
          <w:marTop w:val="0"/>
          <w:marBottom w:val="0"/>
          <w:divBdr>
            <w:top w:val="none" w:sz="0" w:space="0" w:color="auto"/>
            <w:left w:val="none" w:sz="0" w:space="0" w:color="auto"/>
            <w:bottom w:val="none" w:sz="0" w:space="0" w:color="auto"/>
            <w:right w:val="none" w:sz="0" w:space="0" w:color="auto"/>
          </w:divBdr>
        </w:div>
      </w:divsChild>
    </w:div>
    <w:div w:id="1545091970">
      <w:bodyDiv w:val="1"/>
      <w:marLeft w:val="0"/>
      <w:marRight w:val="0"/>
      <w:marTop w:val="0"/>
      <w:marBottom w:val="0"/>
      <w:divBdr>
        <w:top w:val="none" w:sz="0" w:space="0" w:color="auto"/>
        <w:left w:val="none" w:sz="0" w:space="0" w:color="auto"/>
        <w:bottom w:val="none" w:sz="0" w:space="0" w:color="auto"/>
        <w:right w:val="none" w:sz="0" w:space="0" w:color="auto"/>
      </w:divBdr>
      <w:divsChild>
        <w:div w:id="358824066">
          <w:marLeft w:val="720"/>
          <w:marRight w:val="0"/>
          <w:marTop w:val="115"/>
          <w:marBottom w:val="0"/>
          <w:divBdr>
            <w:top w:val="none" w:sz="0" w:space="0" w:color="auto"/>
            <w:left w:val="none" w:sz="0" w:space="0" w:color="auto"/>
            <w:bottom w:val="none" w:sz="0" w:space="0" w:color="auto"/>
            <w:right w:val="none" w:sz="0" w:space="0" w:color="auto"/>
          </w:divBdr>
        </w:div>
        <w:div w:id="459495613">
          <w:marLeft w:val="720"/>
          <w:marRight w:val="0"/>
          <w:marTop w:val="115"/>
          <w:marBottom w:val="0"/>
          <w:divBdr>
            <w:top w:val="none" w:sz="0" w:space="0" w:color="auto"/>
            <w:left w:val="none" w:sz="0" w:space="0" w:color="auto"/>
            <w:bottom w:val="none" w:sz="0" w:space="0" w:color="auto"/>
            <w:right w:val="none" w:sz="0" w:space="0" w:color="auto"/>
          </w:divBdr>
        </w:div>
        <w:div w:id="1194927319">
          <w:marLeft w:val="720"/>
          <w:marRight w:val="0"/>
          <w:marTop w:val="115"/>
          <w:marBottom w:val="0"/>
          <w:divBdr>
            <w:top w:val="none" w:sz="0" w:space="0" w:color="auto"/>
            <w:left w:val="none" w:sz="0" w:space="0" w:color="auto"/>
            <w:bottom w:val="none" w:sz="0" w:space="0" w:color="auto"/>
            <w:right w:val="none" w:sz="0" w:space="0" w:color="auto"/>
          </w:divBdr>
        </w:div>
        <w:div w:id="1483623220">
          <w:marLeft w:val="720"/>
          <w:marRight w:val="0"/>
          <w:marTop w:val="115"/>
          <w:marBottom w:val="0"/>
          <w:divBdr>
            <w:top w:val="none" w:sz="0" w:space="0" w:color="auto"/>
            <w:left w:val="none" w:sz="0" w:space="0" w:color="auto"/>
            <w:bottom w:val="none" w:sz="0" w:space="0" w:color="auto"/>
            <w:right w:val="none" w:sz="0" w:space="0" w:color="auto"/>
          </w:divBdr>
        </w:div>
        <w:div w:id="1496993274">
          <w:marLeft w:val="720"/>
          <w:marRight w:val="0"/>
          <w:marTop w:val="115"/>
          <w:marBottom w:val="0"/>
          <w:divBdr>
            <w:top w:val="none" w:sz="0" w:space="0" w:color="auto"/>
            <w:left w:val="none" w:sz="0" w:space="0" w:color="auto"/>
            <w:bottom w:val="none" w:sz="0" w:space="0" w:color="auto"/>
            <w:right w:val="none" w:sz="0" w:space="0" w:color="auto"/>
          </w:divBdr>
        </w:div>
        <w:div w:id="1748376627">
          <w:marLeft w:val="720"/>
          <w:marRight w:val="0"/>
          <w:marTop w:val="115"/>
          <w:marBottom w:val="0"/>
          <w:divBdr>
            <w:top w:val="none" w:sz="0" w:space="0" w:color="auto"/>
            <w:left w:val="none" w:sz="0" w:space="0" w:color="auto"/>
            <w:bottom w:val="none" w:sz="0" w:space="0" w:color="auto"/>
            <w:right w:val="none" w:sz="0" w:space="0" w:color="auto"/>
          </w:divBdr>
        </w:div>
        <w:div w:id="2018775857">
          <w:marLeft w:val="720"/>
          <w:marRight w:val="0"/>
          <w:marTop w:val="115"/>
          <w:marBottom w:val="0"/>
          <w:divBdr>
            <w:top w:val="none" w:sz="0" w:space="0" w:color="auto"/>
            <w:left w:val="none" w:sz="0" w:space="0" w:color="auto"/>
            <w:bottom w:val="none" w:sz="0" w:space="0" w:color="auto"/>
            <w:right w:val="none" w:sz="0" w:space="0" w:color="auto"/>
          </w:divBdr>
        </w:div>
        <w:div w:id="2044016881">
          <w:marLeft w:val="720"/>
          <w:marRight w:val="0"/>
          <w:marTop w:val="115"/>
          <w:marBottom w:val="0"/>
          <w:divBdr>
            <w:top w:val="none" w:sz="0" w:space="0" w:color="auto"/>
            <w:left w:val="none" w:sz="0" w:space="0" w:color="auto"/>
            <w:bottom w:val="none" w:sz="0" w:space="0" w:color="auto"/>
            <w:right w:val="none" w:sz="0" w:space="0" w:color="auto"/>
          </w:divBdr>
        </w:div>
      </w:divsChild>
    </w:div>
    <w:div w:id="1826971351">
      <w:bodyDiv w:val="1"/>
      <w:marLeft w:val="0"/>
      <w:marRight w:val="0"/>
      <w:marTop w:val="0"/>
      <w:marBottom w:val="0"/>
      <w:divBdr>
        <w:top w:val="none" w:sz="0" w:space="0" w:color="auto"/>
        <w:left w:val="none" w:sz="0" w:space="0" w:color="auto"/>
        <w:bottom w:val="none" w:sz="0" w:space="0" w:color="auto"/>
        <w:right w:val="none" w:sz="0" w:space="0" w:color="auto"/>
      </w:divBdr>
      <w:divsChild>
        <w:div w:id="7341096">
          <w:marLeft w:val="0"/>
          <w:marRight w:val="0"/>
          <w:marTop w:val="0"/>
          <w:marBottom w:val="0"/>
          <w:divBdr>
            <w:top w:val="none" w:sz="0" w:space="0" w:color="auto"/>
            <w:left w:val="none" w:sz="0" w:space="0" w:color="auto"/>
            <w:bottom w:val="none" w:sz="0" w:space="0" w:color="auto"/>
            <w:right w:val="none" w:sz="0" w:space="0" w:color="auto"/>
          </w:divBdr>
        </w:div>
        <w:div w:id="442111224">
          <w:marLeft w:val="0"/>
          <w:marRight w:val="0"/>
          <w:marTop w:val="0"/>
          <w:marBottom w:val="0"/>
          <w:divBdr>
            <w:top w:val="none" w:sz="0" w:space="0" w:color="auto"/>
            <w:left w:val="none" w:sz="0" w:space="0" w:color="auto"/>
            <w:bottom w:val="none" w:sz="0" w:space="0" w:color="auto"/>
            <w:right w:val="none" w:sz="0" w:space="0" w:color="auto"/>
          </w:divBdr>
        </w:div>
        <w:div w:id="1925920102">
          <w:marLeft w:val="0"/>
          <w:marRight w:val="0"/>
          <w:marTop w:val="0"/>
          <w:marBottom w:val="0"/>
          <w:divBdr>
            <w:top w:val="none" w:sz="0" w:space="0" w:color="auto"/>
            <w:left w:val="none" w:sz="0" w:space="0" w:color="auto"/>
            <w:bottom w:val="none" w:sz="0" w:space="0" w:color="auto"/>
            <w:right w:val="none" w:sz="0" w:space="0" w:color="auto"/>
          </w:divBdr>
        </w:div>
      </w:divsChild>
    </w:div>
    <w:div w:id="1858229152">
      <w:bodyDiv w:val="1"/>
      <w:marLeft w:val="0"/>
      <w:marRight w:val="0"/>
      <w:marTop w:val="0"/>
      <w:marBottom w:val="0"/>
      <w:divBdr>
        <w:top w:val="none" w:sz="0" w:space="0" w:color="auto"/>
        <w:left w:val="none" w:sz="0" w:space="0" w:color="auto"/>
        <w:bottom w:val="none" w:sz="0" w:space="0" w:color="auto"/>
        <w:right w:val="none" w:sz="0" w:space="0" w:color="auto"/>
      </w:divBdr>
    </w:div>
    <w:div w:id="1973636640">
      <w:bodyDiv w:val="1"/>
      <w:marLeft w:val="0"/>
      <w:marRight w:val="0"/>
      <w:marTop w:val="0"/>
      <w:marBottom w:val="0"/>
      <w:divBdr>
        <w:top w:val="none" w:sz="0" w:space="0" w:color="auto"/>
        <w:left w:val="none" w:sz="0" w:space="0" w:color="auto"/>
        <w:bottom w:val="none" w:sz="0" w:space="0" w:color="auto"/>
        <w:right w:val="none" w:sz="0" w:space="0" w:color="auto"/>
      </w:divBdr>
    </w:div>
    <w:div w:id="1997806259">
      <w:bodyDiv w:val="1"/>
      <w:marLeft w:val="0"/>
      <w:marRight w:val="0"/>
      <w:marTop w:val="0"/>
      <w:marBottom w:val="0"/>
      <w:divBdr>
        <w:top w:val="none" w:sz="0" w:space="0" w:color="auto"/>
        <w:left w:val="none" w:sz="0" w:space="0" w:color="auto"/>
        <w:bottom w:val="none" w:sz="0" w:space="0" w:color="auto"/>
        <w:right w:val="none" w:sz="0" w:space="0" w:color="auto"/>
      </w:divBdr>
      <w:divsChild>
        <w:div w:id="85542689">
          <w:marLeft w:val="0"/>
          <w:marRight w:val="0"/>
          <w:marTop w:val="0"/>
          <w:marBottom w:val="0"/>
          <w:divBdr>
            <w:top w:val="none" w:sz="0" w:space="0" w:color="auto"/>
            <w:left w:val="none" w:sz="0" w:space="0" w:color="auto"/>
            <w:bottom w:val="none" w:sz="0" w:space="0" w:color="auto"/>
            <w:right w:val="none" w:sz="0" w:space="0" w:color="auto"/>
          </w:divBdr>
        </w:div>
        <w:div w:id="196091504">
          <w:marLeft w:val="0"/>
          <w:marRight w:val="0"/>
          <w:marTop w:val="0"/>
          <w:marBottom w:val="0"/>
          <w:divBdr>
            <w:top w:val="none" w:sz="0" w:space="0" w:color="auto"/>
            <w:left w:val="none" w:sz="0" w:space="0" w:color="auto"/>
            <w:bottom w:val="none" w:sz="0" w:space="0" w:color="auto"/>
            <w:right w:val="none" w:sz="0" w:space="0" w:color="auto"/>
          </w:divBdr>
        </w:div>
        <w:div w:id="1143810424">
          <w:marLeft w:val="0"/>
          <w:marRight w:val="0"/>
          <w:marTop w:val="0"/>
          <w:marBottom w:val="0"/>
          <w:divBdr>
            <w:top w:val="none" w:sz="0" w:space="0" w:color="auto"/>
            <w:left w:val="none" w:sz="0" w:space="0" w:color="auto"/>
            <w:bottom w:val="none" w:sz="0" w:space="0" w:color="auto"/>
            <w:right w:val="none" w:sz="0" w:space="0" w:color="auto"/>
          </w:divBdr>
        </w:div>
        <w:div w:id="1203323741">
          <w:marLeft w:val="0"/>
          <w:marRight w:val="0"/>
          <w:marTop w:val="0"/>
          <w:marBottom w:val="0"/>
          <w:divBdr>
            <w:top w:val="none" w:sz="0" w:space="0" w:color="auto"/>
            <w:left w:val="none" w:sz="0" w:space="0" w:color="auto"/>
            <w:bottom w:val="none" w:sz="0" w:space="0" w:color="auto"/>
            <w:right w:val="none" w:sz="0" w:space="0" w:color="auto"/>
          </w:divBdr>
        </w:div>
        <w:div w:id="1283341380">
          <w:marLeft w:val="0"/>
          <w:marRight w:val="0"/>
          <w:marTop w:val="0"/>
          <w:marBottom w:val="0"/>
          <w:divBdr>
            <w:top w:val="none" w:sz="0" w:space="0" w:color="auto"/>
            <w:left w:val="none" w:sz="0" w:space="0" w:color="auto"/>
            <w:bottom w:val="none" w:sz="0" w:space="0" w:color="auto"/>
            <w:right w:val="none" w:sz="0" w:space="0" w:color="auto"/>
          </w:divBdr>
        </w:div>
        <w:div w:id="1284462768">
          <w:marLeft w:val="0"/>
          <w:marRight w:val="0"/>
          <w:marTop w:val="0"/>
          <w:marBottom w:val="0"/>
          <w:divBdr>
            <w:top w:val="none" w:sz="0" w:space="0" w:color="auto"/>
            <w:left w:val="none" w:sz="0" w:space="0" w:color="auto"/>
            <w:bottom w:val="none" w:sz="0" w:space="0" w:color="auto"/>
            <w:right w:val="none" w:sz="0" w:space="0" w:color="auto"/>
          </w:divBdr>
        </w:div>
        <w:div w:id="1465731746">
          <w:marLeft w:val="0"/>
          <w:marRight w:val="0"/>
          <w:marTop w:val="0"/>
          <w:marBottom w:val="0"/>
          <w:divBdr>
            <w:top w:val="none" w:sz="0" w:space="0" w:color="auto"/>
            <w:left w:val="none" w:sz="0" w:space="0" w:color="auto"/>
            <w:bottom w:val="none" w:sz="0" w:space="0" w:color="auto"/>
            <w:right w:val="none" w:sz="0" w:space="0" w:color="auto"/>
          </w:divBdr>
        </w:div>
        <w:div w:id="1756855815">
          <w:marLeft w:val="0"/>
          <w:marRight w:val="0"/>
          <w:marTop w:val="0"/>
          <w:marBottom w:val="0"/>
          <w:divBdr>
            <w:top w:val="none" w:sz="0" w:space="0" w:color="auto"/>
            <w:left w:val="none" w:sz="0" w:space="0" w:color="auto"/>
            <w:bottom w:val="none" w:sz="0" w:space="0" w:color="auto"/>
            <w:right w:val="none" w:sz="0" w:space="0" w:color="auto"/>
          </w:divBdr>
        </w:div>
        <w:div w:id="1883206751">
          <w:marLeft w:val="0"/>
          <w:marRight w:val="0"/>
          <w:marTop w:val="0"/>
          <w:marBottom w:val="0"/>
          <w:divBdr>
            <w:top w:val="none" w:sz="0" w:space="0" w:color="auto"/>
            <w:left w:val="none" w:sz="0" w:space="0" w:color="auto"/>
            <w:bottom w:val="none" w:sz="0" w:space="0" w:color="auto"/>
            <w:right w:val="none" w:sz="0" w:space="0" w:color="auto"/>
          </w:divBdr>
        </w:div>
        <w:div w:id="2100132881">
          <w:marLeft w:val="0"/>
          <w:marRight w:val="0"/>
          <w:marTop w:val="0"/>
          <w:marBottom w:val="0"/>
          <w:divBdr>
            <w:top w:val="none" w:sz="0" w:space="0" w:color="auto"/>
            <w:left w:val="none" w:sz="0" w:space="0" w:color="auto"/>
            <w:bottom w:val="none" w:sz="0" w:space="0" w:color="auto"/>
            <w:right w:val="none" w:sz="0" w:space="0" w:color="auto"/>
          </w:divBdr>
        </w:div>
      </w:divsChild>
    </w:div>
    <w:div w:id="201761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3E9FB7C45F55428DE0DE74429B8A9C" ma:contentTypeVersion="1" ma:contentTypeDescription="Crée un document." ma:contentTypeScope="" ma:versionID="0dde864ba180cc05031f4ba731755087">
  <xsd:schema xmlns:xsd="http://www.w3.org/2001/XMLSchema" xmlns:xs="http://www.w3.org/2001/XMLSchema" xmlns:p="http://schemas.microsoft.com/office/2006/metadata/properties" xmlns:ns1="http://schemas.microsoft.com/sharepoint/v3" targetNamespace="http://schemas.microsoft.com/office/2006/metadata/properties" ma:root="true" ma:fieldsID="62e97f2b4d9f3aeac32dd39fbd04568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B3B41-304F-4C80-A92A-092529F2BE2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BC1AB79-FCD2-4D78-B77F-D1E7A43BD2D5}">
  <ds:schemaRefs>
    <ds:schemaRef ds:uri="http://schemas.microsoft.com/sharepoint/v3/contenttype/forms"/>
  </ds:schemaRefs>
</ds:datastoreItem>
</file>

<file path=customXml/itemProps3.xml><?xml version="1.0" encoding="utf-8"?>
<ds:datastoreItem xmlns:ds="http://schemas.openxmlformats.org/officeDocument/2006/customXml" ds:itemID="{2B24E646-5111-45DE-AB0E-62CA7B7BD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8786EE-34DE-48B6-BA81-7DADD1DD6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1074</Words>
  <Characters>5911</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Fabiola Edmond</dc:creator>
  <cp:lastModifiedBy>Annie Authosserre</cp:lastModifiedBy>
  <cp:revision>3</cp:revision>
  <cp:lastPrinted>2016-05-18T06:53:00Z</cp:lastPrinted>
  <dcterms:created xsi:type="dcterms:W3CDTF">2017-09-08T08:09:00Z</dcterms:created>
  <dcterms:modified xsi:type="dcterms:W3CDTF">2017-09-08T08:09:00Z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0x010100623E9FB7C45F55428DE0DE74429B8A9C</vt:lpwstr>
  </property>
</Properties>
</file>