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8E299" w14:textId="77777777" w:rsidR="00762147" w:rsidRDefault="00762147" w:rsidP="00762147"/>
    <w:p w14:paraId="5A89D38F" w14:textId="77777777" w:rsidR="00762147" w:rsidRDefault="00762147" w:rsidP="00762147"/>
    <w:p w14:paraId="7485F5D4" w14:textId="4F24636C" w:rsidR="00762147" w:rsidRPr="008F27F6" w:rsidRDefault="00E00F93" w:rsidP="00762147">
      <w:pPr>
        <w:jc w:val="center"/>
      </w:pPr>
      <w:r w:rsidRPr="00EA2C87">
        <w:rPr>
          <w:rFonts w:ascii="Arial" w:hAnsi="Arial"/>
          <w:noProof/>
        </w:rPr>
        <w:drawing>
          <wp:inline distT="0" distB="0" distL="0" distR="0" wp14:anchorId="42071654" wp14:editId="24F0642B">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5234C0E6" w14:textId="77777777" w:rsidR="00762147" w:rsidRPr="008F27F6" w:rsidRDefault="00762147" w:rsidP="00762147">
      <w:pPr>
        <w:jc w:val="center"/>
      </w:pPr>
    </w:p>
    <w:p w14:paraId="4CD90D33" w14:textId="77777777" w:rsidR="00762147" w:rsidRPr="008F27F6" w:rsidRDefault="00762147" w:rsidP="00762147"/>
    <w:p w14:paraId="3DDC289B" w14:textId="77777777" w:rsidR="00762147" w:rsidRPr="008F27F6" w:rsidRDefault="00762147" w:rsidP="00762147">
      <w:pPr>
        <w:jc w:val="center"/>
      </w:pPr>
      <w:r w:rsidRPr="008F27F6">
        <w:rPr>
          <w:b/>
        </w:rPr>
        <w:t>CERTIFICAT DE CAPACITE D’ORTHOPHONIE – GRADE DE MASTER</w:t>
      </w:r>
    </w:p>
    <w:p w14:paraId="420E9C4C" w14:textId="77777777" w:rsidR="00762147" w:rsidRPr="008F27F6" w:rsidRDefault="00762147" w:rsidP="00762147">
      <w:pPr>
        <w:jc w:val="center"/>
        <w:rPr>
          <w:b/>
        </w:rPr>
      </w:pPr>
    </w:p>
    <w:p w14:paraId="458EEF38" w14:textId="77777777" w:rsidR="00762147" w:rsidRPr="008F27F6" w:rsidRDefault="00762147" w:rsidP="00762147">
      <w:pPr>
        <w:jc w:val="center"/>
        <w:rPr>
          <w:b/>
        </w:rPr>
      </w:pPr>
      <w:r w:rsidRPr="008F27F6">
        <w:rPr>
          <w:b/>
        </w:rPr>
        <w:t>MODALITES DE CONTROLE DES CONNAISSANCES</w:t>
      </w:r>
    </w:p>
    <w:p w14:paraId="177C087E" w14:textId="77777777" w:rsidR="00762147" w:rsidRPr="008F27F6" w:rsidRDefault="00762147" w:rsidP="00762147">
      <w:pPr>
        <w:rPr>
          <w:b/>
        </w:rPr>
      </w:pPr>
    </w:p>
    <w:p w14:paraId="0C5E98C0" w14:textId="7B2101F6" w:rsidR="00762147" w:rsidRPr="008F27F6" w:rsidRDefault="003A21A8" w:rsidP="00762147">
      <w:pPr>
        <w:jc w:val="center"/>
        <w:rPr>
          <w:b/>
        </w:rPr>
      </w:pPr>
      <w:r>
        <w:rPr>
          <w:b/>
        </w:rPr>
        <w:t>Année universitaire 20</w:t>
      </w:r>
      <w:r w:rsidR="0070784D">
        <w:rPr>
          <w:b/>
        </w:rPr>
        <w:t>20</w:t>
      </w:r>
      <w:r>
        <w:rPr>
          <w:b/>
        </w:rPr>
        <w:t>-20</w:t>
      </w:r>
      <w:r w:rsidR="0070784D">
        <w:rPr>
          <w:b/>
        </w:rPr>
        <w:t>21</w:t>
      </w:r>
    </w:p>
    <w:p w14:paraId="2416C276" w14:textId="77777777" w:rsidR="00762147" w:rsidRPr="008F27F6" w:rsidRDefault="00762147" w:rsidP="00762147">
      <w:pPr>
        <w:jc w:val="center"/>
        <w:rPr>
          <w:b/>
        </w:rPr>
      </w:pPr>
    </w:p>
    <w:p w14:paraId="182EF200" w14:textId="77777777" w:rsidR="00762147" w:rsidRPr="008F27F6" w:rsidRDefault="00762147" w:rsidP="00762147">
      <w:pPr>
        <w:jc w:val="center"/>
        <w:rPr>
          <w:b/>
        </w:rPr>
      </w:pPr>
    </w:p>
    <w:p w14:paraId="5C06A844" w14:textId="77777777" w:rsidR="00762147" w:rsidRPr="008F27F6" w:rsidRDefault="00762147" w:rsidP="00762147">
      <w:pPr>
        <w:jc w:val="both"/>
        <w:rPr>
          <w:i/>
        </w:rPr>
      </w:pPr>
      <w:r w:rsidRPr="008F27F6">
        <w:rPr>
          <w:i/>
        </w:rPr>
        <w:t>Vu la loi n° 64699 du 10.07.1964,</w:t>
      </w:r>
    </w:p>
    <w:p w14:paraId="06721060" w14:textId="77777777" w:rsidR="00762147" w:rsidRPr="008F27F6" w:rsidRDefault="00762147" w:rsidP="00762147">
      <w:pPr>
        <w:jc w:val="both"/>
        <w:rPr>
          <w:i/>
        </w:rPr>
      </w:pPr>
      <w:r w:rsidRPr="008F27F6">
        <w:rPr>
          <w:i/>
        </w:rPr>
        <w:t>Vu la loi n° 8452 du 26.01.1984,</w:t>
      </w:r>
    </w:p>
    <w:p w14:paraId="60EAD3EB" w14:textId="77777777" w:rsidR="00762147" w:rsidRPr="008F27F6" w:rsidRDefault="00762147" w:rsidP="00762147">
      <w:pPr>
        <w:jc w:val="both"/>
        <w:rPr>
          <w:i/>
        </w:rPr>
      </w:pPr>
      <w:r w:rsidRPr="008F27F6">
        <w:rPr>
          <w:i/>
        </w:rPr>
        <w:t>Vu le décret n° 85906 du 23.08.1985,</w:t>
      </w:r>
    </w:p>
    <w:p w14:paraId="2BD0BC2F" w14:textId="77777777" w:rsidR="00762147" w:rsidRPr="008F27F6" w:rsidRDefault="00762147" w:rsidP="00762147">
      <w:pPr>
        <w:jc w:val="both"/>
        <w:rPr>
          <w:i/>
        </w:rPr>
      </w:pPr>
      <w:r w:rsidRPr="008F27F6">
        <w:rPr>
          <w:i/>
        </w:rPr>
        <w:t>Vu le décret n° 84932 du 17.10.1984,</w:t>
      </w:r>
    </w:p>
    <w:p w14:paraId="01D01A70" w14:textId="77777777" w:rsidR="00762147" w:rsidRPr="008F27F6" w:rsidRDefault="00762147" w:rsidP="00762147">
      <w:pPr>
        <w:jc w:val="both"/>
        <w:rPr>
          <w:i/>
        </w:rPr>
      </w:pPr>
      <w:r w:rsidRPr="008F27F6">
        <w:rPr>
          <w:i/>
        </w:rPr>
        <w:t>Vu le décret n° 911113 du 23.10.1991,</w:t>
      </w:r>
    </w:p>
    <w:p w14:paraId="2792F97B" w14:textId="77777777" w:rsidR="00762147" w:rsidRPr="008F27F6" w:rsidRDefault="00762147" w:rsidP="00762147">
      <w:pPr>
        <w:jc w:val="both"/>
        <w:rPr>
          <w:i/>
        </w:rPr>
      </w:pPr>
      <w:r w:rsidRPr="008F27F6">
        <w:rPr>
          <w:i/>
        </w:rPr>
        <w:t>Vu l’arrêté du 16.05.1986 modifié par l’arrêté du 25.04.1997,</w:t>
      </w:r>
    </w:p>
    <w:p w14:paraId="4C799F67" w14:textId="77777777" w:rsidR="00762147" w:rsidRPr="008F27F6" w:rsidRDefault="00762147" w:rsidP="00762147">
      <w:pPr>
        <w:jc w:val="both"/>
        <w:rPr>
          <w:i/>
        </w:rPr>
      </w:pPr>
      <w:r w:rsidRPr="008F27F6">
        <w:rPr>
          <w:i/>
        </w:rPr>
        <w:t>Vu le décret n°2013-798 du 30 août 2013 et ses annexes.</w:t>
      </w:r>
    </w:p>
    <w:p w14:paraId="20307956" w14:textId="77777777" w:rsidR="00762147" w:rsidRPr="008F27F6" w:rsidRDefault="00762147" w:rsidP="00762147">
      <w:pPr>
        <w:jc w:val="both"/>
        <w:rPr>
          <w:i/>
        </w:rPr>
      </w:pPr>
    </w:p>
    <w:p w14:paraId="7EABAA49" w14:textId="77777777" w:rsidR="00762147" w:rsidRPr="008F27F6" w:rsidRDefault="00762147" w:rsidP="00762147">
      <w:pPr>
        <w:jc w:val="center"/>
      </w:pPr>
      <w:r w:rsidRPr="008F27F6">
        <w:sym w:font="Wingdings 2" w:char="F062"/>
      </w:r>
      <w:r w:rsidRPr="008F27F6">
        <w:sym w:font="Wingdings 2" w:char="F062"/>
      </w:r>
      <w:r w:rsidRPr="008F27F6">
        <w:sym w:font="Wingdings 2" w:char="F062"/>
      </w:r>
      <w:r w:rsidRPr="008F27F6">
        <w:sym w:font="Wingdings 2" w:char="F062"/>
      </w:r>
    </w:p>
    <w:p w14:paraId="1AB0AEC1" w14:textId="77777777" w:rsidR="00762147" w:rsidRPr="008F27F6" w:rsidRDefault="00762147" w:rsidP="00762147">
      <w:pPr>
        <w:jc w:val="both"/>
      </w:pPr>
    </w:p>
    <w:p w14:paraId="072CDBE3" w14:textId="77777777" w:rsidR="00762147" w:rsidRPr="008F27F6" w:rsidRDefault="00762147" w:rsidP="00762147">
      <w:pPr>
        <w:jc w:val="both"/>
      </w:pPr>
      <w:r w:rsidRPr="008F27F6">
        <w:t>Les études en vue du certificat de capacité d’Orthophonie ont une durée de dix semestres et se composent de deux cycles :</w:t>
      </w:r>
    </w:p>
    <w:p w14:paraId="5EFC48AA" w14:textId="77777777" w:rsidR="00762147" w:rsidRPr="008F27F6" w:rsidRDefault="00762147" w:rsidP="00762147">
      <w:pPr>
        <w:jc w:val="both"/>
      </w:pPr>
    </w:p>
    <w:p w14:paraId="0F7C7A40" w14:textId="77777777" w:rsidR="00762147" w:rsidRPr="008F27F6" w:rsidRDefault="00762147" w:rsidP="00762147">
      <w:pPr>
        <w:jc w:val="both"/>
      </w:pPr>
      <w:r w:rsidRPr="008F27F6">
        <w:t>1/ le premier cycle comprend six semestres de formation validés par l’obtention de 180 crédits européens correspondant au niveau licence ;</w:t>
      </w:r>
    </w:p>
    <w:p w14:paraId="356AB095" w14:textId="77777777" w:rsidR="00762147" w:rsidRPr="008F27F6" w:rsidRDefault="00762147" w:rsidP="00762147">
      <w:pPr>
        <w:jc w:val="both"/>
      </w:pPr>
      <w:r w:rsidRPr="008F27F6">
        <w:t>2/ le deuxième cycle comprend quatre semestres de formation validés par l’obtention de 120 crédits européens correspondant au niveau master.</w:t>
      </w:r>
    </w:p>
    <w:p w14:paraId="59051AF8" w14:textId="77777777" w:rsidR="00762147" w:rsidRPr="008F27F6" w:rsidRDefault="00762147" w:rsidP="00762147">
      <w:pPr>
        <w:jc w:val="both"/>
      </w:pPr>
    </w:p>
    <w:p w14:paraId="33E889F1" w14:textId="77777777" w:rsidR="00762147" w:rsidRPr="008F27F6" w:rsidRDefault="00762147" w:rsidP="00762147">
      <w:pPr>
        <w:jc w:val="both"/>
      </w:pPr>
      <w:r w:rsidRPr="008F27F6">
        <w:t>Les enseignements en vue du certificat de capacité d’orthophoniste comprennent des enseignements théoriques, méthodologiques, appliqués et pratiques ainsi que l’accomplissement de stages. Ces enseignements tiennent compte des priorités de santé publique.</w:t>
      </w:r>
    </w:p>
    <w:p w14:paraId="7B00A0F6" w14:textId="77777777" w:rsidR="00762147" w:rsidRPr="008F27F6" w:rsidRDefault="00762147" w:rsidP="00762147">
      <w:pPr>
        <w:jc w:val="both"/>
      </w:pPr>
      <w:r w:rsidRPr="008F27F6">
        <w:t xml:space="preserve">Les enseignements sont organisés sous forme d’unités d’enseignement articulées entre elles en cohérence avec les objectifs de la formation et les compétences à acquérir. La mutualisation des enseignements entre filières </w:t>
      </w:r>
      <w:proofErr w:type="gramStart"/>
      <w:r w:rsidRPr="008F27F6">
        <w:t>peut-être</w:t>
      </w:r>
      <w:proofErr w:type="gramEnd"/>
      <w:r w:rsidRPr="008F27F6">
        <w:t xml:space="preserve"> mise en place.</w:t>
      </w:r>
    </w:p>
    <w:p w14:paraId="622C0955" w14:textId="77777777" w:rsidR="00762147" w:rsidRPr="008F27F6" w:rsidRDefault="00762147" w:rsidP="00762147">
      <w:pPr>
        <w:jc w:val="both"/>
      </w:pPr>
      <w:r w:rsidRPr="008F27F6">
        <w:t>La formation fait appel aux technologies de l’information et de la communication appliquées à l’enseignement et aux différentes approches de simulation ; elle est dispensée sur site ou en partie à distance.</w:t>
      </w:r>
    </w:p>
    <w:p w14:paraId="4E6EE768" w14:textId="77777777" w:rsidR="00762147" w:rsidRPr="008F27F6" w:rsidRDefault="00762147" w:rsidP="00762147">
      <w:pPr>
        <w:jc w:val="both"/>
      </w:pPr>
    </w:p>
    <w:p w14:paraId="0FB05F58" w14:textId="77777777" w:rsidR="00762147" w:rsidRPr="008F27F6" w:rsidRDefault="00762147" w:rsidP="00762147">
      <w:pPr>
        <w:jc w:val="both"/>
      </w:pPr>
      <w:r w:rsidRPr="008F27F6">
        <w:t>Le certificat de capacité d’orthophoniste est délivré aux étudiants ayant :</w:t>
      </w:r>
    </w:p>
    <w:p w14:paraId="7C466F48" w14:textId="77777777" w:rsidR="00762147" w:rsidRPr="008F27F6" w:rsidRDefault="00762147" w:rsidP="00762147">
      <w:pPr>
        <w:pStyle w:val="Paragraphedeliste"/>
        <w:numPr>
          <w:ilvl w:val="0"/>
          <w:numId w:val="1"/>
        </w:numPr>
        <w:jc w:val="both"/>
        <w:rPr>
          <w:rFonts w:ascii="Times New Roman" w:hAnsi="Times New Roman" w:cs="Times New Roman"/>
          <w:sz w:val="24"/>
          <w:szCs w:val="24"/>
        </w:rPr>
      </w:pPr>
      <w:r w:rsidRPr="008F27F6">
        <w:rPr>
          <w:rFonts w:ascii="Times New Roman" w:hAnsi="Times New Roman" w:cs="Times New Roman"/>
          <w:sz w:val="24"/>
          <w:szCs w:val="24"/>
        </w:rPr>
        <w:t>Validé l’ensemble des enseignements et des stages correspondant aux deux cycles de formation ;</w:t>
      </w:r>
    </w:p>
    <w:p w14:paraId="352825D4" w14:textId="77777777" w:rsidR="00762147" w:rsidRPr="008F27F6" w:rsidRDefault="00762147" w:rsidP="00762147">
      <w:pPr>
        <w:pStyle w:val="Paragraphedeliste"/>
        <w:numPr>
          <w:ilvl w:val="0"/>
          <w:numId w:val="1"/>
        </w:numPr>
        <w:jc w:val="both"/>
        <w:rPr>
          <w:rFonts w:ascii="Times New Roman" w:hAnsi="Times New Roman" w:cs="Times New Roman"/>
          <w:sz w:val="24"/>
          <w:szCs w:val="24"/>
        </w:rPr>
      </w:pPr>
      <w:r w:rsidRPr="008F27F6">
        <w:rPr>
          <w:rFonts w:ascii="Times New Roman" w:hAnsi="Times New Roman" w:cs="Times New Roman"/>
          <w:sz w:val="24"/>
          <w:szCs w:val="24"/>
        </w:rPr>
        <w:t>Obtenu le certificat de compétence clinique (organisé au cours du dernier semestre du 2</w:t>
      </w:r>
      <w:r w:rsidRPr="008F27F6">
        <w:rPr>
          <w:rFonts w:ascii="Times New Roman" w:hAnsi="Times New Roman" w:cs="Times New Roman"/>
          <w:sz w:val="24"/>
          <w:szCs w:val="24"/>
          <w:vertAlign w:val="superscript"/>
        </w:rPr>
        <w:t>nd</w:t>
      </w:r>
      <w:r w:rsidRPr="008F27F6">
        <w:rPr>
          <w:rFonts w:ascii="Times New Roman" w:hAnsi="Times New Roman" w:cs="Times New Roman"/>
          <w:sz w:val="24"/>
          <w:szCs w:val="24"/>
        </w:rPr>
        <w:t xml:space="preserve"> cycle) ;</w:t>
      </w:r>
    </w:p>
    <w:p w14:paraId="603FF57A" w14:textId="77777777" w:rsidR="00762147" w:rsidRPr="008F27F6" w:rsidRDefault="00762147" w:rsidP="00762147">
      <w:pPr>
        <w:pStyle w:val="Paragraphedeliste"/>
        <w:numPr>
          <w:ilvl w:val="0"/>
          <w:numId w:val="1"/>
        </w:numPr>
        <w:jc w:val="both"/>
        <w:rPr>
          <w:rFonts w:ascii="Times New Roman" w:hAnsi="Times New Roman" w:cs="Times New Roman"/>
          <w:sz w:val="24"/>
          <w:szCs w:val="24"/>
        </w:rPr>
      </w:pPr>
      <w:r w:rsidRPr="008F27F6">
        <w:rPr>
          <w:rFonts w:ascii="Times New Roman" w:hAnsi="Times New Roman" w:cs="Times New Roman"/>
          <w:sz w:val="24"/>
          <w:szCs w:val="24"/>
        </w:rPr>
        <w:t>Soutenu leur mémoire avec succès.</w:t>
      </w:r>
    </w:p>
    <w:p w14:paraId="10B943C2" w14:textId="77777777" w:rsidR="00762147" w:rsidRPr="008F27F6" w:rsidRDefault="00762147" w:rsidP="00762147">
      <w:pPr>
        <w:pStyle w:val="Paragraphedeliste"/>
        <w:jc w:val="both"/>
      </w:pPr>
    </w:p>
    <w:p w14:paraId="2E691550" w14:textId="77777777" w:rsidR="00762147" w:rsidRPr="008F27F6" w:rsidRDefault="00762147" w:rsidP="00762147">
      <w:pPr>
        <w:pStyle w:val="Titre1"/>
        <w:numPr>
          <w:ilvl w:val="0"/>
          <w:numId w:val="7"/>
        </w:numPr>
        <w:spacing w:after="240"/>
      </w:pPr>
      <w:r w:rsidRPr="008F27F6">
        <w:t>INSCRIPTIONS</w:t>
      </w:r>
    </w:p>
    <w:p w14:paraId="10635B82" w14:textId="38451526" w:rsidR="00762147" w:rsidRPr="008F27F6" w:rsidRDefault="00B96103" w:rsidP="00762147">
      <w:pPr>
        <w:pStyle w:val="Paragraphedeliste"/>
        <w:ind w:left="0"/>
        <w:jc w:val="both"/>
        <w:rPr>
          <w:rFonts w:ascii="Times New Roman" w:hAnsi="Times New Roman" w:cs="Times New Roman"/>
          <w:sz w:val="24"/>
          <w:szCs w:val="24"/>
        </w:rPr>
      </w:pPr>
      <w:r w:rsidRPr="00B96103">
        <w:rPr>
          <w:rFonts w:ascii="Times New Roman" w:hAnsi="Times New Roman" w:cs="Times New Roman"/>
          <w:sz w:val="24"/>
          <w:szCs w:val="24"/>
          <w:highlight w:val="yellow"/>
        </w:rPr>
        <w:t>Dans le cadre des dispositions de la loi n° 2018-166 du 8 mars 2018 relative à l'orientation et à la réussite des étudiants dite loi « ORE », les modalités d’entrée dans les études d’orthophonie se f</w:t>
      </w:r>
      <w:r>
        <w:rPr>
          <w:rFonts w:ascii="Times New Roman" w:hAnsi="Times New Roman" w:cs="Times New Roman"/>
          <w:sz w:val="24"/>
          <w:szCs w:val="24"/>
          <w:highlight w:val="yellow"/>
        </w:rPr>
        <w:t>ont</w:t>
      </w:r>
      <w:r w:rsidRPr="00B96103">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 xml:space="preserve">via la plateforme </w:t>
      </w:r>
      <w:proofErr w:type="spellStart"/>
      <w:r w:rsidRPr="00B96103">
        <w:rPr>
          <w:rFonts w:ascii="Times New Roman" w:hAnsi="Times New Roman" w:cs="Times New Roman"/>
          <w:sz w:val="24"/>
          <w:szCs w:val="24"/>
          <w:highlight w:val="yellow"/>
        </w:rPr>
        <w:t>Parcoursup</w:t>
      </w:r>
      <w:proofErr w:type="spellEnd"/>
      <w:r w:rsidR="00F27818">
        <w:rPr>
          <w:rFonts w:ascii="Times New Roman" w:hAnsi="Times New Roman" w:cs="Times New Roman"/>
          <w:sz w:val="24"/>
          <w:szCs w:val="24"/>
          <w:highlight w:val="yellow"/>
        </w:rPr>
        <w:t xml:space="preserve"> (examen des dossiers et entretien oral)</w:t>
      </w:r>
      <w:r w:rsidRPr="00B96103">
        <w:rPr>
          <w:rFonts w:ascii="Times New Roman" w:hAnsi="Times New Roman" w:cs="Times New Roman"/>
          <w:sz w:val="24"/>
          <w:szCs w:val="24"/>
          <w:highlight w:val="yellow"/>
        </w:rPr>
        <w:t>.</w:t>
      </w:r>
      <w:r>
        <w:t xml:space="preserve"> </w:t>
      </w:r>
      <w:r w:rsidR="00762147" w:rsidRPr="008F27F6">
        <w:rPr>
          <w:rFonts w:ascii="Times New Roman" w:hAnsi="Times New Roman" w:cs="Times New Roman"/>
          <w:sz w:val="24"/>
          <w:szCs w:val="24"/>
        </w:rPr>
        <w:t xml:space="preserve">Sont autorisés à </w:t>
      </w:r>
      <w:r w:rsidR="00762147" w:rsidRPr="008F27F6">
        <w:rPr>
          <w:rFonts w:ascii="Times New Roman" w:hAnsi="Times New Roman" w:cs="Times New Roman"/>
          <w:sz w:val="24"/>
          <w:szCs w:val="24"/>
        </w:rPr>
        <w:lastRenderedPageBreak/>
        <w:t xml:space="preserve">s’inscrire en première année les étudiants ayant </w:t>
      </w:r>
      <w:r w:rsidR="00762147" w:rsidRPr="00615F95">
        <w:rPr>
          <w:rFonts w:ascii="Times New Roman" w:hAnsi="Times New Roman" w:cs="Times New Roman"/>
          <w:sz w:val="24"/>
          <w:szCs w:val="24"/>
        </w:rPr>
        <w:t>satisfait aux épreuves d’évaluation</w:t>
      </w:r>
      <w:r w:rsidR="00762147" w:rsidRPr="008F27F6">
        <w:rPr>
          <w:rFonts w:ascii="Times New Roman" w:hAnsi="Times New Roman" w:cs="Times New Roman"/>
          <w:sz w:val="24"/>
          <w:szCs w:val="24"/>
        </w:rPr>
        <w:t xml:space="preserve"> des aptitudes aux études en vue du certificat de capacité d’orthophonie définies à l’annexe 4 du décret n° 2013-789 du 30 août 2013, dans la limite des places disponibles. Le nombre d’étudiants admis en première année d’études est fixé par un arrêté annuel conjoint du ministre chargé de la santé et du ministre chargé de l’enseignement supérieur.</w:t>
      </w:r>
    </w:p>
    <w:p w14:paraId="4EBA3B9B" w14:textId="77777777" w:rsidR="00762147" w:rsidRPr="008F27F6" w:rsidRDefault="00762147" w:rsidP="00762147">
      <w:pPr>
        <w:pStyle w:val="Paragraphedeliste"/>
        <w:spacing w:after="240"/>
        <w:ind w:left="0"/>
        <w:jc w:val="both"/>
        <w:rPr>
          <w:rFonts w:ascii="Times New Roman" w:hAnsi="Times New Roman" w:cs="Times New Roman"/>
          <w:sz w:val="24"/>
          <w:szCs w:val="24"/>
        </w:rPr>
      </w:pPr>
      <w:r w:rsidRPr="008F27F6">
        <w:rPr>
          <w:rFonts w:ascii="Times New Roman" w:hAnsi="Times New Roman" w:cs="Times New Roman"/>
          <w:sz w:val="24"/>
          <w:szCs w:val="24"/>
        </w:rPr>
        <w:t>La date limite d’inscription est fixée chaque année par l’administration.</w:t>
      </w:r>
    </w:p>
    <w:p w14:paraId="598D77AF" w14:textId="77777777" w:rsidR="00762147" w:rsidRPr="008F27F6" w:rsidRDefault="00762147" w:rsidP="00762147">
      <w:pPr>
        <w:jc w:val="both"/>
      </w:pPr>
      <w:r w:rsidRPr="008F27F6">
        <w:t xml:space="preserve">Aucun étudiant ne peut être autorisé à prendre </w:t>
      </w:r>
      <w:r w:rsidRPr="008F27F6">
        <w:rPr>
          <w:b/>
          <w:u w:val="single"/>
        </w:rPr>
        <w:t>plus de trois inscriptions au cours du deuxième cycle</w:t>
      </w:r>
      <w:r w:rsidRPr="008F27F6">
        <w:t xml:space="preserve"> des études en orthophonie. Une de ces deux années ne peut faire l’objet de plus de deux inscriptions, sauf dérogation exceptionnelle accordée par le Directeur de la composante assurant la formation en orthophonie.</w:t>
      </w:r>
    </w:p>
    <w:p w14:paraId="23354E44" w14:textId="77777777" w:rsidR="00762147" w:rsidRPr="008F27F6" w:rsidRDefault="00762147" w:rsidP="00762147">
      <w:pPr>
        <w:jc w:val="both"/>
      </w:pPr>
    </w:p>
    <w:p w14:paraId="4F084A70" w14:textId="77777777" w:rsidR="00762147" w:rsidRPr="008F27F6" w:rsidRDefault="00762147" w:rsidP="00762147">
      <w:pPr>
        <w:pStyle w:val="Titre1"/>
        <w:numPr>
          <w:ilvl w:val="0"/>
          <w:numId w:val="7"/>
        </w:numPr>
        <w:spacing w:after="240"/>
      </w:pPr>
      <w:r w:rsidRPr="008F27F6">
        <w:t>ENSEIGNEMENTS DISPENSES</w:t>
      </w:r>
    </w:p>
    <w:p w14:paraId="0C1C8C53" w14:textId="482C1A51" w:rsidR="00762147" w:rsidRPr="008F27F6" w:rsidRDefault="00762147" w:rsidP="00762147">
      <w:pPr>
        <w:pStyle w:val="Paragraphedeliste"/>
        <w:spacing w:after="240"/>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Le contenu des enseignements de la formation conduisant au certificat de capacité d’orthophoniste ainsi que les recommandations pédagogiques qui s’y rapportent sont développées dans le référentiel de formation prévu à l’annexe III du </w:t>
      </w:r>
      <w:r w:rsidR="00CE0182" w:rsidRPr="008F27F6">
        <w:rPr>
          <w:rFonts w:ascii="Times New Roman" w:hAnsi="Times New Roman" w:cs="Times New Roman"/>
          <w:sz w:val="24"/>
          <w:szCs w:val="24"/>
        </w:rPr>
        <w:t>décret n</w:t>
      </w:r>
      <w:r w:rsidRPr="008F27F6">
        <w:rPr>
          <w:rFonts w:ascii="Times New Roman" w:hAnsi="Times New Roman" w:cs="Times New Roman"/>
          <w:sz w:val="24"/>
          <w:szCs w:val="24"/>
        </w:rPr>
        <w:t>° 2013-798 du 30 août 2013. L’enseignement comprend au total cinq années d’études, réparties sur 10 semestres.</w:t>
      </w:r>
    </w:p>
    <w:p w14:paraId="3E3FF344" w14:textId="77777777" w:rsidR="00762147" w:rsidRPr="008F27F6" w:rsidRDefault="00762147" w:rsidP="00762147">
      <w:pPr>
        <w:pStyle w:val="Paragraphedeliste"/>
        <w:spacing w:after="240"/>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L’ensemble des CM et TD des différentes UE sont obligatoires. En cas de 3 absences non justifiées (par un certificat médical </w:t>
      </w:r>
      <w:proofErr w:type="gramStart"/>
      <w:r w:rsidRPr="008F27F6">
        <w:rPr>
          <w:rFonts w:ascii="Times New Roman" w:hAnsi="Times New Roman" w:cs="Times New Roman"/>
          <w:sz w:val="24"/>
          <w:szCs w:val="24"/>
        </w:rPr>
        <w:t>ou  avis</w:t>
      </w:r>
      <w:proofErr w:type="gramEnd"/>
      <w:r w:rsidRPr="008F27F6">
        <w:rPr>
          <w:rFonts w:ascii="Times New Roman" w:hAnsi="Times New Roman" w:cs="Times New Roman"/>
          <w:sz w:val="24"/>
          <w:szCs w:val="24"/>
        </w:rPr>
        <w:t xml:space="preserve"> de décès d’un proche) l’étudiant pourra être renvoyé de l’école. Des cas particuliers pourront être mis en place hors justifications </w:t>
      </w:r>
      <w:proofErr w:type="spellStart"/>
      <w:r w:rsidRPr="008F27F6">
        <w:rPr>
          <w:rFonts w:ascii="Times New Roman" w:hAnsi="Times New Roman" w:cs="Times New Roman"/>
          <w:sz w:val="24"/>
          <w:szCs w:val="24"/>
        </w:rPr>
        <w:t>sus-cités</w:t>
      </w:r>
      <w:proofErr w:type="spellEnd"/>
      <w:r w:rsidRPr="008F27F6">
        <w:rPr>
          <w:rFonts w:ascii="Times New Roman" w:hAnsi="Times New Roman" w:cs="Times New Roman"/>
          <w:sz w:val="24"/>
          <w:szCs w:val="24"/>
        </w:rPr>
        <w:t xml:space="preserve"> (vols annulés, emploi à côté, etc…) mais devront passer par une validation de la part du comité du DON.</w:t>
      </w:r>
    </w:p>
    <w:p w14:paraId="36644A80" w14:textId="77777777" w:rsidR="00762147" w:rsidRPr="008F27F6" w:rsidRDefault="00762147" w:rsidP="00762147">
      <w:pPr>
        <w:pStyle w:val="Titre1"/>
        <w:numPr>
          <w:ilvl w:val="0"/>
          <w:numId w:val="7"/>
        </w:numPr>
        <w:spacing w:after="240"/>
      </w:pPr>
      <w:r w:rsidRPr="008F27F6">
        <w:t>EXAMENS</w:t>
      </w:r>
    </w:p>
    <w:p w14:paraId="408ADF53" w14:textId="329A7F62" w:rsidR="00762147" w:rsidRPr="00B333A6" w:rsidRDefault="00762147" w:rsidP="00B333A6">
      <w:pPr>
        <w:pStyle w:val="Paragraphedeliste"/>
        <w:shd w:val="clear" w:color="auto" w:fill="FFFFFF" w:themeFill="background1"/>
        <w:ind w:left="0"/>
        <w:jc w:val="both"/>
        <w:rPr>
          <w:rFonts w:ascii="Times New Roman" w:hAnsi="Times New Roman" w:cs="Times New Roman"/>
          <w:sz w:val="24"/>
          <w:szCs w:val="24"/>
        </w:rPr>
      </w:pPr>
      <w:r w:rsidRPr="008F27F6">
        <w:rPr>
          <w:rFonts w:ascii="Times New Roman" w:hAnsi="Times New Roman" w:cs="Times New Roman"/>
          <w:sz w:val="24"/>
          <w:szCs w:val="24"/>
        </w:rPr>
        <w:t>Chaque année d’étu</w:t>
      </w:r>
      <w:r w:rsidRPr="00B333A6">
        <w:rPr>
          <w:rFonts w:ascii="Times New Roman" w:hAnsi="Times New Roman" w:cs="Times New Roman"/>
          <w:sz w:val="24"/>
          <w:szCs w:val="24"/>
        </w:rPr>
        <w:t>des comprend deux semestres de formation validés par l’obtention de 60 crédits européens (ECTS</w:t>
      </w:r>
      <w:r w:rsidRPr="00B333A6">
        <w:rPr>
          <w:rFonts w:ascii="Times New Roman" w:hAnsi="Times New Roman" w:cs="Times New Roman"/>
          <w:sz w:val="24"/>
          <w:szCs w:val="24"/>
          <w:shd w:val="clear" w:color="auto" w:fill="FFFFFF" w:themeFill="background1"/>
        </w:rPr>
        <w:t>).</w:t>
      </w:r>
      <w:r w:rsidR="00B569A6" w:rsidRPr="00B333A6">
        <w:rPr>
          <w:rFonts w:ascii="Times New Roman" w:hAnsi="Times New Roman" w:cs="Times New Roman"/>
          <w:sz w:val="24"/>
          <w:szCs w:val="24"/>
          <w:shd w:val="clear" w:color="auto" w:fill="FFFFFF" w:themeFill="background1"/>
        </w:rPr>
        <w:t xml:space="preserve"> En cinquième année l’étudiant pourra choisir d’effectuer un parcours recherche</w:t>
      </w:r>
      <w:r w:rsidR="002C3395" w:rsidRPr="00B333A6">
        <w:rPr>
          <w:rFonts w:ascii="Times New Roman" w:hAnsi="Times New Roman" w:cs="Times New Roman"/>
          <w:sz w:val="24"/>
          <w:szCs w:val="24"/>
          <w:shd w:val="clear" w:color="auto" w:fill="FFFFFF" w:themeFill="background1"/>
        </w:rPr>
        <w:t xml:space="preserve"> supplémentaire</w:t>
      </w:r>
      <w:r w:rsidR="00B569A6" w:rsidRPr="00B333A6">
        <w:rPr>
          <w:rFonts w:ascii="Times New Roman" w:hAnsi="Times New Roman" w:cs="Times New Roman"/>
          <w:sz w:val="24"/>
          <w:szCs w:val="24"/>
          <w:shd w:val="clear" w:color="auto" w:fill="FFFFFF" w:themeFill="background1"/>
        </w:rPr>
        <w:t>.</w:t>
      </w:r>
    </w:p>
    <w:p w14:paraId="48CE6054" w14:textId="77777777" w:rsidR="009151D6" w:rsidRPr="00B333A6" w:rsidRDefault="009151D6" w:rsidP="00B333A6">
      <w:pPr>
        <w:pStyle w:val="Paragraphedeliste"/>
        <w:shd w:val="clear" w:color="auto" w:fill="FFFFFF" w:themeFill="background1"/>
        <w:ind w:left="0"/>
        <w:jc w:val="both"/>
        <w:rPr>
          <w:rFonts w:ascii="Times New Roman" w:hAnsi="Times New Roman" w:cs="Times New Roman"/>
          <w:sz w:val="24"/>
          <w:szCs w:val="24"/>
        </w:rPr>
      </w:pPr>
    </w:p>
    <w:p w14:paraId="305241BF" w14:textId="394FDA86" w:rsidR="009151D6" w:rsidRDefault="00E70B05" w:rsidP="00B333A6">
      <w:pPr>
        <w:pStyle w:val="Paragraphedeliste"/>
        <w:shd w:val="clear" w:color="auto" w:fill="FFFFFF" w:themeFill="background1"/>
        <w:ind w:left="0"/>
        <w:jc w:val="both"/>
        <w:rPr>
          <w:rFonts w:ascii="Times New Roman" w:hAnsi="Times New Roman" w:cs="Times New Roman"/>
          <w:sz w:val="24"/>
          <w:szCs w:val="24"/>
        </w:rPr>
      </w:pPr>
      <w:r w:rsidRPr="00B333A6">
        <w:rPr>
          <w:rFonts w:ascii="Times New Roman" w:hAnsi="Times New Roman" w:cs="Times New Roman"/>
          <w:sz w:val="24"/>
          <w:szCs w:val="24"/>
        </w:rPr>
        <w:t>Cette validation</w:t>
      </w:r>
      <w:r w:rsidR="00B333A6">
        <w:rPr>
          <w:rFonts w:ascii="Times New Roman" w:hAnsi="Times New Roman" w:cs="Times New Roman"/>
          <w:sz w:val="24"/>
          <w:szCs w:val="24"/>
        </w:rPr>
        <w:t xml:space="preserve"> s’effectuera pour les années 1,2,3 et 4 </w:t>
      </w:r>
      <w:r w:rsidR="0054768B" w:rsidRPr="00B333A6">
        <w:rPr>
          <w:rFonts w:ascii="Times New Roman" w:hAnsi="Times New Roman" w:cs="Times New Roman"/>
          <w:sz w:val="24"/>
          <w:szCs w:val="24"/>
        </w:rPr>
        <w:t>par un</w:t>
      </w:r>
      <w:r w:rsidR="0054768B">
        <w:rPr>
          <w:rFonts w:ascii="Times New Roman" w:hAnsi="Times New Roman" w:cs="Times New Roman"/>
          <w:sz w:val="24"/>
          <w:szCs w:val="24"/>
        </w:rPr>
        <w:t xml:space="preserve"> contrôle</w:t>
      </w:r>
      <w:r w:rsidR="007A5FA6">
        <w:rPr>
          <w:rFonts w:ascii="Times New Roman" w:hAnsi="Times New Roman" w:cs="Times New Roman"/>
          <w:sz w:val="24"/>
          <w:szCs w:val="24"/>
        </w:rPr>
        <w:t xml:space="preserve"> </w:t>
      </w:r>
      <w:r w:rsidR="0054768B">
        <w:rPr>
          <w:rFonts w:ascii="Times New Roman" w:hAnsi="Times New Roman" w:cs="Times New Roman"/>
          <w:sz w:val="24"/>
          <w:szCs w:val="24"/>
        </w:rPr>
        <w:t>continu</w:t>
      </w:r>
      <w:r w:rsidR="00DA5E66">
        <w:rPr>
          <w:rFonts w:ascii="Times New Roman" w:hAnsi="Times New Roman" w:cs="Times New Roman"/>
          <w:sz w:val="24"/>
          <w:szCs w:val="24"/>
        </w:rPr>
        <w:t xml:space="preserve"> </w:t>
      </w:r>
      <w:r w:rsidR="00DA5E66" w:rsidRPr="00DA5E66">
        <w:rPr>
          <w:rFonts w:ascii="Times New Roman" w:hAnsi="Times New Roman" w:cs="Times New Roman"/>
          <w:sz w:val="24"/>
          <w:szCs w:val="24"/>
          <w:highlight w:val="yellow"/>
        </w:rPr>
        <w:t xml:space="preserve">en </w:t>
      </w:r>
      <w:proofErr w:type="gramStart"/>
      <w:r w:rsidR="00DA5E66" w:rsidRPr="00DA5E66">
        <w:rPr>
          <w:rFonts w:ascii="Times New Roman" w:hAnsi="Times New Roman" w:cs="Times New Roman"/>
          <w:sz w:val="24"/>
          <w:szCs w:val="24"/>
          <w:highlight w:val="yellow"/>
        </w:rPr>
        <w:t>majorité</w:t>
      </w:r>
      <w:r w:rsidR="009151D6" w:rsidRPr="00DA5E66">
        <w:rPr>
          <w:rFonts w:ascii="Times New Roman" w:hAnsi="Times New Roman" w:cs="Times New Roman"/>
          <w:sz w:val="24"/>
          <w:szCs w:val="24"/>
          <w:highlight w:val="yellow"/>
        </w:rPr>
        <w:t>:</w:t>
      </w:r>
      <w:proofErr w:type="gramEnd"/>
    </w:p>
    <w:p w14:paraId="44B11380" w14:textId="77777777" w:rsidR="009151D6" w:rsidRPr="008F27F6" w:rsidRDefault="009151D6" w:rsidP="00762147">
      <w:pPr>
        <w:pStyle w:val="Paragraphedeliste"/>
        <w:ind w:left="0"/>
        <w:jc w:val="both"/>
        <w:rPr>
          <w:rFonts w:ascii="Times New Roman" w:hAnsi="Times New Roman" w:cs="Times New Roman"/>
          <w:sz w:val="24"/>
          <w:szCs w:val="24"/>
        </w:rPr>
      </w:pPr>
    </w:p>
    <w:p w14:paraId="060AF57D" w14:textId="4BD531EF" w:rsidR="00762147" w:rsidRPr="008F27F6" w:rsidRDefault="00762147" w:rsidP="00762147">
      <w:pPr>
        <w:pStyle w:val="Sansinterligne"/>
        <w:jc w:val="both"/>
        <w:rPr>
          <w:rFonts w:ascii="Times New Roman" w:hAnsi="Times New Roman" w:cs="Times New Roman"/>
          <w:sz w:val="24"/>
          <w:szCs w:val="24"/>
        </w:rPr>
      </w:pPr>
      <w:r w:rsidRPr="008F27F6">
        <w:rPr>
          <w:rFonts w:ascii="Times New Roman" w:hAnsi="Times New Roman" w:cs="Times New Roman"/>
          <w:sz w:val="24"/>
          <w:szCs w:val="24"/>
        </w:rPr>
        <w:t xml:space="preserve">Ce dernier sera composé de deux notes par UE (sous le contrôle de chaque </w:t>
      </w:r>
      <w:r w:rsidR="00B333A6" w:rsidRPr="008F27F6">
        <w:rPr>
          <w:rFonts w:ascii="Times New Roman" w:hAnsi="Times New Roman" w:cs="Times New Roman"/>
          <w:sz w:val="24"/>
          <w:szCs w:val="24"/>
        </w:rPr>
        <w:t>responsable d’UE</w:t>
      </w:r>
      <w:r w:rsidRPr="008F27F6">
        <w:rPr>
          <w:rFonts w:ascii="Times New Roman" w:hAnsi="Times New Roman" w:cs="Times New Roman"/>
          <w:sz w:val="24"/>
          <w:szCs w:val="24"/>
        </w:rPr>
        <w:t>) :</w:t>
      </w:r>
    </w:p>
    <w:p w14:paraId="6D78604C" w14:textId="77777777" w:rsidR="00762147" w:rsidRPr="008F27F6" w:rsidRDefault="00762147" w:rsidP="00762147">
      <w:pPr>
        <w:pStyle w:val="Sansinterligne"/>
        <w:jc w:val="both"/>
        <w:rPr>
          <w:rFonts w:ascii="Times New Roman" w:hAnsi="Times New Roman" w:cs="Times New Roman"/>
          <w:sz w:val="24"/>
          <w:szCs w:val="24"/>
        </w:rPr>
      </w:pPr>
    </w:p>
    <w:p w14:paraId="3E134409" w14:textId="4EDE6820" w:rsidR="00762147" w:rsidRPr="008F27F6" w:rsidRDefault="00762147" w:rsidP="00762147">
      <w:pPr>
        <w:pStyle w:val="Sansinterligne"/>
        <w:jc w:val="both"/>
        <w:rPr>
          <w:rFonts w:ascii="Times New Roman" w:hAnsi="Times New Roman" w:cs="Times New Roman"/>
          <w:sz w:val="24"/>
          <w:szCs w:val="24"/>
        </w:rPr>
      </w:pPr>
      <w:r w:rsidRPr="008F27F6">
        <w:rPr>
          <w:rFonts w:ascii="Times New Roman" w:hAnsi="Times New Roman" w:cs="Times New Roman"/>
          <w:sz w:val="24"/>
          <w:szCs w:val="24"/>
        </w:rPr>
        <w:t>-un contr</w:t>
      </w:r>
      <w:r w:rsidR="003B7092">
        <w:rPr>
          <w:rFonts w:ascii="Times New Roman" w:hAnsi="Times New Roman" w:cs="Times New Roman"/>
          <w:sz w:val="24"/>
          <w:szCs w:val="24"/>
        </w:rPr>
        <w:t xml:space="preserve">ôle sur table qui sera </w:t>
      </w:r>
      <w:r w:rsidRPr="008F27F6">
        <w:rPr>
          <w:rFonts w:ascii="Times New Roman" w:hAnsi="Times New Roman" w:cs="Times New Roman"/>
          <w:sz w:val="24"/>
          <w:szCs w:val="24"/>
        </w:rPr>
        <w:t>intégré dans les horaires de cours</w:t>
      </w:r>
      <w:r w:rsidR="00D22B4B">
        <w:rPr>
          <w:rFonts w:ascii="Times New Roman" w:hAnsi="Times New Roman" w:cs="Times New Roman"/>
          <w:sz w:val="24"/>
          <w:szCs w:val="24"/>
        </w:rPr>
        <w:t xml:space="preserve"> </w:t>
      </w:r>
      <w:r w:rsidR="00D22B4B" w:rsidRPr="009B7C20">
        <w:rPr>
          <w:rFonts w:ascii="Times New Roman" w:hAnsi="Times New Roman" w:cs="Times New Roman"/>
          <w:sz w:val="24"/>
          <w:szCs w:val="24"/>
          <w:highlight w:val="yellow"/>
        </w:rPr>
        <w:t>ou un travail personnel de l’étudiant au choix du responsable de l’UE</w:t>
      </w:r>
      <w:r w:rsidRPr="009B7C20">
        <w:rPr>
          <w:rFonts w:ascii="Times New Roman" w:hAnsi="Times New Roman" w:cs="Times New Roman"/>
          <w:sz w:val="24"/>
          <w:szCs w:val="24"/>
          <w:highlight w:val="yellow"/>
        </w:rPr>
        <w:t>.</w:t>
      </w:r>
      <w:r w:rsidRPr="008F27F6">
        <w:rPr>
          <w:rFonts w:ascii="Times New Roman" w:hAnsi="Times New Roman" w:cs="Times New Roman"/>
          <w:sz w:val="24"/>
          <w:szCs w:val="24"/>
        </w:rPr>
        <w:t xml:space="preserve"> Cet examen devra être représent</w:t>
      </w:r>
      <w:r w:rsidR="006B45FB">
        <w:rPr>
          <w:rFonts w:ascii="Times New Roman" w:hAnsi="Times New Roman" w:cs="Times New Roman"/>
          <w:sz w:val="24"/>
          <w:szCs w:val="24"/>
        </w:rPr>
        <w:t xml:space="preserve">atif de l’ensemble </w:t>
      </w:r>
      <w:r w:rsidRPr="008F27F6">
        <w:rPr>
          <w:rFonts w:ascii="Times New Roman" w:hAnsi="Times New Roman" w:cs="Times New Roman"/>
          <w:sz w:val="24"/>
          <w:szCs w:val="24"/>
        </w:rPr>
        <w:t>de l’UE. Les questions de chacun des enseignants seront intégrées à un même examen sous la responsabilité du responsable de l’UE en question et les dates d’examens seront communiquées en début de chaque semestre</w:t>
      </w:r>
      <w:r w:rsidR="00E12C96">
        <w:rPr>
          <w:rFonts w:ascii="Times New Roman" w:hAnsi="Times New Roman" w:cs="Times New Roman"/>
          <w:sz w:val="24"/>
          <w:szCs w:val="24"/>
        </w:rPr>
        <w:t xml:space="preserve"> </w:t>
      </w:r>
      <w:r w:rsidR="00E12C96" w:rsidRPr="009B7C20">
        <w:rPr>
          <w:rFonts w:ascii="Times New Roman" w:hAnsi="Times New Roman" w:cs="Times New Roman"/>
          <w:sz w:val="24"/>
          <w:szCs w:val="24"/>
          <w:highlight w:val="yellow"/>
        </w:rPr>
        <w:t xml:space="preserve">(sauf cas particulier des </w:t>
      </w:r>
      <w:proofErr w:type="spellStart"/>
      <w:r w:rsidR="00E12C96" w:rsidRPr="009B7C20">
        <w:rPr>
          <w:rFonts w:ascii="Times New Roman" w:hAnsi="Times New Roman" w:cs="Times New Roman"/>
          <w:sz w:val="24"/>
          <w:szCs w:val="24"/>
          <w:highlight w:val="yellow"/>
        </w:rPr>
        <w:t>Ues</w:t>
      </w:r>
      <w:proofErr w:type="spellEnd"/>
      <w:r w:rsidR="00E12C96" w:rsidRPr="009B7C20">
        <w:rPr>
          <w:rFonts w:ascii="Times New Roman" w:hAnsi="Times New Roman" w:cs="Times New Roman"/>
          <w:sz w:val="24"/>
          <w:szCs w:val="24"/>
          <w:highlight w:val="yellow"/>
        </w:rPr>
        <w:t xml:space="preserve"> contenant des dettes)</w:t>
      </w:r>
      <w:r w:rsidRPr="009B7C20">
        <w:rPr>
          <w:rFonts w:ascii="Times New Roman" w:hAnsi="Times New Roman" w:cs="Times New Roman"/>
          <w:sz w:val="24"/>
          <w:szCs w:val="24"/>
          <w:highlight w:val="yellow"/>
        </w:rPr>
        <w:t>.</w:t>
      </w:r>
      <w:r w:rsidRPr="008F27F6">
        <w:rPr>
          <w:rFonts w:ascii="Times New Roman" w:hAnsi="Times New Roman" w:cs="Times New Roman"/>
          <w:sz w:val="24"/>
          <w:szCs w:val="24"/>
        </w:rPr>
        <w:t xml:space="preserve"> </w:t>
      </w:r>
    </w:p>
    <w:p w14:paraId="0425F400" w14:textId="77777777" w:rsidR="00762147" w:rsidRPr="008F27F6" w:rsidRDefault="00762147" w:rsidP="00762147">
      <w:pPr>
        <w:pStyle w:val="Sansinterligne"/>
        <w:jc w:val="both"/>
        <w:rPr>
          <w:rFonts w:ascii="Times New Roman" w:hAnsi="Times New Roman" w:cs="Times New Roman"/>
          <w:sz w:val="24"/>
          <w:szCs w:val="24"/>
        </w:rPr>
      </w:pPr>
    </w:p>
    <w:p w14:paraId="3F0E589A" w14:textId="3BB494FC" w:rsidR="00762147" w:rsidRPr="008F27F6" w:rsidRDefault="00762147" w:rsidP="00762147">
      <w:pPr>
        <w:pStyle w:val="Sansinterligne"/>
        <w:jc w:val="both"/>
        <w:rPr>
          <w:rFonts w:ascii="Times New Roman" w:hAnsi="Times New Roman" w:cs="Times New Roman"/>
          <w:sz w:val="24"/>
          <w:szCs w:val="24"/>
        </w:rPr>
      </w:pPr>
      <w:r w:rsidRPr="008F27F6">
        <w:rPr>
          <w:rFonts w:ascii="Times New Roman" w:hAnsi="Times New Roman" w:cs="Times New Roman"/>
          <w:sz w:val="24"/>
          <w:szCs w:val="24"/>
        </w:rPr>
        <w:t>-et un travail personnel de l’étudiant (en cours ou à domicile pouvant se présenter sous la forme d’une synthèse d’article, de cas pratiques, de questions ou tout autre type au choix d</w:t>
      </w:r>
      <w:r w:rsidR="0003383B">
        <w:rPr>
          <w:rFonts w:ascii="Times New Roman" w:hAnsi="Times New Roman" w:cs="Times New Roman"/>
          <w:sz w:val="24"/>
          <w:szCs w:val="24"/>
        </w:rPr>
        <w:t>u responsable de l’UE)</w:t>
      </w:r>
      <w:r w:rsidRPr="008F27F6">
        <w:rPr>
          <w:rFonts w:ascii="Times New Roman" w:hAnsi="Times New Roman" w:cs="Times New Roman"/>
          <w:sz w:val="24"/>
          <w:szCs w:val="24"/>
        </w:rPr>
        <w:t>.</w:t>
      </w:r>
    </w:p>
    <w:p w14:paraId="2469D30E" w14:textId="77777777" w:rsidR="00762147" w:rsidRDefault="00762147" w:rsidP="00762147">
      <w:pPr>
        <w:pStyle w:val="Sansinterligne"/>
        <w:jc w:val="both"/>
        <w:rPr>
          <w:rFonts w:ascii="Times New Roman" w:hAnsi="Times New Roman" w:cs="Times New Roman"/>
          <w:sz w:val="24"/>
          <w:szCs w:val="24"/>
        </w:rPr>
      </w:pPr>
    </w:p>
    <w:p w14:paraId="757A2A29" w14:textId="73D76A20" w:rsidR="0003383B" w:rsidRDefault="0003383B" w:rsidP="00762147">
      <w:pPr>
        <w:pStyle w:val="Sansinterligne"/>
        <w:jc w:val="both"/>
        <w:rPr>
          <w:rFonts w:ascii="Times New Roman" w:hAnsi="Times New Roman" w:cs="Times New Roman"/>
          <w:sz w:val="24"/>
          <w:szCs w:val="24"/>
        </w:rPr>
      </w:pPr>
      <w:r w:rsidRPr="00615F95">
        <w:rPr>
          <w:rFonts w:ascii="Times New Roman" w:hAnsi="Times New Roman" w:cs="Times New Roman"/>
          <w:sz w:val="24"/>
          <w:szCs w:val="24"/>
          <w:highlight w:val="yellow"/>
        </w:rPr>
        <w:t>Le pourcentage des deux notes sera décidé par le responsable de l’UE</w:t>
      </w:r>
      <w:r w:rsidR="00DA5E66" w:rsidRPr="00615F95">
        <w:rPr>
          <w:rFonts w:ascii="Times New Roman" w:hAnsi="Times New Roman" w:cs="Times New Roman"/>
          <w:sz w:val="24"/>
          <w:szCs w:val="24"/>
          <w:highlight w:val="yellow"/>
        </w:rPr>
        <w:t>.</w:t>
      </w:r>
    </w:p>
    <w:p w14:paraId="19C4576C" w14:textId="58D4A8D3" w:rsidR="0003383B" w:rsidRDefault="0003383B" w:rsidP="00762147">
      <w:pPr>
        <w:pStyle w:val="Sansinterligne"/>
        <w:jc w:val="both"/>
        <w:rPr>
          <w:rFonts w:ascii="Times New Roman" w:hAnsi="Times New Roman" w:cs="Times New Roman"/>
          <w:sz w:val="24"/>
          <w:szCs w:val="24"/>
        </w:rPr>
      </w:pPr>
      <w:r>
        <w:rPr>
          <w:rFonts w:ascii="Times New Roman" w:hAnsi="Times New Roman" w:cs="Times New Roman"/>
          <w:sz w:val="24"/>
          <w:szCs w:val="24"/>
        </w:rPr>
        <w:t xml:space="preserve"> </w:t>
      </w:r>
    </w:p>
    <w:p w14:paraId="2AAFB81A" w14:textId="3D3DC26B" w:rsidR="00DA5E66" w:rsidRDefault="00DA5E66" w:rsidP="00DA5E66">
      <w:pPr>
        <w:pStyle w:val="Sansinterligne"/>
        <w:jc w:val="both"/>
        <w:rPr>
          <w:rFonts w:ascii="Times New Roman" w:hAnsi="Times New Roman" w:cs="Times New Roman"/>
          <w:sz w:val="24"/>
          <w:szCs w:val="24"/>
        </w:rPr>
      </w:pPr>
      <w:r>
        <w:rPr>
          <w:rFonts w:ascii="Times New Roman" w:hAnsi="Times New Roman" w:cs="Times New Roman"/>
          <w:sz w:val="24"/>
          <w:szCs w:val="24"/>
        </w:rPr>
        <w:t>En première année seule l’UE 1.1.2 sera validée par le biais de trois notes réparties à hauteur de 25% et 25% pour le travail personnel de l’étudiant et 50% en contrôle sur table.</w:t>
      </w:r>
    </w:p>
    <w:p w14:paraId="27AA9DA8" w14:textId="77777777" w:rsidR="00DA5E66" w:rsidRDefault="00DA5E66" w:rsidP="00DA5E66">
      <w:pPr>
        <w:pStyle w:val="Sansinterligne"/>
        <w:jc w:val="both"/>
        <w:rPr>
          <w:rFonts w:ascii="Times New Roman" w:hAnsi="Times New Roman" w:cs="Times New Roman"/>
          <w:sz w:val="24"/>
          <w:szCs w:val="24"/>
          <w:highlight w:val="yellow"/>
        </w:rPr>
      </w:pPr>
      <w:r w:rsidRPr="009B7C20">
        <w:rPr>
          <w:rFonts w:ascii="Times New Roman" w:hAnsi="Times New Roman" w:cs="Times New Roman"/>
          <w:sz w:val="24"/>
          <w:szCs w:val="24"/>
          <w:highlight w:val="yellow"/>
        </w:rPr>
        <w:t xml:space="preserve">En troisième année </w:t>
      </w:r>
      <w:proofErr w:type="gramStart"/>
      <w:r w:rsidRPr="009B7C20">
        <w:rPr>
          <w:rFonts w:ascii="Times New Roman" w:hAnsi="Times New Roman" w:cs="Times New Roman"/>
          <w:sz w:val="24"/>
          <w:szCs w:val="24"/>
          <w:highlight w:val="yellow"/>
        </w:rPr>
        <w:t>l’ UE</w:t>
      </w:r>
      <w:proofErr w:type="gramEnd"/>
      <w:r w:rsidRPr="009B7C20">
        <w:rPr>
          <w:rFonts w:ascii="Times New Roman" w:hAnsi="Times New Roman" w:cs="Times New Roman"/>
          <w:sz w:val="24"/>
          <w:szCs w:val="24"/>
          <w:highlight w:val="yellow"/>
        </w:rPr>
        <w:t xml:space="preserve"> 5</w:t>
      </w:r>
      <w:r>
        <w:rPr>
          <w:rFonts w:ascii="Times New Roman" w:hAnsi="Times New Roman" w:cs="Times New Roman"/>
          <w:sz w:val="24"/>
          <w:szCs w:val="24"/>
          <w:highlight w:val="yellow"/>
        </w:rPr>
        <w:t>.</w:t>
      </w:r>
      <w:r w:rsidRPr="009B7C20">
        <w:rPr>
          <w:rFonts w:ascii="Times New Roman" w:hAnsi="Times New Roman" w:cs="Times New Roman"/>
          <w:sz w:val="24"/>
          <w:szCs w:val="24"/>
          <w:highlight w:val="yellow"/>
        </w:rPr>
        <w:t>7</w:t>
      </w:r>
      <w:r>
        <w:rPr>
          <w:rFonts w:ascii="Times New Roman" w:hAnsi="Times New Roman" w:cs="Times New Roman"/>
          <w:sz w:val="24"/>
          <w:szCs w:val="24"/>
          <w:highlight w:val="yellow"/>
        </w:rPr>
        <w:t>.</w:t>
      </w:r>
      <w:r w:rsidRPr="009B7C20">
        <w:rPr>
          <w:rFonts w:ascii="Times New Roman" w:hAnsi="Times New Roman" w:cs="Times New Roman"/>
          <w:sz w:val="24"/>
          <w:szCs w:val="24"/>
          <w:highlight w:val="yellow"/>
        </w:rPr>
        <w:t>1 sera validée par le biais de quatre notes</w:t>
      </w:r>
      <w:r>
        <w:rPr>
          <w:rFonts w:ascii="Times New Roman" w:hAnsi="Times New Roman" w:cs="Times New Roman"/>
          <w:sz w:val="24"/>
          <w:szCs w:val="24"/>
          <w:highlight w:val="yellow"/>
        </w:rPr>
        <w:t>.</w:t>
      </w:r>
    </w:p>
    <w:p w14:paraId="576EFBA3" w14:textId="404A0642" w:rsidR="00DA5E66" w:rsidRPr="009B7C20" w:rsidRDefault="00DA5E66" w:rsidP="00DA5E66">
      <w:pPr>
        <w:pStyle w:val="Sansinterligne"/>
        <w:jc w:val="both"/>
        <w:rPr>
          <w:rFonts w:ascii="Times New Roman" w:hAnsi="Times New Roman" w:cs="Times New Roman"/>
          <w:sz w:val="24"/>
          <w:szCs w:val="24"/>
          <w:highlight w:val="yellow"/>
        </w:rPr>
      </w:pPr>
      <w:r w:rsidRPr="009B7C20">
        <w:rPr>
          <w:rFonts w:ascii="Times New Roman" w:hAnsi="Times New Roman" w:cs="Times New Roman"/>
          <w:sz w:val="24"/>
          <w:szCs w:val="24"/>
          <w:highlight w:val="yellow"/>
        </w:rPr>
        <w:t>En quatrième année l’UE 5</w:t>
      </w:r>
      <w:r>
        <w:rPr>
          <w:rFonts w:ascii="Times New Roman" w:hAnsi="Times New Roman" w:cs="Times New Roman"/>
          <w:sz w:val="24"/>
          <w:szCs w:val="24"/>
          <w:highlight w:val="yellow"/>
        </w:rPr>
        <w:t>.</w:t>
      </w:r>
      <w:r w:rsidRPr="009B7C20">
        <w:rPr>
          <w:rFonts w:ascii="Times New Roman" w:hAnsi="Times New Roman" w:cs="Times New Roman"/>
          <w:sz w:val="24"/>
          <w:szCs w:val="24"/>
          <w:highlight w:val="yellow"/>
        </w:rPr>
        <w:t>7</w:t>
      </w:r>
      <w:r>
        <w:rPr>
          <w:rFonts w:ascii="Times New Roman" w:hAnsi="Times New Roman" w:cs="Times New Roman"/>
          <w:sz w:val="24"/>
          <w:szCs w:val="24"/>
          <w:highlight w:val="yellow"/>
        </w:rPr>
        <w:t>.</w:t>
      </w:r>
      <w:r w:rsidRPr="009B7C20">
        <w:rPr>
          <w:rFonts w:ascii="Times New Roman" w:hAnsi="Times New Roman" w:cs="Times New Roman"/>
          <w:sz w:val="24"/>
          <w:szCs w:val="24"/>
          <w:highlight w:val="yellow"/>
        </w:rPr>
        <w:t>2 sera validée par le biais de trois</w:t>
      </w:r>
      <w:r>
        <w:rPr>
          <w:rFonts w:ascii="Times New Roman" w:hAnsi="Times New Roman" w:cs="Times New Roman"/>
          <w:sz w:val="24"/>
          <w:szCs w:val="24"/>
          <w:highlight w:val="yellow"/>
        </w:rPr>
        <w:t xml:space="preserve"> évaluations</w:t>
      </w:r>
      <w:r w:rsidRPr="009B7C20">
        <w:rPr>
          <w:rFonts w:ascii="Times New Roman" w:hAnsi="Times New Roman" w:cs="Times New Roman"/>
          <w:sz w:val="24"/>
          <w:szCs w:val="24"/>
          <w:highlight w:val="yellow"/>
        </w:rPr>
        <w:t xml:space="preserve"> de même coefficient</w:t>
      </w:r>
      <w:r w:rsidR="00284D88">
        <w:rPr>
          <w:rFonts w:ascii="Times New Roman" w:hAnsi="Times New Roman" w:cs="Times New Roman"/>
          <w:sz w:val="24"/>
          <w:szCs w:val="24"/>
          <w:highlight w:val="yellow"/>
        </w:rPr>
        <w:t>.</w:t>
      </w:r>
    </w:p>
    <w:p w14:paraId="05584DBA" w14:textId="77777777" w:rsidR="00DA5E66" w:rsidRDefault="00DA5E66" w:rsidP="00DA5E66">
      <w:pPr>
        <w:pStyle w:val="Sansinterligne"/>
        <w:jc w:val="both"/>
        <w:rPr>
          <w:rFonts w:ascii="Times New Roman" w:hAnsi="Times New Roman" w:cs="Times New Roman"/>
          <w:sz w:val="24"/>
          <w:szCs w:val="24"/>
        </w:rPr>
      </w:pPr>
    </w:p>
    <w:p w14:paraId="715D7DCB" w14:textId="77777777" w:rsidR="00DA5E66" w:rsidRDefault="00DA5E66" w:rsidP="00762147">
      <w:pPr>
        <w:pStyle w:val="Sansinterligne"/>
        <w:jc w:val="both"/>
        <w:rPr>
          <w:rFonts w:ascii="Times New Roman" w:hAnsi="Times New Roman" w:cs="Times New Roman"/>
          <w:sz w:val="24"/>
          <w:szCs w:val="24"/>
        </w:rPr>
      </w:pPr>
    </w:p>
    <w:p w14:paraId="3ABFADE0" w14:textId="482D7647" w:rsidR="003B7092" w:rsidRPr="008F27F6" w:rsidRDefault="00DA5E66" w:rsidP="00762147">
      <w:pPr>
        <w:pStyle w:val="Sansinterligne"/>
        <w:jc w:val="both"/>
        <w:rPr>
          <w:rFonts w:ascii="Times New Roman" w:hAnsi="Times New Roman" w:cs="Times New Roman"/>
          <w:sz w:val="24"/>
          <w:szCs w:val="24"/>
        </w:rPr>
      </w:pPr>
      <w:r>
        <w:rPr>
          <w:rFonts w:ascii="Times New Roman" w:hAnsi="Times New Roman" w:cs="Times New Roman"/>
          <w:sz w:val="24"/>
          <w:szCs w:val="24"/>
        </w:rPr>
        <w:lastRenderedPageBreak/>
        <w:t xml:space="preserve">Certaines </w:t>
      </w:r>
      <w:proofErr w:type="spellStart"/>
      <w:r>
        <w:rPr>
          <w:rFonts w:ascii="Times New Roman" w:hAnsi="Times New Roman" w:cs="Times New Roman"/>
          <w:sz w:val="24"/>
          <w:szCs w:val="24"/>
        </w:rPr>
        <w:t>UEs</w:t>
      </w:r>
      <w:proofErr w:type="spellEnd"/>
      <w:r>
        <w:rPr>
          <w:rFonts w:ascii="Times New Roman" w:hAnsi="Times New Roman" w:cs="Times New Roman"/>
          <w:sz w:val="24"/>
          <w:szCs w:val="24"/>
        </w:rPr>
        <w:t xml:space="preserve"> seront soumises à un seul contrôle terminal :</w:t>
      </w:r>
    </w:p>
    <w:p w14:paraId="591E888D" w14:textId="3B25B320" w:rsidR="00492FF4" w:rsidRDefault="00DA5E66" w:rsidP="00492FF4">
      <w:pPr>
        <w:pStyle w:val="Sansinterligne"/>
        <w:jc w:val="both"/>
        <w:rPr>
          <w:rFonts w:ascii="Times New Roman" w:hAnsi="Times New Roman" w:cs="Times New Roman"/>
          <w:sz w:val="24"/>
          <w:szCs w:val="24"/>
        </w:rPr>
      </w:pPr>
      <w:r w:rsidRPr="00F27818">
        <w:rPr>
          <w:rFonts w:ascii="Times New Roman" w:hAnsi="Times New Roman" w:cs="Times New Roman"/>
          <w:sz w:val="24"/>
          <w:szCs w:val="24"/>
          <w:highlight w:val="yellow"/>
        </w:rPr>
        <w:t>En première année l</w:t>
      </w:r>
      <w:r w:rsidR="00BE0C01" w:rsidRPr="00F27818">
        <w:rPr>
          <w:rFonts w:ascii="Times New Roman" w:hAnsi="Times New Roman" w:cs="Times New Roman"/>
          <w:sz w:val="24"/>
          <w:szCs w:val="24"/>
          <w:highlight w:val="yellow"/>
        </w:rPr>
        <w:t xml:space="preserve">es </w:t>
      </w:r>
      <w:proofErr w:type="spellStart"/>
      <w:r w:rsidR="00BE0C01" w:rsidRPr="00F27818">
        <w:rPr>
          <w:rFonts w:ascii="Times New Roman" w:hAnsi="Times New Roman" w:cs="Times New Roman"/>
          <w:sz w:val="24"/>
          <w:szCs w:val="24"/>
          <w:highlight w:val="yellow"/>
        </w:rPr>
        <w:t>UEs</w:t>
      </w:r>
      <w:proofErr w:type="spellEnd"/>
      <w:r w:rsidR="00BE0C01" w:rsidRPr="00F27818">
        <w:rPr>
          <w:rFonts w:ascii="Times New Roman" w:hAnsi="Times New Roman" w:cs="Times New Roman"/>
          <w:sz w:val="24"/>
          <w:szCs w:val="24"/>
          <w:highlight w:val="yellow"/>
        </w:rPr>
        <w:t xml:space="preserve"> 1.2.1</w:t>
      </w:r>
      <w:r w:rsidR="00704D42" w:rsidRPr="00F27818">
        <w:rPr>
          <w:rFonts w:ascii="Times New Roman" w:hAnsi="Times New Roman" w:cs="Times New Roman"/>
          <w:sz w:val="24"/>
          <w:szCs w:val="24"/>
          <w:highlight w:val="yellow"/>
        </w:rPr>
        <w:t xml:space="preserve">, </w:t>
      </w:r>
      <w:r w:rsidR="00616624">
        <w:rPr>
          <w:rFonts w:ascii="Times New Roman" w:hAnsi="Times New Roman" w:cs="Times New Roman"/>
          <w:sz w:val="24"/>
          <w:szCs w:val="24"/>
          <w:highlight w:val="yellow"/>
        </w:rPr>
        <w:t xml:space="preserve">2.3.1,2.3.3, </w:t>
      </w:r>
      <w:r w:rsidR="0016495E" w:rsidRPr="00F27818">
        <w:rPr>
          <w:rFonts w:ascii="Times New Roman" w:hAnsi="Times New Roman" w:cs="Times New Roman"/>
          <w:sz w:val="24"/>
          <w:szCs w:val="24"/>
          <w:highlight w:val="yellow"/>
        </w:rPr>
        <w:t>2.4</w:t>
      </w:r>
      <w:r w:rsidR="00B83E30">
        <w:rPr>
          <w:rFonts w:ascii="Times New Roman" w:hAnsi="Times New Roman" w:cs="Times New Roman"/>
          <w:sz w:val="24"/>
          <w:szCs w:val="24"/>
          <w:highlight w:val="yellow"/>
        </w:rPr>
        <w:t>,</w:t>
      </w:r>
      <w:r w:rsidR="00704D42" w:rsidRPr="00F27818">
        <w:rPr>
          <w:rFonts w:ascii="Times New Roman" w:hAnsi="Times New Roman" w:cs="Times New Roman"/>
          <w:sz w:val="24"/>
          <w:szCs w:val="24"/>
          <w:highlight w:val="yellow"/>
        </w:rPr>
        <w:t xml:space="preserve"> </w:t>
      </w:r>
      <w:r w:rsidRPr="00F27818">
        <w:rPr>
          <w:rFonts w:ascii="Times New Roman" w:hAnsi="Times New Roman" w:cs="Times New Roman"/>
          <w:sz w:val="24"/>
          <w:szCs w:val="24"/>
          <w:highlight w:val="yellow"/>
        </w:rPr>
        <w:t>e</w:t>
      </w:r>
      <w:r w:rsidR="00492FF4" w:rsidRPr="00F27818">
        <w:rPr>
          <w:rFonts w:ascii="Times New Roman" w:hAnsi="Times New Roman" w:cs="Times New Roman"/>
          <w:sz w:val="24"/>
          <w:szCs w:val="24"/>
          <w:highlight w:val="yellow"/>
        </w:rPr>
        <w:t xml:space="preserve">n deuxième année les </w:t>
      </w:r>
      <w:proofErr w:type="spellStart"/>
      <w:r w:rsidR="00492FF4" w:rsidRPr="00F27818">
        <w:rPr>
          <w:rFonts w:ascii="Times New Roman" w:hAnsi="Times New Roman" w:cs="Times New Roman"/>
          <w:sz w:val="24"/>
          <w:szCs w:val="24"/>
          <w:highlight w:val="yellow"/>
        </w:rPr>
        <w:t>UEs</w:t>
      </w:r>
      <w:proofErr w:type="spellEnd"/>
      <w:r w:rsidR="00492FF4" w:rsidRPr="00F27818">
        <w:rPr>
          <w:rFonts w:ascii="Times New Roman" w:hAnsi="Times New Roman" w:cs="Times New Roman"/>
          <w:sz w:val="24"/>
          <w:szCs w:val="24"/>
          <w:highlight w:val="yellow"/>
        </w:rPr>
        <w:t xml:space="preserve"> </w:t>
      </w:r>
      <w:r w:rsidR="00D016FB" w:rsidRPr="00F27818">
        <w:rPr>
          <w:rFonts w:ascii="Times New Roman" w:hAnsi="Times New Roman" w:cs="Times New Roman"/>
          <w:sz w:val="24"/>
          <w:szCs w:val="24"/>
          <w:highlight w:val="yellow"/>
        </w:rPr>
        <w:t>5.2.1</w:t>
      </w:r>
      <w:r w:rsidR="00F31128">
        <w:rPr>
          <w:rFonts w:ascii="Times New Roman" w:hAnsi="Times New Roman" w:cs="Times New Roman"/>
          <w:sz w:val="24"/>
          <w:szCs w:val="24"/>
          <w:highlight w:val="yellow"/>
        </w:rPr>
        <w:t>, 5.3.1</w:t>
      </w:r>
      <w:r w:rsidR="0016495E">
        <w:rPr>
          <w:rFonts w:ascii="Times New Roman" w:hAnsi="Times New Roman" w:cs="Times New Roman"/>
          <w:sz w:val="24"/>
          <w:szCs w:val="24"/>
          <w:highlight w:val="yellow"/>
        </w:rPr>
        <w:t xml:space="preserve"> </w:t>
      </w:r>
      <w:r w:rsidR="00492FF4" w:rsidRPr="00F27818">
        <w:rPr>
          <w:rFonts w:ascii="Times New Roman" w:hAnsi="Times New Roman" w:cs="Times New Roman"/>
          <w:sz w:val="24"/>
          <w:szCs w:val="24"/>
          <w:highlight w:val="yellow"/>
        </w:rPr>
        <w:t>et 9.3</w:t>
      </w:r>
      <w:r w:rsidRPr="00F27818">
        <w:rPr>
          <w:rFonts w:ascii="Times New Roman" w:hAnsi="Times New Roman" w:cs="Times New Roman"/>
          <w:sz w:val="24"/>
          <w:szCs w:val="24"/>
          <w:highlight w:val="yellow"/>
        </w:rPr>
        <w:t>, en troisième année</w:t>
      </w:r>
      <w:r w:rsidR="00492FF4" w:rsidRPr="00F27818">
        <w:rPr>
          <w:rFonts w:ascii="Times New Roman" w:hAnsi="Times New Roman" w:cs="Times New Roman"/>
          <w:sz w:val="24"/>
          <w:szCs w:val="24"/>
          <w:highlight w:val="yellow"/>
        </w:rPr>
        <w:t xml:space="preserve"> </w:t>
      </w:r>
      <w:r w:rsidRPr="00F27818">
        <w:rPr>
          <w:rFonts w:ascii="Times New Roman" w:hAnsi="Times New Roman" w:cs="Times New Roman"/>
          <w:sz w:val="24"/>
          <w:szCs w:val="24"/>
          <w:highlight w:val="yellow"/>
        </w:rPr>
        <w:t xml:space="preserve">l’UE 5.2.2 et en quatrième année les </w:t>
      </w:r>
      <w:proofErr w:type="spellStart"/>
      <w:r w:rsidRPr="00F27818">
        <w:rPr>
          <w:rFonts w:ascii="Times New Roman" w:hAnsi="Times New Roman" w:cs="Times New Roman"/>
          <w:sz w:val="24"/>
          <w:szCs w:val="24"/>
          <w:highlight w:val="yellow"/>
        </w:rPr>
        <w:t>UEs</w:t>
      </w:r>
      <w:proofErr w:type="spellEnd"/>
      <w:r w:rsidRPr="00F27818">
        <w:rPr>
          <w:rFonts w:ascii="Times New Roman" w:hAnsi="Times New Roman" w:cs="Times New Roman"/>
          <w:sz w:val="24"/>
          <w:szCs w:val="24"/>
          <w:highlight w:val="yellow"/>
        </w:rPr>
        <w:t xml:space="preserve"> 4.1, 5.2.3 et 5.2.4.</w:t>
      </w:r>
    </w:p>
    <w:p w14:paraId="0999BB1D" w14:textId="77777777" w:rsidR="001860F3" w:rsidRDefault="001860F3" w:rsidP="00762147">
      <w:pPr>
        <w:pStyle w:val="Sansinterligne"/>
        <w:jc w:val="both"/>
        <w:rPr>
          <w:rFonts w:ascii="Times New Roman" w:hAnsi="Times New Roman" w:cs="Times New Roman"/>
          <w:sz w:val="24"/>
          <w:szCs w:val="24"/>
        </w:rPr>
      </w:pPr>
    </w:p>
    <w:p w14:paraId="0AD28207" w14:textId="42C14574" w:rsidR="00762147" w:rsidRPr="008F27F6" w:rsidRDefault="005E7DA8" w:rsidP="00762147">
      <w:pPr>
        <w:pStyle w:val="Sansinterligne"/>
        <w:jc w:val="both"/>
        <w:rPr>
          <w:rFonts w:ascii="Times New Roman" w:hAnsi="Times New Roman" w:cs="Times New Roman"/>
          <w:sz w:val="24"/>
          <w:szCs w:val="24"/>
        </w:rPr>
      </w:pPr>
      <w:r>
        <w:rPr>
          <w:rFonts w:ascii="Times New Roman" w:hAnsi="Times New Roman" w:cs="Times New Roman"/>
          <w:sz w:val="24"/>
          <w:szCs w:val="24"/>
        </w:rPr>
        <w:t xml:space="preserve">Certaines </w:t>
      </w:r>
      <w:proofErr w:type="spellStart"/>
      <w:r>
        <w:rPr>
          <w:rFonts w:ascii="Times New Roman" w:hAnsi="Times New Roman" w:cs="Times New Roman"/>
          <w:sz w:val="24"/>
          <w:szCs w:val="24"/>
        </w:rPr>
        <w:t>UEs</w:t>
      </w:r>
      <w:proofErr w:type="spellEnd"/>
      <w:r>
        <w:rPr>
          <w:rFonts w:ascii="Times New Roman" w:hAnsi="Times New Roman" w:cs="Times New Roman"/>
          <w:sz w:val="24"/>
          <w:szCs w:val="24"/>
        </w:rPr>
        <w:t xml:space="preserve"> </w:t>
      </w:r>
      <w:r w:rsidR="00762147" w:rsidRPr="008F27F6">
        <w:rPr>
          <w:rFonts w:ascii="Times New Roman" w:hAnsi="Times New Roman" w:cs="Times New Roman"/>
          <w:sz w:val="24"/>
          <w:szCs w:val="24"/>
        </w:rPr>
        <w:t>ne seront ni soumises au contrôle terminal ni au contrôle continu, ainsi :</w:t>
      </w:r>
    </w:p>
    <w:p w14:paraId="48D2F406" w14:textId="1E10AB7F" w:rsidR="00762147" w:rsidRDefault="00762147" w:rsidP="00762147">
      <w:pPr>
        <w:pStyle w:val="Sansinterligne"/>
        <w:jc w:val="both"/>
        <w:rPr>
          <w:rFonts w:ascii="Times New Roman" w:hAnsi="Times New Roman" w:cs="Times New Roman"/>
          <w:sz w:val="24"/>
          <w:szCs w:val="24"/>
        </w:rPr>
      </w:pPr>
      <w:r w:rsidRPr="008F27F6">
        <w:rPr>
          <w:rFonts w:ascii="Times New Roman" w:hAnsi="Times New Roman" w:cs="Times New Roman"/>
          <w:sz w:val="24"/>
          <w:szCs w:val="24"/>
        </w:rPr>
        <w:t>-Pour l’ensemble des années</w:t>
      </w:r>
      <w:r w:rsidR="003B7092">
        <w:rPr>
          <w:rFonts w:ascii="Times New Roman" w:hAnsi="Times New Roman" w:cs="Times New Roman"/>
          <w:sz w:val="24"/>
          <w:szCs w:val="24"/>
        </w:rPr>
        <w:t xml:space="preserve"> 1,2,3 et 4</w:t>
      </w:r>
      <w:r w:rsidRPr="008F27F6">
        <w:rPr>
          <w:rFonts w:ascii="Times New Roman" w:hAnsi="Times New Roman" w:cs="Times New Roman"/>
          <w:sz w:val="24"/>
          <w:szCs w:val="24"/>
        </w:rPr>
        <w:t xml:space="preserve"> les UE correspondant aux stages (UE 6.1</w:t>
      </w:r>
      <w:r w:rsidR="003B7092">
        <w:rPr>
          <w:rFonts w:ascii="Times New Roman" w:hAnsi="Times New Roman" w:cs="Times New Roman"/>
          <w:sz w:val="24"/>
          <w:szCs w:val="24"/>
        </w:rPr>
        <w:t xml:space="preserve">,6.2, 6.3, 6.4, 6.5, </w:t>
      </w:r>
      <w:r w:rsidR="00DA5E66">
        <w:rPr>
          <w:rFonts w:ascii="Times New Roman" w:hAnsi="Times New Roman" w:cs="Times New Roman"/>
          <w:sz w:val="24"/>
          <w:szCs w:val="24"/>
        </w:rPr>
        <w:t xml:space="preserve">6.6, </w:t>
      </w:r>
      <w:r w:rsidR="0003597C">
        <w:rPr>
          <w:rFonts w:ascii="Times New Roman" w:hAnsi="Times New Roman" w:cs="Times New Roman"/>
          <w:sz w:val="24"/>
          <w:szCs w:val="24"/>
        </w:rPr>
        <w:t xml:space="preserve">6.7, </w:t>
      </w:r>
      <w:r w:rsidR="003B7092" w:rsidRPr="000B1564">
        <w:rPr>
          <w:rFonts w:ascii="Times New Roman" w:hAnsi="Times New Roman" w:cs="Times New Roman"/>
          <w:sz w:val="24"/>
          <w:szCs w:val="24"/>
          <w:highlight w:val="yellow"/>
        </w:rPr>
        <w:t>6.</w:t>
      </w:r>
      <w:r w:rsidR="000B1564" w:rsidRPr="000B1564">
        <w:rPr>
          <w:rFonts w:ascii="Times New Roman" w:hAnsi="Times New Roman" w:cs="Times New Roman"/>
          <w:sz w:val="24"/>
          <w:szCs w:val="24"/>
          <w:highlight w:val="yellow"/>
        </w:rPr>
        <w:t>9</w:t>
      </w:r>
      <w:r w:rsidRPr="008F27F6">
        <w:rPr>
          <w:rFonts w:ascii="Times New Roman" w:hAnsi="Times New Roman" w:cs="Times New Roman"/>
          <w:sz w:val="24"/>
          <w:szCs w:val="24"/>
        </w:rPr>
        <w:t>) la validation se fera par le biais d’un rapport de stage (RS) et</w:t>
      </w:r>
      <w:r w:rsidR="00E57312">
        <w:rPr>
          <w:rFonts w:ascii="Times New Roman" w:hAnsi="Times New Roman" w:cs="Times New Roman"/>
          <w:sz w:val="24"/>
          <w:szCs w:val="24"/>
        </w:rPr>
        <w:t>/ou</w:t>
      </w:r>
      <w:r w:rsidRPr="008F27F6">
        <w:rPr>
          <w:rFonts w:ascii="Times New Roman" w:hAnsi="Times New Roman" w:cs="Times New Roman"/>
          <w:sz w:val="24"/>
          <w:szCs w:val="24"/>
        </w:rPr>
        <w:t xml:space="preserve"> par une grille d’évaluation durant le stage. La composition de la grille d’évaluation est définie par le responsable de l’UE.</w:t>
      </w:r>
    </w:p>
    <w:p w14:paraId="008FF118" w14:textId="2D20E3E9" w:rsidR="00DC7274" w:rsidRPr="008F27F6" w:rsidRDefault="00DC7274" w:rsidP="00762147">
      <w:pPr>
        <w:pStyle w:val="Sansinterligne"/>
        <w:jc w:val="both"/>
        <w:rPr>
          <w:rFonts w:ascii="Times New Roman" w:hAnsi="Times New Roman" w:cs="Times New Roman"/>
          <w:sz w:val="24"/>
          <w:szCs w:val="24"/>
        </w:rPr>
      </w:pPr>
      <w:r w:rsidRPr="001860F3">
        <w:rPr>
          <w:rFonts w:ascii="Times New Roman" w:hAnsi="Times New Roman" w:cs="Times New Roman"/>
          <w:sz w:val="24"/>
          <w:szCs w:val="24"/>
          <w:highlight w:val="yellow"/>
        </w:rPr>
        <w:t>L’UE 4.1 en première année sera validée par le présentiel.</w:t>
      </w:r>
    </w:p>
    <w:p w14:paraId="5BE5F57A" w14:textId="77777777" w:rsidR="00762147" w:rsidRDefault="00762147" w:rsidP="00762147">
      <w:pPr>
        <w:pStyle w:val="Sansinterligne"/>
        <w:jc w:val="both"/>
        <w:rPr>
          <w:rFonts w:ascii="Times New Roman" w:hAnsi="Times New Roman" w:cs="Times New Roman"/>
          <w:sz w:val="24"/>
          <w:szCs w:val="24"/>
        </w:rPr>
      </w:pPr>
    </w:p>
    <w:p w14:paraId="36AD6CF6" w14:textId="24F5A270" w:rsidR="00677B1C" w:rsidRDefault="00677B1C" w:rsidP="00762147">
      <w:pPr>
        <w:pStyle w:val="Sansinterligne"/>
        <w:jc w:val="both"/>
        <w:rPr>
          <w:rFonts w:ascii="Times New Roman" w:hAnsi="Times New Roman" w:cs="Times New Roman"/>
          <w:sz w:val="24"/>
          <w:szCs w:val="24"/>
        </w:rPr>
      </w:pPr>
      <w:r w:rsidRPr="00C118E1">
        <w:rPr>
          <w:rFonts w:ascii="Times New Roman" w:hAnsi="Times New Roman" w:cs="Times New Roman"/>
          <w:b/>
          <w:sz w:val="24"/>
          <w:szCs w:val="24"/>
        </w:rPr>
        <w:t xml:space="preserve">Pour la cinquième </w:t>
      </w:r>
      <w:r w:rsidRPr="00A8395A">
        <w:rPr>
          <w:rFonts w:ascii="Times New Roman" w:hAnsi="Times New Roman" w:cs="Times New Roman"/>
          <w:b/>
          <w:sz w:val="24"/>
          <w:szCs w:val="24"/>
        </w:rPr>
        <w:t>année</w:t>
      </w:r>
      <w:r w:rsidRPr="00A8395A">
        <w:rPr>
          <w:rFonts w:ascii="Times New Roman" w:hAnsi="Times New Roman" w:cs="Times New Roman"/>
          <w:sz w:val="24"/>
          <w:szCs w:val="24"/>
        </w:rPr>
        <w:t xml:space="preserve"> la validation sera différente selon le parcours choisi (clinique ou recherche). Le parcours recherche permettra d’</w:t>
      </w:r>
      <w:r w:rsidR="005E7DA8" w:rsidRPr="00A8395A">
        <w:rPr>
          <w:rFonts w:ascii="Times New Roman" w:hAnsi="Times New Roman" w:cs="Times New Roman"/>
          <w:sz w:val="24"/>
          <w:szCs w:val="24"/>
        </w:rPr>
        <w:t xml:space="preserve">obtenir une validation supplémentaire (le parcours clinique étant dans tous les cas </w:t>
      </w:r>
      <w:r w:rsidR="002C3395" w:rsidRPr="00A8395A">
        <w:rPr>
          <w:rFonts w:ascii="Times New Roman" w:hAnsi="Times New Roman" w:cs="Times New Roman"/>
          <w:sz w:val="24"/>
          <w:szCs w:val="24"/>
        </w:rPr>
        <w:t>obligatoire)</w:t>
      </w:r>
      <w:r w:rsidR="005E7DA8" w:rsidRPr="00A8395A">
        <w:rPr>
          <w:rFonts w:ascii="Times New Roman" w:hAnsi="Times New Roman" w:cs="Times New Roman"/>
          <w:sz w:val="24"/>
          <w:szCs w:val="24"/>
        </w:rPr>
        <w:t>.</w:t>
      </w:r>
    </w:p>
    <w:p w14:paraId="284965D6" w14:textId="77777777" w:rsidR="005E7DA8" w:rsidRDefault="005E7DA8" w:rsidP="00762147">
      <w:pPr>
        <w:pStyle w:val="Sansinterligne"/>
        <w:jc w:val="both"/>
        <w:rPr>
          <w:rFonts w:ascii="Times New Roman" w:hAnsi="Times New Roman" w:cs="Times New Roman"/>
          <w:sz w:val="24"/>
          <w:szCs w:val="24"/>
        </w:rPr>
      </w:pPr>
    </w:p>
    <w:p w14:paraId="22D4897A" w14:textId="19942B4B" w:rsidR="005E7DA8" w:rsidRPr="00C118E1" w:rsidRDefault="005E7DA8" w:rsidP="00762147">
      <w:pPr>
        <w:pStyle w:val="Sansinterligne"/>
        <w:jc w:val="both"/>
        <w:rPr>
          <w:rFonts w:ascii="Times New Roman" w:hAnsi="Times New Roman" w:cs="Times New Roman"/>
          <w:b/>
          <w:sz w:val="24"/>
          <w:szCs w:val="24"/>
        </w:rPr>
      </w:pPr>
      <w:r w:rsidRPr="00C118E1">
        <w:rPr>
          <w:rFonts w:ascii="Times New Roman" w:hAnsi="Times New Roman" w:cs="Times New Roman"/>
          <w:b/>
          <w:sz w:val="24"/>
          <w:szCs w:val="24"/>
        </w:rPr>
        <w:t>Parcours clinique (obligatoire) :</w:t>
      </w:r>
    </w:p>
    <w:p w14:paraId="55D1903F" w14:textId="4087720D" w:rsidR="005E7DA8" w:rsidRDefault="005E7DA8" w:rsidP="00762147">
      <w:pPr>
        <w:pStyle w:val="Sansinterligne"/>
        <w:jc w:val="both"/>
        <w:rPr>
          <w:rFonts w:ascii="Times New Roman" w:hAnsi="Times New Roman" w:cs="Times New Roman"/>
          <w:sz w:val="24"/>
          <w:szCs w:val="24"/>
        </w:rPr>
      </w:pPr>
      <w:r>
        <w:rPr>
          <w:rFonts w:ascii="Times New Roman" w:hAnsi="Times New Roman" w:cs="Times New Roman"/>
          <w:sz w:val="24"/>
          <w:szCs w:val="24"/>
        </w:rPr>
        <w:t xml:space="preserve">Les compétences cliniques étant validées par le biais du Certificat de Compétences Cliniques (présenté plus bas), </w:t>
      </w:r>
      <w:r w:rsidR="000C0B4B">
        <w:rPr>
          <w:rFonts w:ascii="Times New Roman" w:hAnsi="Times New Roman" w:cs="Times New Roman"/>
          <w:sz w:val="24"/>
          <w:szCs w:val="24"/>
        </w:rPr>
        <w:t xml:space="preserve">la majorité </w:t>
      </w:r>
      <w:r>
        <w:rPr>
          <w:rFonts w:ascii="Times New Roman" w:hAnsi="Times New Roman" w:cs="Times New Roman"/>
          <w:sz w:val="24"/>
          <w:szCs w:val="24"/>
        </w:rPr>
        <w:t xml:space="preserve">des </w:t>
      </w:r>
      <w:proofErr w:type="spellStart"/>
      <w:r>
        <w:rPr>
          <w:rFonts w:ascii="Times New Roman" w:hAnsi="Times New Roman" w:cs="Times New Roman"/>
          <w:sz w:val="24"/>
          <w:szCs w:val="24"/>
        </w:rPr>
        <w:t>UEs</w:t>
      </w:r>
      <w:proofErr w:type="spellEnd"/>
      <w:r>
        <w:rPr>
          <w:rFonts w:ascii="Times New Roman" w:hAnsi="Times New Roman" w:cs="Times New Roman"/>
          <w:sz w:val="24"/>
          <w:szCs w:val="24"/>
        </w:rPr>
        <w:t xml:space="preserve"> seront validées par le présentiel et constituées d’évaluations professionnalisantes non</w:t>
      </w:r>
      <w:r w:rsidR="00255C96">
        <w:rPr>
          <w:rFonts w:ascii="Times New Roman" w:hAnsi="Times New Roman" w:cs="Times New Roman"/>
          <w:sz w:val="24"/>
          <w:szCs w:val="24"/>
        </w:rPr>
        <w:t xml:space="preserve"> </w:t>
      </w:r>
      <w:r>
        <w:rPr>
          <w:rFonts w:ascii="Times New Roman" w:hAnsi="Times New Roman" w:cs="Times New Roman"/>
          <w:sz w:val="24"/>
          <w:szCs w:val="24"/>
        </w:rPr>
        <w:t>notées mais permettant un retour personnel à l’étudiant par le biais de commentaires.</w:t>
      </w:r>
    </w:p>
    <w:p w14:paraId="12C58F48" w14:textId="77777777" w:rsidR="00C118E1" w:rsidRDefault="00C118E1" w:rsidP="00762147">
      <w:pPr>
        <w:pStyle w:val="Sansinterligne"/>
        <w:jc w:val="both"/>
        <w:rPr>
          <w:rFonts w:ascii="Times New Roman" w:hAnsi="Times New Roman" w:cs="Times New Roman"/>
          <w:sz w:val="24"/>
          <w:szCs w:val="24"/>
        </w:rPr>
      </w:pPr>
    </w:p>
    <w:p w14:paraId="47907C0A" w14:textId="4E8BFBD3" w:rsidR="00C118E1" w:rsidRDefault="00C118E1" w:rsidP="00C118E1">
      <w:pPr>
        <w:rPr>
          <w:rFonts w:eastAsia="Times New Roman"/>
          <w:bCs/>
          <w:color w:val="000000"/>
        </w:rPr>
      </w:pPr>
      <w:r w:rsidRPr="00C118E1">
        <w:t xml:space="preserve">Ainsi en cinquième année (parcours clinique) seront validées par présentiel les </w:t>
      </w:r>
      <w:proofErr w:type="spellStart"/>
      <w:r w:rsidRPr="00C118E1">
        <w:t>UE</w:t>
      </w:r>
      <w:r w:rsidR="007D4564">
        <w:t>s</w:t>
      </w:r>
      <w:proofErr w:type="spellEnd"/>
      <w:r w:rsidRPr="00C118E1">
        <w:rPr>
          <w:rFonts w:eastAsia="Times New Roman"/>
          <w:bCs/>
          <w:color w:val="000000"/>
        </w:rPr>
        <w:t xml:space="preserve"> 4.4</w:t>
      </w:r>
      <w:r w:rsidRPr="00C118E1">
        <w:rPr>
          <w:rFonts w:eastAsia="Times New Roman"/>
          <w:bCs/>
        </w:rPr>
        <w:t xml:space="preserve">, </w:t>
      </w:r>
      <w:r w:rsidRPr="00C118E1">
        <w:rPr>
          <w:rFonts w:eastAsia="Times New Roman"/>
          <w:bCs/>
          <w:color w:val="000000"/>
        </w:rPr>
        <w:t>5.3.4</w:t>
      </w:r>
      <w:r w:rsidR="00C13F0C">
        <w:rPr>
          <w:rFonts w:eastAsia="Times New Roman"/>
          <w:bCs/>
        </w:rPr>
        <w:t>,</w:t>
      </w:r>
      <w:r w:rsidRPr="00C118E1">
        <w:rPr>
          <w:rFonts w:eastAsia="Times New Roman"/>
          <w:bCs/>
          <w:color w:val="000000"/>
        </w:rPr>
        <w:t xml:space="preserve"> 6.8, 7.3, 8.1, </w:t>
      </w:r>
      <w:r w:rsidRPr="00C118E1">
        <w:t xml:space="preserve">11, 12, 4.5, </w:t>
      </w:r>
      <w:r w:rsidRPr="00C118E1">
        <w:rPr>
          <w:rFonts w:eastAsia="Times New Roman"/>
          <w:bCs/>
          <w:color w:val="000000"/>
        </w:rPr>
        <w:t>5.5.3</w:t>
      </w:r>
      <w:r w:rsidRPr="009B7C20">
        <w:rPr>
          <w:rFonts w:eastAsia="Times New Roman"/>
          <w:bCs/>
          <w:color w:val="000000"/>
          <w:highlight w:val="yellow"/>
        </w:rPr>
        <w:t xml:space="preserve">, </w:t>
      </w:r>
      <w:r w:rsidR="009B7C20" w:rsidRPr="009B7C20">
        <w:rPr>
          <w:rFonts w:eastAsia="Times New Roman"/>
          <w:bCs/>
          <w:color w:val="000000"/>
          <w:highlight w:val="yellow"/>
        </w:rPr>
        <w:t>5.6.3, 5.7.4, 5.7.5</w:t>
      </w:r>
      <w:r w:rsidR="009B7C20">
        <w:rPr>
          <w:rFonts w:eastAsia="Times New Roman"/>
          <w:bCs/>
          <w:color w:val="000000"/>
        </w:rPr>
        <w:t xml:space="preserve">, </w:t>
      </w:r>
      <w:r w:rsidRPr="00C118E1">
        <w:rPr>
          <w:rFonts w:eastAsia="Times New Roman"/>
          <w:bCs/>
          <w:color w:val="000000"/>
        </w:rPr>
        <w:t>5.7.6, 5.7.8, 8.2 et 10</w:t>
      </w:r>
      <w:r w:rsidR="00A8395A">
        <w:rPr>
          <w:rFonts w:eastAsia="Times New Roman"/>
          <w:bCs/>
          <w:color w:val="000000"/>
        </w:rPr>
        <w:t>, 11 et 12</w:t>
      </w:r>
      <w:r>
        <w:rPr>
          <w:rFonts w:eastAsia="Times New Roman"/>
          <w:bCs/>
          <w:color w:val="000000"/>
        </w:rPr>
        <w:t>.</w:t>
      </w:r>
    </w:p>
    <w:p w14:paraId="23BD3976" w14:textId="77777777" w:rsidR="001E376F" w:rsidRDefault="001E376F" w:rsidP="00C118E1">
      <w:pPr>
        <w:rPr>
          <w:rFonts w:eastAsia="Times New Roman"/>
          <w:bCs/>
          <w:color w:val="000000"/>
        </w:rPr>
      </w:pPr>
    </w:p>
    <w:p w14:paraId="2A1F9848" w14:textId="77777777" w:rsidR="000C0B4B" w:rsidRPr="008F27F6" w:rsidRDefault="000C0B4B" w:rsidP="001E376F">
      <w:pPr>
        <w:pStyle w:val="Sansinterligne"/>
        <w:jc w:val="both"/>
        <w:rPr>
          <w:rFonts w:ascii="Times New Roman" w:hAnsi="Times New Roman" w:cs="Times New Roman"/>
          <w:sz w:val="24"/>
          <w:szCs w:val="24"/>
        </w:rPr>
      </w:pPr>
      <w:r>
        <w:rPr>
          <w:rFonts w:ascii="Times New Roman" w:hAnsi="Times New Roman" w:cs="Times New Roman"/>
          <w:sz w:val="24"/>
          <w:szCs w:val="24"/>
        </w:rPr>
        <w:t>L</w:t>
      </w:r>
      <w:r w:rsidRPr="008F27F6">
        <w:rPr>
          <w:rFonts w:ascii="Times New Roman" w:hAnsi="Times New Roman" w:cs="Times New Roman"/>
          <w:sz w:val="24"/>
          <w:szCs w:val="24"/>
        </w:rPr>
        <w:t>’UE 7.5 sera validée en quatrième année par un rapport d’avancement du mémoire et en cinquième année par le mémoire de recherche final.</w:t>
      </w:r>
    </w:p>
    <w:p w14:paraId="0A81A18F" w14:textId="77777777" w:rsidR="000C0B4B" w:rsidRDefault="000C0B4B" w:rsidP="001E376F">
      <w:pPr>
        <w:pStyle w:val="Sansinterligne"/>
        <w:jc w:val="both"/>
        <w:rPr>
          <w:rFonts w:eastAsia="Times New Roman"/>
          <w:b/>
          <w:bCs/>
          <w:sz w:val="20"/>
          <w:szCs w:val="20"/>
        </w:rPr>
      </w:pPr>
    </w:p>
    <w:p w14:paraId="7DF5CB19" w14:textId="14A78F2B" w:rsidR="000C0B4B" w:rsidRPr="008F27F6" w:rsidRDefault="000C0B4B" w:rsidP="001E376F">
      <w:pPr>
        <w:pStyle w:val="Sansinterligne"/>
        <w:jc w:val="both"/>
        <w:rPr>
          <w:rFonts w:ascii="Times New Roman" w:hAnsi="Times New Roman" w:cs="Times New Roman"/>
          <w:sz w:val="24"/>
          <w:szCs w:val="24"/>
        </w:rPr>
      </w:pPr>
      <w:r>
        <w:rPr>
          <w:rFonts w:ascii="Times New Roman" w:hAnsi="Times New Roman" w:cs="Times New Roman"/>
          <w:sz w:val="24"/>
          <w:szCs w:val="24"/>
        </w:rPr>
        <w:t>L</w:t>
      </w:r>
      <w:r w:rsidR="008E580A">
        <w:rPr>
          <w:rFonts w:ascii="Times New Roman" w:hAnsi="Times New Roman" w:cs="Times New Roman"/>
          <w:sz w:val="24"/>
          <w:szCs w:val="24"/>
        </w:rPr>
        <w:t>’</w:t>
      </w:r>
      <w:r w:rsidRPr="008F27F6">
        <w:rPr>
          <w:rFonts w:ascii="Times New Roman" w:hAnsi="Times New Roman" w:cs="Times New Roman"/>
          <w:sz w:val="24"/>
          <w:szCs w:val="24"/>
        </w:rPr>
        <w:t xml:space="preserve">UE correspondant aux stages </w:t>
      </w:r>
      <w:r w:rsidRPr="000B1564">
        <w:rPr>
          <w:rFonts w:ascii="Times New Roman" w:hAnsi="Times New Roman" w:cs="Times New Roman"/>
          <w:sz w:val="24"/>
          <w:szCs w:val="24"/>
          <w:highlight w:val="yellow"/>
        </w:rPr>
        <w:t>(U</w:t>
      </w:r>
      <w:r w:rsidR="000B1564">
        <w:rPr>
          <w:rFonts w:ascii="Times New Roman" w:hAnsi="Times New Roman" w:cs="Times New Roman"/>
          <w:sz w:val="24"/>
          <w:szCs w:val="24"/>
          <w:highlight w:val="yellow"/>
        </w:rPr>
        <w:t xml:space="preserve">E </w:t>
      </w:r>
      <w:r w:rsidRPr="000B1564">
        <w:rPr>
          <w:rFonts w:ascii="Times New Roman" w:hAnsi="Times New Roman" w:cs="Times New Roman"/>
          <w:sz w:val="24"/>
          <w:szCs w:val="24"/>
          <w:highlight w:val="yellow"/>
        </w:rPr>
        <w:t>6.</w:t>
      </w:r>
      <w:r w:rsidR="000B1564" w:rsidRPr="000B1564">
        <w:rPr>
          <w:rFonts w:ascii="Times New Roman" w:hAnsi="Times New Roman" w:cs="Times New Roman"/>
          <w:sz w:val="24"/>
          <w:szCs w:val="24"/>
          <w:highlight w:val="yellow"/>
        </w:rPr>
        <w:t>8</w:t>
      </w:r>
      <w:r w:rsidRPr="000B1564">
        <w:rPr>
          <w:rFonts w:ascii="Times New Roman" w:hAnsi="Times New Roman" w:cs="Times New Roman"/>
          <w:sz w:val="24"/>
          <w:szCs w:val="24"/>
          <w:highlight w:val="yellow"/>
        </w:rPr>
        <w:t>)</w:t>
      </w:r>
      <w:r w:rsidRPr="008F27F6">
        <w:rPr>
          <w:rFonts w:ascii="Times New Roman" w:hAnsi="Times New Roman" w:cs="Times New Roman"/>
          <w:sz w:val="24"/>
          <w:szCs w:val="24"/>
        </w:rPr>
        <w:t xml:space="preserve"> </w:t>
      </w:r>
      <w:r>
        <w:rPr>
          <w:rFonts w:ascii="Times New Roman" w:hAnsi="Times New Roman" w:cs="Times New Roman"/>
          <w:sz w:val="24"/>
          <w:szCs w:val="24"/>
        </w:rPr>
        <w:t>ser</w:t>
      </w:r>
      <w:r w:rsidR="008E580A">
        <w:rPr>
          <w:rFonts w:ascii="Times New Roman" w:hAnsi="Times New Roman" w:cs="Times New Roman"/>
          <w:sz w:val="24"/>
          <w:szCs w:val="24"/>
        </w:rPr>
        <w:t>a</w:t>
      </w:r>
      <w:r>
        <w:rPr>
          <w:rFonts w:ascii="Times New Roman" w:hAnsi="Times New Roman" w:cs="Times New Roman"/>
          <w:sz w:val="24"/>
          <w:szCs w:val="24"/>
        </w:rPr>
        <w:t xml:space="preserve"> validée</w:t>
      </w:r>
      <w:r w:rsidRPr="008F27F6">
        <w:rPr>
          <w:rFonts w:ascii="Times New Roman" w:hAnsi="Times New Roman" w:cs="Times New Roman"/>
          <w:sz w:val="24"/>
          <w:szCs w:val="24"/>
        </w:rPr>
        <w:t xml:space="preserve"> par une grille d’évaluation durant le stage. La composition de la grille d’évaluation est définie par le responsable de l’UE.</w:t>
      </w:r>
    </w:p>
    <w:p w14:paraId="42637E6C" w14:textId="77777777" w:rsidR="000C0B4B" w:rsidRDefault="000C0B4B" w:rsidP="001E376F">
      <w:pPr>
        <w:pStyle w:val="Sansinterligne"/>
        <w:jc w:val="both"/>
        <w:rPr>
          <w:rFonts w:eastAsia="Times New Roman"/>
          <w:b/>
          <w:bCs/>
          <w:sz w:val="20"/>
          <w:szCs w:val="20"/>
        </w:rPr>
      </w:pPr>
    </w:p>
    <w:p w14:paraId="2CC2FD6D" w14:textId="182F9F20" w:rsidR="005E7DA8" w:rsidRPr="00C118E1" w:rsidRDefault="005E7DA8" w:rsidP="001E376F">
      <w:pPr>
        <w:pStyle w:val="Sansinterligne"/>
        <w:jc w:val="both"/>
        <w:rPr>
          <w:rFonts w:ascii="Times New Roman" w:hAnsi="Times New Roman" w:cs="Times New Roman"/>
          <w:b/>
          <w:sz w:val="24"/>
          <w:szCs w:val="24"/>
        </w:rPr>
      </w:pPr>
      <w:r w:rsidRPr="009B7C20">
        <w:rPr>
          <w:rFonts w:ascii="Times New Roman" w:hAnsi="Times New Roman" w:cs="Times New Roman"/>
          <w:b/>
          <w:sz w:val="24"/>
          <w:szCs w:val="24"/>
        </w:rPr>
        <w:t>Parcours recherche (supplément au choix de l’étudiant) :</w:t>
      </w:r>
    </w:p>
    <w:p w14:paraId="4F810C99" w14:textId="77777777" w:rsidR="005E7DA8" w:rsidRDefault="005E7DA8" w:rsidP="001E376F">
      <w:pPr>
        <w:pStyle w:val="Sansinterligne"/>
        <w:jc w:val="both"/>
        <w:rPr>
          <w:rFonts w:ascii="Times New Roman" w:hAnsi="Times New Roman" w:cs="Times New Roman"/>
          <w:sz w:val="24"/>
          <w:szCs w:val="24"/>
        </w:rPr>
      </w:pPr>
    </w:p>
    <w:p w14:paraId="24CD26CB" w14:textId="5E1885E0" w:rsidR="005E7DA8" w:rsidRDefault="005E7DA8" w:rsidP="001E376F">
      <w:pPr>
        <w:pStyle w:val="Sansinterligne"/>
        <w:jc w:val="both"/>
        <w:rPr>
          <w:rFonts w:ascii="Times New Roman" w:hAnsi="Times New Roman" w:cs="Times New Roman"/>
          <w:sz w:val="24"/>
          <w:szCs w:val="24"/>
        </w:rPr>
      </w:pPr>
      <w:r>
        <w:rPr>
          <w:rFonts w:ascii="Times New Roman" w:hAnsi="Times New Roman" w:cs="Times New Roman"/>
          <w:sz w:val="24"/>
          <w:szCs w:val="24"/>
        </w:rPr>
        <w:t>Un diplôme supplémentaire correspondant à un parcours recherche est possible en cinquième année et nécessite</w:t>
      </w:r>
      <w:r w:rsidR="00084F6A">
        <w:rPr>
          <w:rFonts w:ascii="Times New Roman" w:hAnsi="Times New Roman" w:cs="Times New Roman"/>
          <w:sz w:val="24"/>
          <w:szCs w:val="24"/>
        </w:rPr>
        <w:t>ra une évaluation spécifique de certaines</w:t>
      </w:r>
      <w:r>
        <w:rPr>
          <w:rFonts w:ascii="Times New Roman" w:hAnsi="Times New Roman" w:cs="Times New Roman"/>
          <w:sz w:val="24"/>
          <w:szCs w:val="24"/>
        </w:rPr>
        <w:t xml:space="preserve"> </w:t>
      </w:r>
      <w:proofErr w:type="spellStart"/>
      <w:r>
        <w:rPr>
          <w:rFonts w:ascii="Times New Roman" w:hAnsi="Times New Roman" w:cs="Times New Roman"/>
          <w:sz w:val="24"/>
          <w:szCs w:val="24"/>
        </w:rPr>
        <w:t>UEs</w:t>
      </w:r>
      <w:proofErr w:type="spellEnd"/>
      <w:r>
        <w:rPr>
          <w:rFonts w:ascii="Times New Roman" w:hAnsi="Times New Roman" w:cs="Times New Roman"/>
          <w:sz w:val="24"/>
          <w:szCs w:val="24"/>
        </w:rPr>
        <w:t xml:space="preserve"> ainsi que des he</w:t>
      </w:r>
      <w:r w:rsidR="00C118E1">
        <w:rPr>
          <w:rFonts w:ascii="Times New Roman" w:hAnsi="Times New Roman" w:cs="Times New Roman"/>
          <w:sz w:val="24"/>
          <w:szCs w:val="24"/>
        </w:rPr>
        <w:t>ures supplémentaires à valider en présentiel</w:t>
      </w:r>
      <w:r w:rsidR="000C0B4B">
        <w:rPr>
          <w:rFonts w:ascii="Times New Roman" w:hAnsi="Times New Roman" w:cs="Times New Roman"/>
          <w:sz w:val="24"/>
          <w:szCs w:val="24"/>
        </w:rPr>
        <w:t xml:space="preserve"> (voir maquettes)</w:t>
      </w:r>
      <w:r w:rsidR="00C118E1">
        <w:rPr>
          <w:rFonts w:ascii="Times New Roman" w:hAnsi="Times New Roman" w:cs="Times New Roman"/>
          <w:sz w:val="24"/>
          <w:szCs w:val="24"/>
        </w:rPr>
        <w:t>.</w:t>
      </w:r>
    </w:p>
    <w:p w14:paraId="221A3F31" w14:textId="48AB63DA" w:rsidR="00933967" w:rsidRDefault="00933967" w:rsidP="00933967">
      <w:pPr>
        <w:jc w:val="both"/>
        <w:rPr>
          <w:rFonts w:eastAsia="Times New Roman"/>
        </w:rPr>
      </w:pPr>
      <w:r w:rsidRPr="00933967">
        <w:rPr>
          <w:rFonts w:eastAsia="Times New Roman"/>
          <w:highlight w:val="yellow"/>
        </w:rPr>
        <w:t>Ce parcours est proposé par la composante assurant la formation en orthophonie. Les étudiants suivant un parcours recherche effectuent un stage de quatre semaines minimum (120h) dans une structure de recherche. Le mémoire de fin d’études en orthophonie est alors « à orientation recherche » et le directeur du mémoire est un enseignant-chercheur, un chercheur ou un orthophoniste titulaire d’un doctorat (</w:t>
      </w:r>
      <w:r w:rsidRPr="00933967">
        <w:rPr>
          <w:rFonts w:eastAsia="Times New Roman"/>
          <w:i/>
          <w:highlight w:val="yellow"/>
        </w:rPr>
        <w:t>Décret n°2013-798 du 30 août 2013</w:t>
      </w:r>
      <w:r w:rsidRPr="00933967">
        <w:rPr>
          <w:rFonts w:eastAsia="Times New Roman"/>
          <w:highlight w:val="yellow"/>
        </w:rPr>
        <w:t>.).</w:t>
      </w:r>
      <w:r>
        <w:rPr>
          <w:rFonts w:eastAsia="Times New Roman"/>
        </w:rPr>
        <w:t xml:space="preserve"> </w:t>
      </w:r>
    </w:p>
    <w:p w14:paraId="6DD4C308" w14:textId="77777777" w:rsidR="00933967" w:rsidRDefault="00933967" w:rsidP="001E376F">
      <w:pPr>
        <w:pStyle w:val="Sansinterligne"/>
        <w:jc w:val="both"/>
        <w:rPr>
          <w:rFonts w:ascii="Times New Roman" w:hAnsi="Times New Roman" w:cs="Times New Roman"/>
          <w:sz w:val="24"/>
          <w:szCs w:val="24"/>
        </w:rPr>
      </w:pPr>
    </w:p>
    <w:p w14:paraId="5DB9A804" w14:textId="26ECBFD9" w:rsidR="009B7C20" w:rsidRDefault="009B7C20" w:rsidP="001E376F">
      <w:pPr>
        <w:pStyle w:val="Sansinterligne"/>
        <w:jc w:val="both"/>
        <w:rPr>
          <w:rFonts w:ascii="Times New Roman" w:hAnsi="Times New Roman" w:cs="Times New Roman"/>
          <w:sz w:val="24"/>
          <w:szCs w:val="24"/>
        </w:rPr>
      </w:pPr>
      <w:r w:rsidRPr="009B7C20">
        <w:rPr>
          <w:rFonts w:ascii="Times New Roman" w:hAnsi="Times New Roman" w:cs="Times New Roman"/>
          <w:sz w:val="24"/>
          <w:szCs w:val="24"/>
          <w:highlight w:val="yellow"/>
        </w:rPr>
        <w:t>Le nombre d’étudiants pouvant assister à ce parcours étant limité une sélection sera effectuée par un entretien avec les responsables du parcours recherche</w:t>
      </w:r>
      <w:r w:rsidR="00DA44D7">
        <w:rPr>
          <w:rFonts w:ascii="Times New Roman" w:hAnsi="Times New Roman" w:cs="Times New Roman"/>
          <w:sz w:val="24"/>
          <w:szCs w:val="24"/>
          <w:highlight w:val="yellow"/>
        </w:rPr>
        <w:t>.</w:t>
      </w:r>
      <w:r w:rsidRPr="009B7C20">
        <w:rPr>
          <w:rFonts w:ascii="Times New Roman" w:hAnsi="Times New Roman" w:cs="Times New Roman"/>
          <w:sz w:val="24"/>
          <w:szCs w:val="24"/>
          <w:highlight w:val="yellow"/>
        </w:rPr>
        <w:t xml:space="preserve"> </w:t>
      </w:r>
    </w:p>
    <w:p w14:paraId="03D7AA37" w14:textId="77777777" w:rsidR="00CD6245" w:rsidRDefault="00CD6245" w:rsidP="001E376F">
      <w:pPr>
        <w:pStyle w:val="Sansinterligne"/>
        <w:jc w:val="both"/>
        <w:rPr>
          <w:rFonts w:ascii="Times New Roman" w:hAnsi="Times New Roman" w:cs="Times New Roman"/>
          <w:sz w:val="24"/>
          <w:szCs w:val="24"/>
        </w:rPr>
      </w:pPr>
    </w:p>
    <w:p w14:paraId="65F30960" w14:textId="1A00013B" w:rsidR="00C118E1" w:rsidRDefault="00C118E1" w:rsidP="001E376F">
      <w:pPr>
        <w:pStyle w:val="Sansinterligne"/>
        <w:jc w:val="both"/>
        <w:rPr>
          <w:rFonts w:ascii="Times New Roman" w:hAnsi="Times New Roman" w:cs="Times New Roman"/>
          <w:sz w:val="24"/>
          <w:szCs w:val="24"/>
        </w:rPr>
      </w:pPr>
      <w:r>
        <w:rPr>
          <w:rFonts w:ascii="Times New Roman" w:hAnsi="Times New Roman" w:cs="Times New Roman"/>
          <w:sz w:val="24"/>
          <w:szCs w:val="24"/>
        </w:rPr>
        <w:t xml:space="preserve">Ainsi seront évaluées en contrôle </w:t>
      </w:r>
      <w:r w:rsidR="00CD6245">
        <w:rPr>
          <w:rFonts w:ascii="Times New Roman" w:hAnsi="Times New Roman" w:cs="Times New Roman"/>
          <w:sz w:val="24"/>
          <w:szCs w:val="24"/>
        </w:rPr>
        <w:t xml:space="preserve">continu les </w:t>
      </w:r>
      <w:proofErr w:type="spellStart"/>
      <w:r w:rsidR="00CD6245">
        <w:rPr>
          <w:rFonts w:ascii="Times New Roman" w:hAnsi="Times New Roman" w:cs="Times New Roman"/>
          <w:sz w:val="24"/>
          <w:szCs w:val="24"/>
        </w:rPr>
        <w:t>UEs</w:t>
      </w:r>
      <w:proofErr w:type="spellEnd"/>
      <w:r w:rsidR="00CD6245">
        <w:rPr>
          <w:rFonts w:ascii="Times New Roman" w:hAnsi="Times New Roman" w:cs="Times New Roman"/>
          <w:sz w:val="24"/>
          <w:szCs w:val="24"/>
        </w:rPr>
        <w:t> :</w:t>
      </w:r>
    </w:p>
    <w:p w14:paraId="0D3C0403" w14:textId="77777777" w:rsidR="00CD6245" w:rsidRDefault="00CD6245" w:rsidP="001E376F">
      <w:pPr>
        <w:pStyle w:val="Sansinterligne"/>
        <w:jc w:val="both"/>
        <w:rPr>
          <w:rFonts w:ascii="Times New Roman" w:hAnsi="Times New Roman" w:cs="Times New Roman"/>
          <w:sz w:val="24"/>
          <w:szCs w:val="24"/>
        </w:rPr>
      </w:pPr>
    </w:p>
    <w:p w14:paraId="527296D2" w14:textId="61220D96" w:rsidR="00CD6245" w:rsidRDefault="00CD6245" w:rsidP="001E376F">
      <w:pPr>
        <w:pStyle w:val="Sansinterligne"/>
        <w:jc w:val="both"/>
        <w:rPr>
          <w:rFonts w:ascii="Times New Roman" w:hAnsi="Times New Roman" w:cs="Times New Roman"/>
          <w:sz w:val="24"/>
          <w:szCs w:val="24"/>
        </w:rPr>
      </w:pPr>
      <w:r w:rsidRPr="009B7C20">
        <w:rPr>
          <w:rFonts w:ascii="Times New Roman" w:hAnsi="Times New Roman" w:cs="Times New Roman"/>
          <w:sz w:val="24"/>
          <w:szCs w:val="24"/>
        </w:rPr>
        <w:t>7.5 : deux notes correspondant aux communications écrites et orales réalisées sur les travaux de recherche de l’ét</w:t>
      </w:r>
      <w:r w:rsidR="009B00EB" w:rsidRPr="009B7C20">
        <w:rPr>
          <w:rFonts w:ascii="Times New Roman" w:hAnsi="Times New Roman" w:cs="Times New Roman"/>
          <w:sz w:val="24"/>
          <w:szCs w:val="24"/>
        </w:rPr>
        <w:t>udiant à hauteur chacune de 50% au S1 et au S2 par le mémoire final sur article.</w:t>
      </w:r>
    </w:p>
    <w:p w14:paraId="03CC6FBA" w14:textId="77777777" w:rsidR="00CD6245" w:rsidRDefault="00CD6245" w:rsidP="001E376F">
      <w:pPr>
        <w:pStyle w:val="Sansinterligne"/>
        <w:jc w:val="both"/>
        <w:rPr>
          <w:rFonts w:ascii="Times New Roman" w:hAnsi="Times New Roman" w:cs="Times New Roman"/>
          <w:sz w:val="24"/>
          <w:szCs w:val="24"/>
        </w:rPr>
      </w:pPr>
    </w:p>
    <w:p w14:paraId="3B6CF101" w14:textId="6489CB5D" w:rsidR="00CD6245" w:rsidRDefault="00CD6245" w:rsidP="001E376F">
      <w:pPr>
        <w:pStyle w:val="Sansinterligne"/>
        <w:jc w:val="both"/>
        <w:rPr>
          <w:rFonts w:ascii="Times New Roman" w:hAnsi="Times New Roman" w:cs="Times New Roman"/>
          <w:sz w:val="24"/>
          <w:szCs w:val="24"/>
        </w:rPr>
      </w:pPr>
      <w:r>
        <w:rPr>
          <w:rFonts w:ascii="Times New Roman" w:hAnsi="Times New Roman" w:cs="Times New Roman"/>
          <w:sz w:val="24"/>
          <w:szCs w:val="24"/>
        </w:rPr>
        <w:t>12 : deux notes correspondant à des travaux personnels de l’étudiant (rédaction d’articles, rédaction d’un protocole de recherche, expérimentation clinique, etc…)</w:t>
      </w:r>
      <w:r w:rsidRPr="00CD6245">
        <w:rPr>
          <w:rFonts w:ascii="Times New Roman" w:hAnsi="Times New Roman" w:cs="Times New Roman"/>
          <w:sz w:val="24"/>
          <w:szCs w:val="24"/>
        </w:rPr>
        <w:t xml:space="preserve"> </w:t>
      </w:r>
      <w:r>
        <w:rPr>
          <w:rFonts w:ascii="Times New Roman" w:hAnsi="Times New Roman" w:cs="Times New Roman"/>
          <w:sz w:val="24"/>
          <w:szCs w:val="24"/>
        </w:rPr>
        <w:t>à hauteur chacune de 50%.</w:t>
      </w:r>
    </w:p>
    <w:p w14:paraId="67525AD2" w14:textId="77777777" w:rsidR="00CD6245" w:rsidRDefault="00CD6245" w:rsidP="001E376F">
      <w:pPr>
        <w:pStyle w:val="Sansinterligne"/>
        <w:jc w:val="both"/>
        <w:rPr>
          <w:rFonts w:ascii="Times New Roman" w:hAnsi="Times New Roman" w:cs="Times New Roman"/>
          <w:sz w:val="24"/>
          <w:szCs w:val="24"/>
        </w:rPr>
      </w:pPr>
    </w:p>
    <w:p w14:paraId="659927ED" w14:textId="77777777" w:rsidR="00677B1C" w:rsidRPr="008F27F6" w:rsidRDefault="00677B1C" w:rsidP="001E376F">
      <w:pPr>
        <w:pStyle w:val="Sansinterligne"/>
        <w:jc w:val="both"/>
        <w:rPr>
          <w:rFonts w:ascii="Times New Roman" w:hAnsi="Times New Roman" w:cs="Times New Roman"/>
          <w:sz w:val="24"/>
          <w:szCs w:val="24"/>
        </w:rPr>
      </w:pPr>
    </w:p>
    <w:p w14:paraId="20072243" w14:textId="72228C11" w:rsidR="00762147" w:rsidRDefault="00762147" w:rsidP="001E376F">
      <w:pPr>
        <w:pStyle w:val="Sansinterligne"/>
        <w:jc w:val="both"/>
        <w:rPr>
          <w:rFonts w:ascii="Times New Roman" w:hAnsi="Times New Roman" w:cs="Times New Roman"/>
          <w:sz w:val="24"/>
          <w:szCs w:val="24"/>
        </w:rPr>
      </w:pPr>
      <w:r w:rsidRPr="009B7C20">
        <w:rPr>
          <w:rFonts w:ascii="Times New Roman" w:hAnsi="Times New Roman" w:cs="Times New Roman"/>
          <w:b/>
          <w:sz w:val="24"/>
          <w:szCs w:val="24"/>
        </w:rPr>
        <w:t xml:space="preserve">Le Certificat de Compétences Cliniques </w:t>
      </w:r>
      <w:r w:rsidR="00E1777A" w:rsidRPr="009B7C20">
        <w:rPr>
          <w:rFonts w:ascii="Times New Roman" w:hAnsi="Times New Roman" w:cs="Times New Roman"/>
          <w:b/>
          <w:sz w:val="24"/>
          <w:szCs w:val="24"/>
        </w:rPr>
        <w:t>(CCC)</w:t>
      </w:r>
      <w:r w:rsidR="00E1777A" w:rsidRPr="009B7C20">
        <w:rPr>
          <w:rFonts w:ascii="Times New Roman" w:hAnsi="Times New Roman" w:cs="Times New Roman"/>
          <w:sz w:val="24"/>
          <w:szCs w:val="24"/>
        </w:rPr>
        <w:t xml:space="preserve"> </w:t>
      </w:r>
      <w:r w:rsidR="00134B5C" w:rsidRPr="009B7C20">
        <w:rPr>
          <w:rFonts w:ascii="Times New Roman" w:hAnsi="Times New Roman" w:cs="Times New Roman"/>
          <w:sz w:val="24"/>
          <w:szCs w:val="24"/>
        </w:rPr>
        <w:t xml:space="preserve">est obligatoire pour les parcours clinique et recherche et </w:t>
      </w:r>
      <w:r w:rsidR="006B45FB" w:rsidRPr="009B7C20">
        <w:rPr>
          <w:rFonts w:ascii="Times New Roman" w:hAnsi="Times New Roman" w:cs="Times New Roman"/>
          <w:sz w:val="24"/>
          <w:szCs w:val="24"/>
        </w:rPr>
        <w:t>sera</w:t>
      </w:r>
      <w:r w:rsidR="006B45FB">
        <w:rPr>
          <w:rFonts w:ascii="Times New Roman" w:hAnsi="Times New Roman" w:cs="Times New Roman"/>
          <w:sz w:val="24"/>
          <w:szCs w:val="24"/>
        </w:rPr>
        <w:t xml:space="preserve"> réalisé au deuxième </w:t>
      </w:r>
      <w:r w:rsidRPr="008F27F6">
        <w:rPr>
          <w:rFonts w:ascii="Times New Roman" w:hAnsi="Times New Roman" w:cs="Times New Roman"/>
          <w:sz w:val="24"/>
          <w:szCs w:val="24"/>
        </w:rPr>
        <w:t xml:space="preserve">semestre de la cinquième année. Il consistera en une étude </w:t>
      </w:r>
      <w:r w:rsidRPr="008F27F6">
        <w:rPr>
          <w:rFonts w:ascii="Times New Roman" w:hAnsi="Times New Roman" w:cs="Times New Roman"/>
          <w:sz w:val="24"/>
          <w:szCs w:val="24"/>
        </w:rPr>
        <w:lastRenderedPageBreak/>
        <w:t>de cas à l’oral devant les membres de la commission pédagogique et avec un représentant minimum des trois pôles : neurodéveloppemental, neurologie, ORL.</w:t>
      </w:r>
      <w:r w:rsidR="00E1777A" w:rsidRPr="008F27F6">
        <w:rPr>
          <w:rFonts w:ascii="Times New Roman" w:hAnsi="Times New Roman" w:cs="Times New Roman"/>
          <w:sz w:val="24"/>
          <w:szCs w:val="24"/>
        </w:rPr>
        <w:t xml:space="preserve"> En cas de non validation du CCC, il devra être repassé durant la session de rattrapage de la cinquième année. L’étudiant n’ayant pas validé en fin de cinquième année le CCC ne pourra se voir délivrer le Certificat de Capacité d’Orthophoniste et devra redoubler son année. </w:t>
      </w:r>
    </w:p>
    <w:p w14:paraId="1AF03032" w14:textId="77777777" w:rsidR="009151D6" w:rsidRDefault="009151D6" w:rsidP="001E376F">
      <w:pPr>
        <w:pStyle w:val="Sansinterligne"/>
        <w:jc w:val="both"/>
        <w:rPr>
          <w:rFonts w:ascii="Times New Roman" w:hAnsi="Times New Roman" w:cs="Times New Roman"/>
          <w:sz w:val="24"/>
          <w:szCs w:val="24"/>
        </w:rPr>
      </w:pPr>
    </w:p>
    <w:p w14:paraId="1DAE7661" w14:textId="77777777" w:rsidR="00762147" w:rsidRPr="008F27F6" w:rsidRDefault="00762147" w:rsidP="00762147">
      <w:pPr>
        <w:jc w:val="both"/>
      </w:pPr>
      <w:r w:rsidRPr="008F27F6">
        <w:t>Une session de rattrapage est organisée avant la fin de l’année universitaire en cours (juin/juillet).</w:t>
      </w:r>
    </w:p>
    <w:p w14:paraId="490030F8" w14:textId="77777777" w:rsidR="00762147" w:rsidRPr="008F27F6" w:rsidRDefault="00762147" w:rsidP="00762147">
      <w:pPr>
        <w:jc w:val="both"/>
      </w:pPr>
    </w:p>
    <w:p w14:paraId="276369BF" w14:textId="3A40924D" w:rsidR="00762147" w:rsidRPr="008F27F6" w:rsidRDefault="00762147" w:rsidP="00762147">
      <w:pPr>
        <w:jc w:val="both"/>
      </w:pPr>
      <w:r w:rsidRPr="008F27F6">
        <w:t xml:space="preserve">Le rattrapage ne devra se composer que d’un seul examen par UE. Il sera </w:t>
      </w:r>
      <w:r w:rsidR="00DA44D7" w:rsidRPr="00DA44D7">
        <w:rPr>
          <w:highlight w:val="yellow"/>
        </w:rPr>
        <w:t>organisé</w:t>
      </w:r>
      <w:r w:rsidR="00DA44D7">
        <w:t xml:space="preserve"> </w:t>
      </w:r>
      <w:r w:rsidRPr="008F27F6">
        <w:t xml:space="preserve">sous la responsabilité du responsable d’UE et devra, tout comme l’examen initial, être représentatif de la majorité des matières dispensées au sein de l’UE en question. </w:t>
      </w:r>
      <w:r w:rsidR="009B489E" w:rsidRPr="008F27F6">
        <w:t>L’examen sera un examen écrit sauf cas particulier validé par le conseil du DON en amont.</w:t>
      </w:r>
    </w:p>
    <w:p w14:paraId="2BDC7B16" w14:textId="77777777" w:rsidR="00762147" w:rsidRPr="008F27F6" w:rsidRDefault="00762147" w:rsidP="00762147">
      <w:pPr>
        <w:jc w:val="both"/>
      </w:pPr>
    </w:p>
    <w:p w14:paraId="446AC565" w14:textId="77777777" w:rsidR="00762147" w:rsidRPr="008F27F6" w:rsidRDefault="00762147" w:rsidP="00762147">
      <w:pPr>
        <w:jc w:val="both"/>
      </w:pPr>
      <w:r w:rsidRPr="008F27F6">
        <w:t xml:space="preserve">Les dates des contrôles continus sur table seront communiquées aux étudiants en début de semestre par les enseignants selon la répartition définie par l’administration afin de permettre un étalement des contrôles. En cas d’absence d’un étudiant </w:t>
      </w:r>
      <w:r w:rsidRPr="008F27F6">
        <w:rPr>
          <w:b/>
        </w:rPr>
        <w:t>justifiée</w:t>
      </w:r>
      <w:r w:rsidRPr="008F27F6">
        <w:t xml:space="preserve"> </w:t>
      </w:r>
      <w:r w:rsidRPr="008F27F6">
        <w:rPr>
          <w:b/>
        </w:rPr>
        <w:t xml:space="preserve">par un certificat médical ou un avis de décès (ou cas particulier validé par le comité du DON) </w:t>
      </w:r>
      <w:r w:rsidRPr="008F27F6">
        <w:t>le responsable d’UE pourra proposer un autre contrôle à l’étudiant absent afin de le rattraper.</w:t>
      </w:r>
    </w:p>
    <w:p w14:paraId="4F239BB1" w14:textId="77777777" w:rsidR="00762147" w:rsidRPr="008F27F6" w:rsidRDefault="00762147" w:rsidP="00762147">
      <w:pPr>
        <w:jc w:val="both"/>
      </w:pPr>
      <w:r w:rsidRPr="008F27F6">
        <w:t>En cas d’absence injustifiée l’étudiant devra obligatoirement repasser l’UE durant la session de rattrapage.</w:t>
      </w:r>
    </w:p>
    <w:p w14:paraId="2418B3A3" w14:textId="77777777" w:rsidR="00762147" w:rsidRPr="008F27F6" w:rsidRDefault="00762147" w:rsidP="00762147">
      <w:pPr>
        <w:jc w:val="both"/>
      </w:pPr>
    </w:p>
    <w:p w14:paraId="62B041FD" w14:textId="77777777" w:rsidR="00762147" w:rsidRPr="008F27F6" w:rsidRDefault="00762147" w:rsidP="00762147">
      <w:pPr>
        <w:jc w:val="both"/>
      </w:pPr>
    </w:p>
    <w:p w14:paraId="1EE07595"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r w:rsidRPr="008F27F6">
        <w:rPr>
          <w:b/>
          <w:bCs/>
        </w:rPr>
        <w:t>Référence anti-plagiat de l’Université :</w:t>
      </w:r>
    </w:p>
    <w:p w14:paraId="240B9379"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p>
    <w:p w14:paraId="6B25413A"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r w:rsidRPr="008F27F6">
        <w:rPr>
          <w:b/>
          <w:bCs/>
        </w:rPr>
        <w:t>"L'étudiant qui remet un devoir, un mémoire, ou tout document écrit servant à évaluer ses connaissances et ses compétences dans le cadre de sa formation doit s'assurer qu'il ne comporte pas de phrase, de paragraphe, ou, plus largement de passage plagié. L'étudiant doit veiller à citer les sources utilisées dans la rédaction qu'il a réalisée.</w:t>
      </w:r>
    </w:p>
    <w:p w14:paraId="0F4437B9"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r w:rsidRPr="008F27F6">
        <w:rPr>
          <w:b/>
          <w:bCs/>
        </w:rPr>
        <w:t>L'étudiant est passible de sanctions et/ou de poursuites disciplinaires en cas de plagiat avéré. Le plagiat peut être considéré comme une fraude."</w:t>
      </w:r>
    </w:p>
    <w:p w14:paraId="471A6C2E" w14:textId="77777777" w:rsidR="00762147" w:rsidRPr="008F27F6" w:rsidRDefault="00762147" w:rsidP="00762147">
      <w:pPr>
        <w:pStyle w:val="Titre1"/>
        <w:numPr>
          <w:ilvl w:val="0"/>
          <w:numId w:val="7"/>
        </w:numPr>
      </w:pPr>
      <w:r w:rsidRPr="008F27F6">
        <w:t>JURYS D’EXAMENS</w:t>
      </w:r>
    </w:p>
    <w:p w14:paraId="5BB4EE7C" w14:textId="77777777" w:rsidR="00762147" w:rsidRPr="008F27F6" w:rsidRDefault="00762147" w:rsidP="00762147">
      <w:pPr>
        <w:pStyle w:val="Paragraphedeliste"/>
        <w:ind w:left="360"/>
        <w:jc w:val="both"/>
        <w:rPr>
          <w:b/>
          <w:u w:val="single"/>
        </w:rPr>
      </w:pPr>
    </w:p>
    <w:p w14:paraId="472DF9B7" w14:textId="77777777" w:rsidR="00762147" w:rsidRPr="008F27F6" w:rsidRDefault="00762147" w:rsidP="00762147">
      <w:pPr>
        <w:jc w:val="both"/>
      </w:pPr>
      <w:r w:rsidRPr="008F27F6">
        <w:t>Les membres des jurys d’examens sont désignés par le Doyen de la Faculté, parmi les enseignants intervenant au sein de chaque unité d’enseignement. Le jury est présidé par le Directeur du département d’orthophonie, ou son représentant.</w:t>
      </w:r>
    </w:p>
    <w:p w14:paraId="49D1C62F" w14:textId="77777777" w:rsidR="00762147" w:rsidRPr="008F27F6" w:rsidRDefault="00762147" w:rsidP="00762147">
      <w:pPr>
        <w:jc w:val="both"/>
      </w:pPr>
      <w:r w:rsidRPr="008F27F6">
        <w:t xml:space="preserve">Le jury </w:t>
      </w:r>
      <w:proofErr w:type="gramStart"/>
      <w:r w:rsidRPr="008F27F6">
        <w:t>a</w:t>
      </w:r>
      <w:proofErr w:type="gramEnd"/>
      <w:r w:rsidRPr="008F27F6">
        <w:t xml:space="preserve"> seul pouvoir lors de la délibération générale d’arrêter définitivement les notes attribuées. Les copies pourront, dans un délai de 15 jours après le premier jour d’affichage des résultats, être communiquées aux étudiants. Cette communication n’est pas de nature à entraîner, en cas de contestation de la note, sauf erreur matérielle, la remise en cause ni de celle-ci ni du résultat final de l’examen. Les étudiants bénéficient d’un délai de deux mois pour contester une décision administrative individuelle. Il n’y a pas de délai pour contester une erreur matérielle manifeste.</w:t>
      </w:r>
    </w:p>
    <w:p w14:paraId="0FACD7B6" w14:textId="6C4CA349" w:rsidR="00762147" w:rsidRDefault="00762147" w:rsidP="00762147">
      <w:pPr>
        <w:pStyle w:val="Paragraphedeliste"/>
        <w:ind w:left="0"/>
        <w:jc w:val="both"/>
      </w:pPr>
    </w:p>
    <w:p w14:paraId="53211A3C" w14:textId="77777777" w:rsidR="00776964" w:rsidRPr="008F27F6" w:rsidRDefault="00776964" w:rsidP="00762147">
      <w:pPr>
        <w:pStyle w:val="Paragraphedeliste"/>
        <w:ind w:left="0"/>
        <w:jc w:val="both"/>
      </w:pPr>
    </w:p>
    <w:p w14:paraId="74DC2466" w14:textId="77777777" w:rsidR="00762147" w:rsidRPr="008F27F6" w:rsidRDefault="00762147" w:rsidP="00762147">
      <w:pPr>
        <w:pStyle w:val="Titre1"/>
        <w:numPr>
          <w:ilvl w:val="0"/>
          <w:numId w:val="7"/>
        </w:numPr>
      </w:pPr>
      <w:r w:rsidRPr="008F27F6">
        <w:t>RESULTATS</w:t>
      </w:r>
    </w:p>
    <w:p w14:paraId="3C6D619A" w14:textId="77777777" w:rsidR="00762147" w:rsidRPr="008F27F6" w:rsidRDefault="00762147" w:rsidP="00762147">
      <w:pPr>
        <w:pStyle w:val="Paragraphedeliste"/>
        <w:ind w:left="0"/>
        <w:jc w:val="both"/>
      </w:pPr>
    </w:p>
    <w:p w14:paraId="4B463739" w14:textId="0FA78658" w:rsidR="00762147" w:rsidRPr="008F27F6" w:rsidRDefault="009B7C20"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Les étudiants</w:t>
      </w:r>
      <w:r w:rsidR="00762147" w:rsidRPr="008F27F6">
        <w:rPr>
          <w:rFonts w:ascii="Times New Roman" w:hAnsi="Times New Roman" w:cs="Times New Roman"/>
          <w:sz w:val="24"/>
          <w:szCs w:val="24"/>
        </w:rPr>
        <w:t xml:space="preserve"> doivent obligatoirement se présenter à la totalité des épreuves (sauf dispenses autorisées art. 8 de l’arrêté du 16.05.1986).</w:t>
      </w:r>
    </w:p>
    <w:p w14:paraId="5FC15D39"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La validation d'une UE est conditionnée par l'obtention d'une moyenne supérieure ou égale à 10/20. </w:t>
      </w:r>
    </w:p>
    <w:p w14:paraId="1822338B"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Pour les UE qui comptent plusieurs épreuves :</w:t>
      </w:r>
    </w:p>
    <w:p w14:paraId="73201B2F"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lastRenderedPageBreak/>
        <w:tab/>
        <w:t>- la moyenne correspond à la somme des notes obtenues aux diverses épreuves en tenant compte du coefficient mentionné au chapitre 3.</w:t>
      </w:r>
    </w:p>
    <w:p w14:paraId="31BFC30D" w14:textId="77777777" w:rsidR="00762147" w:rsidRPr="008F27F6" w:rsidRDefault="00762147" w:rsidP="00762147">
      <w:pPr>
        <w:pStyle w:val="Paragraphedeliste"/>
        <w:ind w:left="0"/>
        <w:jc w:val="both"/>
        <w:rPr>
          <w:rFonts w:ascii="Times New Roman" w:hAnsi="Times New Roman" w:cs="Times New Roman"/>
          <w:sz w:val="24"/>
          <w:szCs w:val="24"/>
        </w:rPr>
      </w:pPr>
    </w:p>
    <w:p w14:paraId="24AA8FA2"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Lorsqu’une unité d’enseignement est acquise, le nombre de crédits européens correspondant à cette unité d’enseignement est capitalisé.</w:t>
      </w:r>
    </w:p>
    <w:p w14:paraId="3E54FF63"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Lorsque l’étudiant est ajourné à la 1</w:t>
      </w:r>
      <w:r w:rsidRPr="008F27F6">
        <w:rPr>
          <w:rFonts w:ascii="Times New Roman" w:hAnsi="Times New Roman" w:cs="Times New Roman"/>
          <w:sz w:val="24"/>
          <w:szCs w:val="24"/>
          <w:vertAlign w:val="superscript"/>
        </w:rPr>
        <w:t>ère</w:t>
      </w:r>
      <w:r w:rsidRPr="008F27F6">
        <w:rPr>
          <w:rFonts w:ascii="Times New Roman" w:hAnsi="Times New Roman" w:cs="Times New Roman"/>
          <w:sz w:val="24"/>
          <w:szCs w:val="24"/>
        </w:rPr>
        <w:t xml:space="preserve"> session, il garde le bénéfice des autres unités d’enseignement pour lesquelles il a obtenu une note supérieure ou égale à 10/20 et doit repasser en deuxième session seulement le ou les unité(s) d’enseignement dont la note est inférieure à 10/20.</w:t>
      </w:r>
    </w:p>
    <w:p w14:paraId="5DD64205" w14:textId="77777777" w:rsidR="00762147" w:rsidRPr="008F27F6" w:rsidRDefault="00762147" w:rsidP="00762147">
      <w:pPr>
        <w:pStyle w:val="Paragraphedeliste"/>
        <w:ind w:left="0"/>
        <w:jc w:val="both"/>
        <w:rPr>
          <w:rFonts w:ascii="Times New Roman" w:hAnsi="Times New Roman" w:cs="Times New Roman"/>
          <w:sz w:val="24"/>
          <w:szCs w:val="24"/>
        </w:rPr>
      </w:pPr>
    </w:p>
    <w:p w14:paraId="7FAF9779"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L’admission dans l’année d’études supérieure nécessite la validation de toutes les unités d’enseignement. </w:t>
      </w:r>
    </w:p>
    <w:p w14:paraId="0E52FF1C" w14:textId="6DD9C79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A l’issue de la session de rattrapage, le jury peut accorder à un étudiant à qui il ne manquerait qu’une seule unité d’enseignement sur les deux semestres à </w:t>
      </w:r>
      <w:r w:rsidR="003470A2" w:rsidRPr="008F27F6">
        <w:rPr>
          <w:rFonts w:ascii="Times New Roman" w:hAnsi="Times New Roman" w:cs="Times New Roman"/>
          <w:sz w:val="24"/>
          <w:szCs w:val="24"/>
        </w:rPr>
        <w:t xml:space="preserve">valider </w:t>
      </w:r>
      <w:r w:rsidR="003470A2">
        <w:rPr>
          <w:rFonts w:ascii="Times New Roman" w:hAnsi="Times New Roman" w:cs="Times New Roman"/>
          <w:sz w:val="24"/>
          <w:szCs w:val="24"/>
        </w:rPr>
        <w:t>la</w:t>
      </w:r>
      <w:r w:rsidRPr="008F27F6">
        <w:rPr>
          <w:rFonts w:ascii="Times New Roman" w:hAnsi="Times New Roman" w:cs="Times New Roman"/>
          <w:sz w:val="24"/>
          <w:szCs w:val="24"/>
        </w:rPr>
        <w:t xml:space="preserve"> possibilité de passer dans l’année supérieure. </w:t>
      </w:r>
    </w:p>
    <w:p w14:paraId="21119C48"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Pour les UE composées de plusieurs éléments, tous les éléments constitutifs d’une UE devront être repassés.</w:t>
      </w:r>
    </w:p>
    <w:p w14:paraId="3BA53818"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Cette UE doit impérativement être résorbée l’année suivante. Dans le cas contraire, l’étudiant redoublera.</w:t>
      </w:r>
    </w:p>
    <w:p w14:paraId="4C65C490" w14:textId="0B6870EC"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Les étudiants ajournés définitivement redoubleront l’année de formation</w:t>
      </w:r>
      <w:r w:rsidR="00134B5C">
        <w:rPr>
          <w:rFonts w:ascii="Times New Roman" w:hAnsi="Times New Roman" w:cs="Times New Roman"/>
          <w:sz w:val="24"/>
          <w:szCs w:val="24"/>
        </w:rPr>
        <w:t xml:space="preserve"> </w:t>
      </w:r>
      <w:r w:rsidRPr="008F27F6">
        <w:rPr>
          <w:rFonts w:ascii="Times New Roman" w:hAnsi="Times New Roman" w:cs="Times New Roman"/>
          <w:sz w:val="24"/>
          <w:szCs w:val="24"/>
        </w:rPr>
        <w:t xml:space="preserve">mais conserveront le bénéfice des unités d’enseignement acquises. </w:t>
      </w:r>
    </w:p>
    <w:p w14:paraId="7732ABF7" w14:textId="77777777" w:rsidR="00762147" w:rsidRDefault="00762147" w:rsidP="00762147">
      <w:r w:rsidRPr="008F27F6">
        <w:br w:type="page"/>
      </w:r>
    </w:p>
    <w:p w14:paraId="3CE45302" w14:textId="77777777" w:rsidR="00C20438" w:rsidRDefault="00C20438" w:rsidP="00650D27">
      <w:pPr>
        <w:rPr>
          <w:sz w:val="20"/>
          <w:szCs w:val="20"/>
        </w:rPr>
      </w:pPr>
    </w:p>
    <w:tbl>
      <w:tblPr>
        <w:tblW w:w="9371" w:type="dxa"/>
        <w:tblInd w:w="55" w:type="dxa"/>
        <w:tblCellMar>
          <w:left w:w="70" w:type="dxa"/>
          <w:right w:w="70" w:type="dxa"/>
        </w:tblCellMar>
        <w:tblLook w:val="04A0" w:firstRow="1" w:lastRow="0" w:firstColumn="1" w:lastColumn="0" w:noHBand="0" w:noVBand="1"/>
      </w:tblPr>
      <w:tblGrid>
        <w:gridCol w:w="885"/>
        <w:gridCol w:w="739"/>
        <w:gridCol w:w="646"/>
        <w:gridCol w:w="864"/>
        <w:gridCol w:w="850"/>
        <w:gridCol w:w="992"/>
        <w:gridCol w:w="709"/>
        <w:gridCol w:w="1276"/>
        <w:gridCol w:w="2410"/>
      </w:tblGrid>
      <w:tr w:rsidR="00C20438" w:rsidRPr="008F27F6" w14:paraId="6D92DB72" w14:textId="77777777" w:rsidTr="00C20438">
        <w:trPr>
          <w:trHeight w:val="540"/>
        </w:trPr>
        <w:tc>
          <w:tcPr>
            <w:tcW w:w="9371" w:type="dxa"/>
            <w:gridSpan w:val="9"/>
            <w:shd w:val="clear" w:color="auto" w:fill="auto"/>
            <w:noWrap/>
            <w:vAlign w:val="bottom"/>
            <w:hideMark/>
          </w:tcPr>
          <w:p w14:paraId="31DFB0EA" w14:textId="77777777" w:rsidR="00C20438" w:rsidRPr="008F27F6" w:rsidRDefault="00C20438" w:rsidP="00C20438">
            <w:pPr>
              <w:pStyle w:val="Titre1"/>
              <w:jc w:val="center"/>
              <w:rPr>
                <w:rFonts w:eastAsia="Times New Roman"/>
                <w:lang w:eastAsia="fr-FR"/>
              </w:rPr>
            </w:pPr>
            <w:r w:rsidRPr="008F27F6">
              <w:rPr>
                <w:rFonts w:eastAsia="Times New Roman"/>
                <w:lang w:eastAsia="fr-FR"/>
              </w:rPr>
              <w:t>MAQUETTE ORTHOPHONIE 1 ERE ANNEE</w:t>
            </w:r>
          </w:p>
        </w:tc>
      </w:tr>
      <w:tr w:rsidR="00C20438" w:rsidRPr="008F27F6" w14:paraId="7D0DD0E3" w14:textId="77777777" w:rsidTr="00C20438">
        <w:trPr>
          <w:trHeight w:val="300"/>
        </w:trPr>
        <w:tc>
          <w:tcPr>
            <w:tcW w:w="885" w:type="dxa"/>
            <w:tcBorders>
              <w:left w:val="nil"/>
              <w:bottom w:val="nil"/>
              <w:right w:val="nil"/>
            </w:tcBorders>
            <w:shd w:val="clear" w:color="auto" w:fill="auto"/>
            <w:noWrap/>
            <w:vAlign w:val="bottom"/>
            <w:hideMark/>
          </w:tcPr>
          <w:p w14:paraId="35F98778" w14:textId="77777777" w:rsidR="00C20438" w:rsidRPr="008F27F6" w:rsidRDefault="00C20438" w:rsidP="00C20438">
            <w:pPr>
              <w:rPr>
                <w:rFonts w:ascii="Calibri" w:eastAsia="Times New Roman" w:hAnsi="Calibri"/>
                <w:color w:val="000000"/>
                <w:sz w:val="20"/>
                <w:szCs w:val="20"/>
              </w:rPr>
            </w:pPr>
          </w:p>
        </w:tc>
        <w:tc>
          <w:tcPr>
            <w:tcW w:w="739" w:type="dxa"/>
            <w:tcBorders>
              <w:left w:val="nil"/>
              <w:bottom w:val="nil"/>
              <w:right w:val="nil"/>
            </w:tcBorders>
            <w:shd w:val="clear" w:color="auto" w:fill="auto"/>
            <w:noWrap/>
            <w:vAlign w:val="bottom"/>
            <w:hideMark/>
          </w:tcPr>
          <w:p w14:paraId="40CEE561" w14:textId="77777777" w:rsidR="00C20438" w:rsidRPr="008F27F6" w:rsidRDefault="00C20438" w:rsidP="00C20438">
            <w:pPr>
              <w:rPr>
                <w:rFonts w:ascii="Calibri" w:eastAsia="Times New Roman" w:hAnsi="Calibri"/>
                <w:color w:val="000000"/>
                <w:sz w:val="20"/>
                <w:szCs w:val="20"/>
              </w:rPr>
            </w:pPr>
          </w:p>
        </w:tc>
        <w:tc>
          <w:tcPr>
            <w:tcW w:w="646" w:type="dxa"/>
            <w:tcBorders>
              <w:left w:val="nil"/>
              <w:bottom w:val="nil"/>
              <w:right w:val="nil"/>
            </w:tcBorders>
            <w:shd w:val="clear" w:color="auto" w:fill="auto"/>
            <w:noWrap/>
            <w:vAlign w:val="bottom"/>
            <w:hideMark/>
          </w:tcPr>
          <w:p w14:paraId="5C428B76" w14:textId="77777777" w:rsidR="00C20438" w:rsidRPr="008F27F6" w:rsidRDefault="00C20438" w:rsidP="00C20438">
            <w:pPr>
              <w:rPr>
                <w:rFonts w:ascii="Calibri" w:eastAsia="Times New Roman" w:hAnsi="Calibri"/>
                <w:color w:val="000000"/>
                <w:sz w:val="20"/>
                <w:szCs w:val="20"/>
              </w:rPr>
            </w:pPr>
          </w:p>
        </w:tc>
        <w:tc>
          <w:tcPr>
            <w:tcW w:w="864" w:type="dxa"/>
            <w:tcBorders>
              <w:left w:val="nil"/>
              <w:bottom w:val="nil"/>
              <w:right w:val="nil"/>
            </w:tcBorders>
            <w:shd w:val="clear" w:color="auto" w:fill="auto"/>
            <w:noWrap/>
            <w:vAlign w:val="bottom"/>
            <w:hideMark/>
          </w:tcPr>
          <w:p w14:paraId="7FED03CE" w14:textId="77777777" w:rsidR="00C20438" w:rsidRPr="008F27F6" w:rsidRDefault="00C20438" w:rsidP="00C20438">
            <w:pPr>
              <w:rPr>
                <w:rFonts w:ascii="Calibri" w:eastAsia="Times New Roman" w:hAnsi="Calibri"/>
                <w:color w:val="000000"/>
                <w:sz w:val="20"/>
                <w:szCs w:val="20"/>
              </w:rPr>
            </w:pPr>
          </w:p>
        </w:tc>
        <w:tc>
          <w:tcPr>
            <w:tcW w:w="850" w:type="dxa"/>
            <w:tcBorders>
              <w:left w:val="nil"/>
              <w:bottom w:val="nil"/>
              <w:right w:val="nil"/>
            </w:tcBorders>
            <w:shd w:val="clear" w:color="auto" w:fill="auto"/>
            <w:noWrap/>
            <w:vAlign w:val="bottom"/>
            <w:hideMark/>
          </w:tcPr>
          <w:p w14:paraId="42B80327" w14:textId="77777777" w:rsidR="00C20438" w:rsidRPr="008F27F6" w:rsidRDefault="00C20438" w:rsidP="00C20438">
            <w:pPr>
              <w:rPr>
                <w:rFonts w:ascii="Calibri" w:eastAsia="Times New Roman" w:hAnsi="Calibri"/>
                <w:color w:val="000000"/>
                <w:sz w:val="20"/>
                <w:szCs w:val="20"/>
              </w:rPr>
            </w:pPr>
          </w:p>
        </w:tc>
        <w:tc>
          <w:tcPr>
            <w:tcW w:w="992" w:type="dxa"/>
            <w:tcBorders>
              <w:left w:val="nil"/>
              <w:bottom w:val="nil"/>
              <w:right w:val="nil"/>
            </w:tcBorders>
            <w:shd w:val="clear" w:color="auto" w:fill="auto"/>
            <w:noWrap/>
            <w:vAlign w:val="bottom"/>
            <w:hideMark/>
          </w:tcPr>
          <w:p w14:paraId="285DB8AD" w14:textId="77777777" w:rsidR="00C20438" w:rsidRPr="008F27F6" w:rsidRDefault="00C20438" w:rsidP="00C20438">
            <w:pPr>
              <w:rPr>
                <w:rFonts w:ascii="Calibri" w:eastAsia="Times New Roman" w:hAnsi="Calibri"/>
                <w:color w:val="000000"/>
                <w:sz w:val="20"/>
                <w:szCs w:val="20"/>
              </w:rPr>
            </w:pPr>
          </w:p>
        </w:tc>
        <w:tc>
          <w:tcPr>
            <w:tcW w:w="709" w:type="dxa"/>
            <w:tcBorders>
              <w:left w:val="nil"/>
              <w:bottom w:val="nil"/>
              <w:right w:val="nil"/>
            </w:tcBorders>
            <w:shd w:val="clear" w:color="auto" w:fill="auto"/>
            <w:noWrap/>
            <w:vAlign w:val="bottom"/>
            <w:hideMark/>
          </w:tcPr>
          <w:p w14:paraId="2E827F98" w14:textId="77777777" w:rsidR="00C20438" w:rsidRPr="008F27F6" w:rsidRDefault="00C20438" w:rsidP="00C20438">
            <w:pPr>
              <w:rPr>
                <w:rFonts w:ascii="Calibri" w:eastAsia="Times New Roman" w:hAnsi="Calibri"/>
                <w:color w:val="000000"/>
                <w:sz w:val="20"/>
                <w:szCs w:val="20"/>
              </w:rPr>
            </w:pPr>
          </w:p>
        </w:tc>
        <w:tc>
          <w:tcPr>
            <w:tcW w:w="1276" w:type="dxa"/>
            <w:tcBorders>
              <w:left w:val="nil"/>
              <w:bottom w:val="nil"/>
              <w:right w:val="nil"/>
            </w:tcBorders>
            <w:shd w:val="clear" w:color="auto" w:fill="auto"/>
            <w:noWrap/>
            <w:vAlign w:val="bottom"/>
            <w:hideMark/>
          </w:tcPr>
          <w:p w14:paraId="5F65AD47" w14:textId="77777777" w:rsidR="00C20438" w:rsidRPr="008F27F6" w:rsidRDefault="00C20438" w:rsidP="00C20438">
            <w:pPr>
              <w:rPr>
                <w:rFonts w:ascii="Calibri" w:eastAsia="Times New Roman" w:hAnsi="Calibri"/>
                <w:color w:val="000000"/>
                <w:sz w:val="20"/>
                <w:szCs w:val="20"/>
              </w:rPr>
            </w:pPr>
          </w:p>
        </w:tc>
        <w:tc>
          <w:tcPr>
            <w:tcW w:w="2410" w:type="dxa"/>
            <w:tcBorders>
              <w:left w:val="nil"/>
              <w:bottom w:val="nil"/>
              <w:right w:val="nil"/>
            </w:tcBorders>
            <w:shd w:val="clear" w:color="auto" w:fill="auto"/>
            <w:noWrap/>
            <w:vAlign w:val="bottom"/>
            <w:hideMark/>
          </w:tcPr>
          <w:p w14:paraId="5AB56C6F" w14:textId="77777777" w:rsidR="00C20438" w:rsidRPr="008F27F6" w:rsidRDefault="00C20438" w:rsidP="00C20438">
            <w:pPr>
              <w:rPr>
                <w:rFonts w:ascii="Calibri" w:eastAsia="Times New Roman" w:hAnsi="Calibri"/>
                <w:color w:val="000000"/>
                <w:sz w:val="20"/>
                <w:szCs w:val="20"/>
              </w:rPr>
            </w:pPr>
          </w:p>
        </w:tc>
      </w:tr>
      <w:tr w:rsidR="00C20438" w:rsidRPr="008F27F6" w14:paraId="0716B460" w14:textId="77777777" w:rsidTr="00C20438">
        <w:trPr>
          <w:trHeight w:val="315"/>
        </w:trPr>
        <w:tc>
          <w:tcPr>
            <w:tcW w:w="885" w:type="dxa"/>
            <w:tcBorders>
              <w:top w:val="nil"/>
              <w:left w:val="nil"/>
              <w:bottom w:val="nil"/>
              <w:right w:val="nil"/>
            </w:tcBorders>
            <w:shd w:val="clear" w:color="auto" w:fill="auto"/>
            <w:noWrap/>
            <w:vAlign w:val="bottom"/>
            <w:hideMark/>
          </w:tcPr>
          <w:p w14:paraId="16138A41"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06ABA7C6"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2500756"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3362EC1"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60AC8B03"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565DEE52"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C8C9FC5"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9DA3C8E"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7451F451" w14:textId="77777777" w:rsidR="00C20438" w:rsidRPr="008F27F6" w:rsidRDefault="00C20438" w:rsidP="00C20438">
            <w:pPr>
              <w:rPr>
                <w:rFonts w:ascii="Calibri" w:eastAsia="Times New Roman" w:hAnsi="Calibri"/>
                <w:color w:val="000000"/>
                <w:sz w:val="20"/>
                <w:szCs w:val="20"/>
              </w:rPr>
            </w:pPr>
          </w:p>
        </w:tc>
      </w:tr>
      <w:tr w:rsidR="00C20438" w:rsidRPr="008F27F6" w14:paraId="1987D963" w14:textId="77777777" w:rsidTr="00C20438">
        <w:trPr>
          <w:trHeight w:val="488"/>
        </w:trPr>
        <w:tc>
          <w:tcPr>
            <w:tcW w:w="9371"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0D127E6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1</w:t>
            </w:r>
          </w:p>
        </w:tc>
      </w:tr>
      <w:tr w:rsidR="00C20438" w:rsidRPr="008F27F6" w14:paraId="4966DA4F" w14:textId="77777777" w:rsidTr="00C20438">
        <w:trPr>
          <w:trHeight w:val="488"/>
        </w:trPr>
        <w:tc>
          <w:tcPr>
            <w:tcW w:w="9371" w:type="dxa"/>
            <w:gridSpan w:val="9"/>
            <w:vMerge/>
            <w:tcBorders>
              <w:top w:val="single" w:sz="8" w:space="0" w:color="auto"/>
              <w:left w:val="single" w:sz="8" w:space="0" w:color="auto"/>
              <w:bottom w:val="single" w:sz="8" w:space="0" w:color="000000"/>
              <w:right w:val="single" w:sz="8" w:space="0" w:color="000000"/>
            </w:tcBorders>
            <w:vAlign w:val="center"/>
            <w:hideMark/>
          </w:tcPr>
          <w:p w14:paraId="0BAB65A3" w14:textId="77777777" w:rsidR="00C20438" w:rsidRPr="008F27F6" w:rsidRDefault="00C20438" w:rsidP="00C20438">
            <w:pPr>
              <w:rPr>
                <w:rFonts w:ascii="Calibri" w:eastAsia="Times New Roman" w:hAnsi="Calibri"/>
                <w:b/>
                <w:bCs/>
                <w:color w:val="000000"/>
                <w:sz w:val="20"/>
                <w:szCs w:val="20"/>
              </w:rPr>
            </w:pPr>
          </w:p>
        </w:tc>
      </w:tr>
      <w:tr w:rsidR="00C20438" w:rsidRPr="008F27F6" w14:paraId="50C8201C" w14:textId="77777777" w:rsidTr="00C20438">
        <w:trPr>
          <w:trHeight w:val="390"/>
        </w:trPr>
        <w:tc>
          <w:tcPr>
            <w:tcW w:w="227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9D1D61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415" w:type="dxa"/>
            <w:gridSpan w:val="4"/>
            <w:tcBorders>
              <w:top w:val="single" w:sz="8" w:space="0" w:color="auto"/>
              <w:left w:val="nil"/>
              <w:bottom w:val="nil"/>
              <w:right w:val="single" w:sz="8" w:space="0" w:color="000000"/>
            </w:tcBorders>
            <w:shd w:val="clear" w:color="000000" w:fill="00CCFF"/>
            <w:noWrap/>
            <w:vAlign w:val="bottom"/>
            <w:hideMark/>
          </w:tcPr>
          <w:p w14:paraId="520F6F4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2CA36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8476A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6718A392" w14:textId="77777777" w:rsidTr="00C20438">
        <w:trPr>
          <w:trHeight w:val="1095"/>
        </w:trPr>
        <w:tc>
          <w:tcPr>
            <w:tcW w:w="2270" w:type="dxa"/>
            <w:gridSpan w:val="3"/>
            <w:vMerge/>
            <w:tcBorders>
              <w:top w:val="nil"/>
              <w:left w:val="single" w:sz="8" w:space="0" w:color="auto"/>
              <w:bottom w:val="single" w:sz="8" w:space="0" w:color="000000"/>
              <w:right w:val="single" w:sz="8" w:space="0" w:color="000000"/>
            </w:tcBorders>
            <w:vAlign w:val="center"/>
            <w:hideMark/>
          </w:tcPr>
          <w:p w14:paraId="2884A44C" w14:textId="77777777" w:rsidR="00C20438" w:rsidRPr="008F27F6" w:rsidRDefault="00C20438" w:rsidP="00C20438">
            <w:pPr>
              <w:rPr>
                <w:rFonts w:ascii="Calibri" w:eastAsia="Times New Roman" w:hAnsi="Calibri"/>
                <w:b/>
                <w:bCs/>
                <w:color w:val="000000"/>
                <w:sz w:val="20"/>
                <w:szCs w:val="20"/>
              </w:rPr>
            </w:pPr>
          </w:p>
        </w:tc>
        <w:tc>
          <w:tcPr>
            <w:tcW w:w="864" w:type="dxa"/>
            <w:tcBorders>
              <w:top w:val="single" w:sz="8" w:space="0" w:color="auto"/>
              <w:left w:val="nil"/>
              <w:bottom w:val="single" w:sz="8" w:space="0" w:color="auto"/>
              <w:right w:val="single" w:sz="8" w:space="0" w:color="auto"/>
            </w:tcBorders>
            <w:shd w:val="clear" w:color="000000" w:fill="FDE9D9"/>
            <w:noWrap/>
            <w:vAlign w:val="center"/>
            <w:hideMark/>
          </w:tcPr>
          <w:p w14:paraId="039FAE1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single" w:sz="8" w:space="0" w:color="auto"/>
              <w:left w:val="nil"/>
              <w:bottom w:val="single" w:sz="8" w:space="0" w:color="auto"/>
              <w:right w:val="single" w:sz="8" w:space="0" w:color="auto"/>
            </w:tcBorders>
            <w:shd w:val="clear" w:color="000000" w:fill="FABF8F"/>
            <w:noWrap/>
            <w:vAlign w:val="center"/>
            <w:hideMark/>
          </w:tcPr>
          <w:p w14:paraId="1FE6377E"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992" w:type="dxa"/>
            <w:tcBorders>
              <w:top w:val="single" w:sz="8" w:space="0" w:color="auto"/>
              <w:left w:val="nil"/>
              <w:bottom w:val="single" w:sz="8" w:space="0" w:color="auto"/>
              <w:right w:val="single" w:sz="8" w:space="0" w:color="auto"/>
            </w:tcBorders>
            <w:shd w:val="clear" w:color="000000" w:fill="66FF66"/>
            <w:noWrap/>
            <w:vAlign w:val="center"/>
            <w:hideMark/>
          </w:tcPr>
          <w:p w14:paraId="5DEBAAC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709" w:type="dxa"/>
            <w:tcBorders>
              <w:top w:val="single" w:sz="8" w:space="0" w:color="auto"/>
              <w:left w:val="nil"/>
              <w:bottom w:val="single" w:sz="8" w:space="0" w:color="auto"/>
              <w:right w:val="single" w:sz="8" w:space="0" w:color="auto"/>
            </w:tcBorders>
            <w:shd w:val="clear" w:color="000000" w:fill="CCC0DA"/>
            <w:noWrap/>
            <w:vAlign w:val="center"/>
            <w:hideMark/>
          </w:tcPr>
          <w:p w14:paraId="35034B2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276" w:type="dxa"/>
            <w:vMerge/>
            <w:tcBorders>
              <w:top w:val="nil"/>
              <w:left w:val="single" w:sz="8" w:space="0" w:color="auto"/>
              <w:bottom w:val="single" w:sz="8" w:space="0" w:color="000000"/>
              <w:right w:val="single" w:sz="8" w:space="0" w:color="auto"/>
            </w:tcBorders>
            <w:vAlign w:val="center"/>
            <w:hideMark/>
          </w:tcPr>
          <w:p w14:paraId="5A667C6B"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28BFF4A2" w14:textId="77777777" w:rsidR="00C20438" w:rsidRPr="008F27F6" w:rsidRDefault="00C20438" w:rsidP="00C20438">
            <w:pPr>
              <w:rPr>
                <w:rFonts w:ascii="Calibri" w:eastAsia="Times New Roman" w:hAnsi="Calibri"/>
                <w:b/>
                <w:bCs/>
                <w:color w:val="000000"/>
                <w:sz w:val="20"/>
                <w:szCs w:val="20"/>
              </w:rPr>
            </w:pPr>
          </w:p>
        </w:tc>
      </w:tr>
      <w:tr w:rsidR="00C20438" w:rsidRPr="008F27F6" w14:paraId="6E045D4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748052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1.1.1</w:t>
            </w:r>
            <w:r w:rsidRPr="008F27F6">
              <w:rPr>
                <w:rFonts w:ascii="Calibri" w:eastAsia="Times New Roman" w:hAnsi="Calibri"/>
                <w:b/>
                <w:bCs/>
                <w:color w:val="000000"/>
                <w:sz w:val="20"/>
                <w:szCs w:val="20"/>
              </w:rPr>
              <w:br/>
              <w:t xml:space="preserve">  SCIENCE DU LANGAGE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F9D52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73E16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9</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9C411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54</w:t>
            </w:r>
          </w:p>
        </w:tc>
        <w:tc>
          <w:tcPr>
            <w:tcW w:w="709" w:type="dxa"/>
            <w:tcBorders>
              <w:top w:val="nil"/>
              <w:left w:val="nil"/>
              <w:bottom w:val="nil"/>
              <w:right w:val="single" w:sz="8" w:space="0" w:color="auto"/>
            </w:tcBorders>
            <w:shd w:val="clear" w:color="auto" w:fill="auto"/>
            <w:noWrap/>
            <w:vAlign w:val="center"/>
            <w:hideMark/>
          </w:tcPr>
          <w:p w14:paraId="207A844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32292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60C8CD"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242E47B"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87C4457"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25690B4"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1DFA0DBA"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1CED6539"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A510E9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72A9198E"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C465BF6"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74DCA15"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43FCA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1.2.1</w:t>
            </w:r>
            <w:r w:rsidRPr="008F27F6">
              <w:rPr>
                <w:rFonts w:ascii="Calibri" w:eastAsia="Times New Roman" w:hAnsi="Calibri"/>
                <w:b/>
                <w:bCs/>
                <w:color w:val="000000"/>
                <w:sz w:val="20"/>
                <w:szCs w:val="20"/>
              </w:rPr>
              <w:br/>
              <w:t xml:space="preserve">  PSYCHO GENERALE ET </w:t>
            </w:r>
            <w:proofErr w:type="gramStart"/>
            <w:r w:rsidRPr="008F27F6">
              <w:rPr>
                <w:rFonts w:ascii="Calibri" w:eastAsia="Times New Roman" w:hAnsi="Calibri"/>
                <w:b/>
                <w:bCs/>
                <w:color w:val="000000"/>
                <w:sz w:val="20"/>
                <w:szCs w:val="20"/>
              </w:rPr>
              <w:t>PSYCHO  DEVELOPPEMENT</w:t>
            </w:r>
            <w:proofErr w:type="gramEnd"/>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41695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72148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8B540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709" w:type="dxa"/>
            <w:tcBorders>
              <w:top w:val="nil"/>
              <w:left w:val="nil"/>
              <w:bottom w:val="nil"/>
              <w:right w:val="single" w:sz="8" w:space="0" w:color="auto"/>
            </w:tcBorders>
            <w:shd w:val="clear" w:color="auto" w:fill="auto"/>
            <w:noWrap/>
            <w:vAlign w:val="center"/>
            <w:hideMark/>
          </w:tcPr>
          <w:p w14:paraId="3D23F64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ABB1D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D1AFB1" w14:textId="08CE2444" w:rsidR="00C20438" w:rsidRPr="008F27F6" w:rsidRDefault="00C20438" w:rsidP="00C20438">
            <w:pPr>
              <w:jc w:val="center"/>
              <w:rPr>
                <w:rFonts w:asciiTheme="minorHAnsi" w:eastAsia="Times New Roman" w:hAnsiTheme="minorHAnsi"/>
                <w:b/>
                <w:color w:val="000000"/>
                <w:sz w:val="20"/>
                <w:szCs w:val="20"/>
              </w:rPr>
            </w:pPr>
            <w:proofErr w:type="gramStart"/>
            <w:r w:rsidRPr="000825AF">
              <w:rPr>
                <w:rFonts w:asciiTheme="minorHAnsi" w:eastAsia="Times New Roman" w:hAnsiTheme="minorHAnsi" w:cstheme="minorHAnsi"/>
                <w:b/>
                <w:sz w:val="20"/>
                <w:szCs w:val="20"/>
                <w:highlight w:val="yellow"/>
              </w:rPr>
              <w:t>contrôle</w:t>
            </w:r>
            <w:proofErr w:type="gramEnd"/>
            <w:r w:rsidRPr="000825AF">
              <w:rPr>
                <w:rFonts w:asciiTheme="minorHAnsi" w:eastAsia="Times New Roman" w:hAnsiTheme="minorHAnsi" w:cstheme="minorHAnsi"/>
                <w:b/>
                <w:sz w:val="20"/>
                <w:szCs w:val="20"/>
                <w:highlight w:val="yellow"/>
              </w:rPr>
              <w:t xml:space="preserve"> </w:t>
            </w:r>
            <w:r w:rsidR="000825AF" w:rsidRPr="000825AF">
              <w:rPr>
                <w:rFonts w:asciiTheme="minorHAnsi" w:eastAsia="Times New Roman" w:hAnsiTheme="minorHAnsi" w:cstheme="minorHAnsi"/>
                <w:b/>
                <w:sz w:val="20"/>
                <w:szCs w:val="20"/>
                <w:highlight w:val="yellow"/>
              </w:rPr>
              <w:t>terminal</w:t>
            </w:r>
          </w:p>
        </w:tc>
      </w:tr>
      <w:tr w:rsidR="00C20438" w:rsidRPr="008F27F6" w14:paraId="79037E04" w14:textId="77777777" w:rsidTr="00C20438">
        <w:trPr>
          <w:trHeight w:val="70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E4E449F"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2BAB678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69B0A85F"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9383308"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3C0A90A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7C5CFD5C"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16709B53"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420F24F3"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06488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1.3.1</w:t>
            </w:r>
            <w:r w:rsidRPr="008F27F6">
              <w:rPr>
                <w:rFonts w:ascii="Calibri" w:eastAsia="Times New Roman" w:hAnsi="Calibri"/>
                <w:b/>
                <w:bCs/>
                <w:color w:val="000000"/>
                <w:sz w:val="20"/>
                <w:szCs w:val="20"/>
              </w:rPr>
              <w:br/>
              <w:t xml:space="preserve"> SCIENCE DE L’EDUCATION</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1849A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CEDF9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638B3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24</w:t>
            </w:r>
          </w:p>
        </w:tc>
        <w:tc>
          <w:tcPr>
            <w:tcW w:w="709" w:type="dxa"/>
            <w:tcBorders>
              <w:top w:val="nil"/>
              <w:left w:val="nil"/>
              <w:bottom w:val="nil"/>
              <w:right w:val="single" w:sz="8" w:space="0" w:color="auto"/>
            </w:tcBorders>
            <w:shd w:val="clear" w:color="auto" w:fill="auto"/>
            <w:noWrap/>
            <w:vAlign w:val="center"/>
            <w:hideMark/>
          </w:tcPr>
          <w:p w14:paraId="34E109D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43217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66EFEE"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3E25DB21"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5A094D8D"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1F111C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8450825"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5B563407"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1516E06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29ABFD41"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61F69AD"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3ABE1CDE"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544D3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2.1 </w:t>
            </w:r>
            <w:r w:rsidRPr="008F27F6">
              <w:rPr>
                <w:rFonts w:ascii="Calibri" w:eastAsia="Times New Roman" w:hAnsi="Calibri"/>
                <w:b/>
                <w:bCs/>
                <w:color w:val="000000"/>
                <w:sz w:val="20"/>
                <w:szCs w:val="20"/>
              </w:rPr>
              <w:br/>
              <w:t xml:space="preserve"> BIOLOGIE CELLULAIRE MOLECULAIRE ET GENETIQUE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22203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3B193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439CD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28</w:t>
            </w:r>
          </w:p>
        </w:tc>
        <w:tc>
          <w:tcPr>
            <w:tcW w:w="709" w:type="dxa"/>
            <w:tcBorders>
              <w:top w:val="nil"/>
              <w:left w:val="nil"/>
              <w:bottom w:val="nil"/>
              <w:right w:val="single" w:sz="8" w:space="0" w:color="auto"/>
            </w:tcBorders>
            <w:shd w:val="clear" w:color="auto" w:fill="auto"/>
            <w:noWrap/>
            <w:vAlign w:val="center"/>
            <w:hideMark/>
          </w:tcPr>
          <w:p w14:paraId="20E4A49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8C2A4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3F8AD6"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68DB25E3" w14:textId="77777777" w:rsidTr="00C20438">
        <w:trPr>
          <w:trHeight w:val="69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2A66446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05B998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51ED0E0"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4A3FF79E"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130B44D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325D8B4F"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9B611F1"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7096FB45" w14:textId="77777777" w:rsidTr="00B333A6">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A495F6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2.2.1</w:t>
            </w:r>
            <w:r w:rsidRPr="008F27F6">
              <w:rPr>
                <w:rFonts w:ascii="Calibri" w:eastAsia="Times New Roman" w:hAnsi="Calibri"/>
                <w:b/>
                <w:bCs/>
                <w:color w:val="000000"/>
                <w:sz w:val="20"/>
                <w:szCs w:val="20"/>
              </w:rPr>
              <w:br/>
              <w:t xml:space="preserve">  NEUROSCIENCES 1</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DE3934" w14:textId="77777777" w:rsidR="00C20438" w:rsidRPr="00B333A6" w:rsidRDefault="00C20438" w:rsidP="00C20438">
            <w:pPr>
              <w:jc w:val="center"/>
              <w:rPr>
                <w:rFonts w:asciiTheme="minorHAnsi" w:eastAsia="Times New Roman" w:hAnsiTheme="minorHAnsi"/>
                <w:color w:val="000000"/>
              </w:rPr>
            </w:pPr>
            <w:r w:rsidRPr="00B333A6">
              <w:rPr>
                <w:rFonts w:asciiTheme="minorHAnsi" w:hAnsiTheme="minorHAnsi"/>
                <w:color w:val="000000"/>
              </w:rPr>
              <w:t>30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45559D" w14:textId="77777777" w:rsidR="00C20438" w:rsidRPr="00B333A6" w:rsidRDefault="00C20438" w:rsidP="00C20438">
            <w:pPr>
              <w:jc w:val="center"/>
              <w:rPr>
                <w:rFonts w:asciiTheme="minorHAnsi" w:eastAsia="Times New Roman" w:hAnsiTheme="minorHAnsi"/>
                <w:color w:val="000000"/>
              </w:rPr>
            </w:pPr>
            <w:r w:rsidRPr="00B333A6">
              <w:rPr>
                <w:rFonts w:asciiTheme="minorHAnsi" w:hAnsiTheme="minorHAnsi"/>
                <w:color w:val="000000"/>
              </w:rPr>
              <w:t>15</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F213B9" w14:textId="77777777" w:rsidR="00C20438" w:rsidRPr="00B333A6" w:rsidRDefault="00C20438" w:rsidP="00C20438">
            <w:pPr>
              <w:jc w:val="center"/>
              <w:rPr>
                <w:rFonts w:asciiTheme="minorHAnsi" w:eastAsia="Times New Roman" w:hAnsiTheme="minorHAnsi"/>
                <w:color w:val="000000"/>
              </w:rPr>
            </w:pPr>
            <w:r w:rsidRPr="00B333A6">
              <w:rPr>
                <w:rFonts w:asciiTheme="minorHAnsi" w:hAnsiTheme="minorHAnsi"/>
                <w:color w:val="000000"/>
              </w:rPr>
              <w:t>45</w:t>
            </w:r>
          </w:p>
        </w:tc>
        <w:tc>
          <w:tcPr>
            <w:tcW w:w="709" w:type="dxa"/>
            <w:tcBorders>
              <w:top w:val="nil"/>
              <w:left w:val="nil"/>
              <w:bottom w:val="nil"/>
              <w:right w:val="single" w:sz="8" w:space="0" w:color="auto"/>
            </w:tcBorders>
            <w:shd w:val="clear" w:color="auto" w:fill="auto"/>
            <w:noWrap/>
            <w:vAlign w:val="center"/>
            <w:hideMark/>
          </w:tcPr>
          <w:p w14:paraId="26EB4FB7" w14:textId="77777777" w:rsidR="00C20438" w:rsidRPr="008F27F6" w:rsidRDefault="00C20438" w:rsidP="00C20438">
            <w:pPr>
              <w:jc w:val="center"/>
              <w:rPr>
                <w:rFonts w:asciiTheme="minorHAnsi" w:eastAsia="Times New Roman" w:hAnsiTheme="minorHAnsi"/>
                <w:color w:val="000000"/>
              </w:rPr>
            </w:pP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5DD91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5E8813"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47F48FA0" w14:textId="77777777" w:rsidTr="00B333A6">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6B327303"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097317FB"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auto"/>
            <w:vAlign w:val="center"/>
            <w:hideMark/>
          </w:tcPr>
          <w:p w14:paraId="1F6B9C3A"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shd w:val="clear" w:color="auto" w:fill="auto"/>
            <w:vAlign w:val="center"/>
            <w:hideMark/>
          </w:tcPr>
          <w:p w14:paraId="7E551EB4"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287E41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52461435"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65820487"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791343C" w14:textId="77777777" w:rsidTr="008C3E9C">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36CC2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2.3.1</w:t>
            </w:r>
            <w:r w:rsidRPr="008F27F6">
              <w:rPr>
                <w:rFonts w:ascii="Calibri" w:eastAsia="Times New Roman" w:hAnsi="Calibri"/>
                <w:b/>
                <w:bCs/>
                <w:color w:val="000000"/>
                <w:sz w:val="20"/>
                <w:szCs w:val="20"/>
              </w:rPr>
              <w:br/>
              <w:t xml:space="preserve"> ETUDE DE </w:t>
            </w:r>
            <w:proofErr w:type="spellStart"/>
            <w:r w:rsidRPr="008F27F6">
              <w:rPr>
                <w:rFonts w:ascii="Calibri" w:eastAsia="Times New Roman" w:hAnsi="Calibri"/>
                <w:b/>
                <w:bCs/>
                <w:color w:val="000000"/>
                <w:sz w:val="20"/>
                <w:szCs w:val="20"/>
              </w:rPr>
              <w:t>L AUDITION</w:t>
            </w:r>
            <w:proofErr w:type="spellEnd"/>
          </w:p>
        </w:tc>
        <w:tc>
          <w:tcPr>
            <w:tcW w:w="864"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2D421A7B" w14:textId="58D82742" w:rsidR="00C20438" w:rsidRPr="00B333A6" w:rsidRDefault="000F6C03" w:rsidP="00C20438">
            <w:pPr>
              <w:jc w:val="center"/>
              <w:rPr>
                <w:rFonts w:asciiTheme="minorHAnsi" w:eastAsia="Times New Roman" w:hAnsiTheme="minorHAnsi"/>
              </w:rPr>
            </w:pPr>
            <w:r w:rsidRPr="00B333A6">
              <w:rPr>
                <w:rFonts w:asciiTheme="minorHAnsi" w:hAnsiTheme="minorHAnsi"/>
              </w:rPr>
              <w:t>10</w:t>
            </w:r>
          </w:p>
        </w:tc>
        <w:tc>
          <w:tcPr>
            <w:tcW w:w="85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5BFEAA43" w14:textId="7766E7D7" w:rsidR="00C20438" w:rsidRPr="00B333A6" w:rsidRDefault="00C20438" w:rsidP="00C20438">
            <w:pPr>
              <w:jc w:val="center"/>
              <w:rPr>
                <w:rFonts w:asciiTheme="minorHAnsi" w:eastAsia="Times New Roman" w:hAnsiTheme="minorHAnsi"/>
              </w:rPr>
            </w:pPr>
            <w:r w:rsidRPr="00B333A6">
              <w:rPr>
                <w:rFonts w:asciiTheme="minorHAnsi" w:hAnsiTheme="minorHAnsi"/>
              </w:rPr>
              <w:t>5</w:t>
            </w:r>
          </w:p>
        </w:tc>
        <w:tc>
          <w:tcPr>
            <w:tcW w:w="992"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53D6B46A" w14:textId="1678DCEB" w:rsidR="00C20438" w:rsidRPr="00B333A6" w:rsidRDefault="000F6C03" w:rsidP="00C20438">
            <w:pPr>
              <w:jc w:val="center"/>
              <w:rPr>
                <w:rFonts w:asciiTheme="minorHAnsi" w:eastAsia="Times New Roman" w:hAnsiTheme="minorHAnsi"/>
              </w:rPr>
            </w:pPr>
            <w:r w:rsidRPr="00B333A6">
              <w:rPr>
                <w:rFonts w:asciiTheme="minorHAnsi" w:hAnsiTheme="minorHAnsi"/>
              </w:rPr>
              <w:t>15</w:t>
            </w:r>
          </w:p>
        </w:tc>
        <w:tc>
          <w:tcPr>
            <w:tcW w:w="709" w:type="dxa"/>
            <w:tcBorders>
              <w:top w:val="nil"/>
              <w:left w:val="nil"/>
              <w:bottom w:val="nil"/>
              <w:right w:val="single" w:sz="8" w:space="0" w:color="auto"/>
            </w:tcBorders>
            <w:shd w:val="clear" w:color="auto" w:fill="auto"/>
            <w:noWrap/>
            <w:vAlign w:val="center"/>
            <w:hideMark/>
          </w:tcPr>
          <w:p w14:paraId="6ED42BC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A1943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BFF119" w14:textId="46E40B56" w:rsidR="00C20438" w:rsidRPr="008F27F6" w:rsidRDefault="00C20438" w:rsidP="00C20438">
            <w:pPr>
              <w:jc w:val="center"/>
              <w:rPr>
                <w:rFonts w:asciiTheme="minorHAnsi" w:eastAsia="Times New Roman" w:hAnsiTheme="minorHAnsi"/>
                <w:b/>
                <w:color w:val="000000"/>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w:t>
            </w:r>
            <w:r w:rsidR="00616624" w:rsidRPr="00616624">
              <w:rPr>
                <w:rFonts w:asciiTheme="minorHAnsi" w:eastAsia="Times New Roman" w:hAnsiTheme="minorHAnsi" w:cstheme="minorHAnsi"/>
                <w:b/>
                <w:sz w:val="20"/>
                <w:szCs w:val="20"/>
                <w:highlight w:val="yellow"/>
              </w:rPr>
              <w:t>terminal</w:t>
            </w:r>
          </w:p>
        </w:tc>
      </w:tr>
      <w:tr w:rsidR="00C20438" w:rsidRPr="008F27F6" w14:paraId="06F49B20" w14:textId="77777777" w:rsidTr="008C3E9C">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688DA7B4"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shd w:val="clear" w:color="auto" w:fill="FFFF00"/>
            <w:vAlign w:val="center"/>
            <w:hideMark/>
          </w:tcPr>
          <w:p w14:paraId="1D67904A"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00"/>
            <w:vAlign w:val="center"/>
            <w:hideMark/>
          </w:tcPr>
          <w:p w14:paraId="29172FF1"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shd w:val="clear" w:color="auto" w:fill="FFFF00"/>
            <w:vAlign w:val="center"/>
            <w:hideMark/>
          </w:tcPr>
          <w:p w14:paraId="7996E7D8"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D494B9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276" w:type="dxa"/>
            <w:vMerge/>
            <w:tcBorders>
              <w:top w:val="nil"/>
              <w:left w:val="single" w:sz="8" w:space="0" w:color="auto"/>
              <w:bottom w:val="single" w:sz="8" w:space="0" w:color="000000"/>
              <w:right w:val="single" w:sz="8" w:space="0" w:color="auto"/>
            </w:tcBorders>
            <w:vAlign w:val="center"/>
            <w:hideMark/>
          </w:tcPr>
          <w:p w14:paraId="6FE6D9DE"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64101F4"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6A1DB60"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EFD7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3.1  </w:t>
            </w:r>
            <w:r w:rsidRPr="008F27F6">
              <w:rPr>
                <w:rFonts w:ascii="Calibri" w:eastAsia="Times New Roman" w:hAnsi="Calibri"/>
                <w:b/>
                <w:bCs/>
                <w:color w:val="000000"/>
                <w:sz w:val="20"/>
                <w:szCs w:val="20"/>
              </w:rPr>
              <w:br/>
              <w:t>PHYSIQUE GENERALE ET ACOUSTIQUE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3B1C2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B4C10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5E7C8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709" w:type="dxa"/>
            <w:tcBorders>
              <w:top w:val="nil"/>
              <w:left w:val="nil"/>
              <w:bottom w:val="nil"/>
              <w:right w:val="single" w:sz="8" w:space="0" w:color="auto"/>
            </w:tcBorders>
            <w:shd w:val="clear" w:color="auto" w:fill="auto"/>
            <w:noWrap/>
            <w:vAlign w:val="center"/>
            <w:hideMark/>
          </w:tcPr>
          <w:p w14:paraId="62DCA72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05680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747463"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4411DC73" w14:textId="77777777" w:rsidTr="00C20438">
        <w:trPr>
          <w:trHeight w:val="6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0A69AA73"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2BCB693"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6CB4F31A"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74DF1425"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D14B84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0EEDE70B"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7C53868"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22364620"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430C7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4.1 </w:t>
            </w:r>
            <w:r w:rsidRPr="008F27F6">
              <w:rPr>
                <w:rFonts w:ascii="Calibri" w:eastAsia="Times New Roman" w:hAnsi="Calibri"/>
                <w:b/>
                <w:bCs/>
                <w:color w:val="000000"/>
                <w:sz w:val="20"/>
                <w:szCs w:val="20"/>
              </w:rPr>
              <w:br/>
              <w:t xml:space="preserve"> CONNAISSANCE DE LA PROFESSION</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42A95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7</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66722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3600F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9</w:t>
            </w:r>
          </w:p>
        </w:tc>
        <w:tc>
          <w:tcPr>
            <w:tcW w:w="709" w:type="dxa"/>
            <w:tcBorders>
              <w:top w:val="nil"/>
              <w:left w:val="nil"/>
              <w:bottom w:val="nil"/>
              <w:right w:val="single" w:sz="8" w:space="0" w:color="auto"/>
            </w:tcBorders>
            <w:shd w:val="clear" w:color="auto" w:fill="auto"/>
            <w:noWrap/>
            <w:vAlign w:val="center"/>
            <w:hideMark/>
          </w:tcPr>
          <w:p w14:paraId="0ACF991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30B1E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263E71" w14:textId="10A7D99F" w:rsidR="00C20438" w:rsidRPr="008F27F6" w:rsidRDefault="001860F3" w:rsidP="00C20438">
            <w:pPr>
              <w:jc w:val="center"/>
              <w:rPr>
                <w:rFonts w:asciiTheme="minorHAnsi" w:eastAsia="Times New Roman" w:hAnsiTheme="minorHAnsi"/>
                <w:b/>
                <w:color w:val="000000"/>
                <w:sz w:val="20"/>
                <w:szCs w:val="20"/>
              </w:rPr>
            </w:pPr>
            <w:r w:rsidRPr="001860F3">
              <w:rPr>
                <w:rFonts w:asciiTheme="minorHAnsi" w:eastAsia="Times New Roman" w:hAnsiTheme="minorHAnsi" w:cstheme="minorHAnsi"/>
                <w:b/>
                <w:sz w:val="20"/>
                <w:szCs w:val="20"/>
                <w:highlight w:val="yellow"/>
              </w:rPr>
              <w:t>Validée par le présentiel</w:t>
            </w:r>
          </w:p>
        </w:tc>
      </w:tr>
      <w:tr w:rsidR="00C20438" w:rsidRPr="008F27F6" w14:paraId="2B91BB78"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172D01A2"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4A46CA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22EA3E55"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F6604AB"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7CDDA0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10</w:t>
            </w:r>
          </w:p>
        </w:tc>
        <w:tc>
          <w:tcPr>
            <w:tcW w:w="1276" w:type="dxa"/>
            <w:vMerge/>
            <w:tcBorders>
              <w:top w:val="nil"/>
              <w:left w:val="single" w:sz="8" w:space="0" w:color="auto"/>
              <w:bottom w:val="single" w:sz="8" w:space="0" w:color="000000"/>
              <w:right w:val="single" w:sz="8" w:space="0" w:color="auto"/>
            </w:tcBorders>
            <w:vAlign w:val="center"/>
            <w:hideMark/>
          </w:tcPr>
          <w:p w14:paraId="0F322A71"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1292FA1C"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3218568"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D1C66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8.4 </w:t>
            </w:r>
            <w:r w:rsidRPr="008F27F6">
              <w:rPr>
                <w:rFonts w:ascii="Calibri" w:eastAsia="Times New Roman" w:hAnsi="Calibri"/>
                <w:b/>
                <w:bCs/>
                <w:color w:val="000000"/>
                <w:sz w:val="20"/>
                <w:szCs w:val="20"/>
              </w:rPr>
              <w:br/>
              <w:t xml:space="preserve"> LANGUES</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B464A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57C2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27</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F9EF0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27</w:t>
            </w:r>
          </w:p>
        </w:tc>
        <w:tc>
          <w:tcPr>
            <w:tcW w:w="709" w:type="dxa"/>
            <w:tcBorders>
              <w:top w:val="nil"/>
              <w:left w:val="nil"/>
              <w:bottom w:val="nil"/>
              <w:right w:val="single" w:sz="8" w:space="0" w:color="auto"/>
            </w:tcBorders>
            <w:shd w:val="clear" w:color="auto" w:fill="auto"/>
            <w:noWrap/>
            <w:vAlign w:val="center"/>
            <w:hideMark/>
          </w:tcPr>
          <w:p w14:paraId="1B5435E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A51F6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B2CAF9"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402FC719" w14:textId="77777777" w:rsidTr="00C20438">
        <w:trPr>
          <w:trHeight w:val="36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8079D2E"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725C29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1EA79D6F"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1F4F7F19"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47CB986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68A29BB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13C44FF"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2F9B014"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F5E97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8.7 </w:t>
            </w:r>
            <w:r w:rsidRPr="008F27F6">
              <w:rPr>
                <w:rFonts w:ascii="Calibri" w:eastAsia="Times New Roman" w:hAnsi="Calibri"/>
                <w:b/>
                <w:bCs/>
                <w:color w:val="000000"/>
                <w:sz w:val="20"/>
                <w:szCs w:val="20"/>
              </w:rPr>
              <w:br/>
              <w:t xml:space="preserve"> C2I</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0A5CD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98591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9E3E3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18</w:t>
            </w:r>
          </w:p>
        </w:tc>
        <w:tc>
          <w:tcPr>
            <w:tcW w:w="709" w:type="dxa"/>
            <w:tcBorders>
              <w:top w:val="nil"/>
              <w:left w:val="nil"/>
              <w:bottom w:val="nil"/>
              <w:right w:val="single" w:sz="8" w:space="0" w:color="auto"/>
            </w:tcBorders>
            <w:shd w:val="clear" w:color="auto" w:fill="auto"/>
            <w:noWrap/>
            <w:vAlign w:val="center"/>
            <w:hideMark/>
          </w:tcPr>
          <w:p w14:paraId="48C597A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589D9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A195B8"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5091C8F6" w14:textId="77777777" w:rsidTr="00C20438">
        <w:trPr>
          <w:trHeight w:val="3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FE4A8E3"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22FDA18"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0CE9C17"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5147023C"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C2D968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6BF3C37A"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19F1FC0" w14:textId="77777777" w:rsidR="00C20438" w:rsidRPr="008F27F6" w:rsidRDefault="00C20438" w:rsidP="00C20438">
            <w:pPr>
              <w:rPr>
                <w:rFonts w:asciiTheme="minorHAnsi" w:eastAsia="Times New Roman" w:hAnsiTheme="minorHAnsi"/>
                <w:color w:val="000000"/>
              </w:rPr>
            </w:pPr>
          </w:p>
        </w:tc>
      </w:tr>
      <w:tr w:rsidR="00C20438" w:rsidRPr="008F27F6" w14:paraId="4A655D88"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3D778C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1</w:t>
            </w:r>
          </w:p>
        </w:tc>
        <w:tc>
          <w:tcPr>
            <w:tcW w:w="864"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7C408549" w14:textId="54FDCA05" w:rsidR="00C20438" w:rsidRPr="008F27F6" w:rsidRDefault="00C20438" w:rsidP="00C20438">
            <w:pPr>
              <w:jc w:val="center"/>
              <w:rPr>
                <w:rFonts w:asciiTheme="minorHAnsi" w:eastAsia="Times New Roman" w:hAnsiTheme="minorHAnsi"/>
                <w:b/>
                <w:bCs/>
                <w:color w:val="000000"/>
              </w:rPr>
            </w:pPr>
            <w:r w:rsidRPr="008C3E9C">
              <w:rPr>
                <w:rFonts w:asciiTheme="minorHAnsi" w:hAnsiTheme="minorHAnsi"/>
                <w:b/>
                <w:bCs/>
                <w:color w:val="000000"/>
                <w:highlight w:val="yellow"/>
              </w:rPr>
              <w:t>16</w:t>
            </w:r>
            <w:r w:rsidR="008C3E9C" w:rsidRPr="008C3E9C">
              <w:rPr>
                <w:rFonts w:asciiTheme="minorHAnsi" w:hAnsiTheme="minorHAnsi"/>
                <w:b/>
                <w:bCs/>
                <w:color w:val="000000"/>
                <w:highlight w:val="yellow"/>
              </w:rPr>
              <w:t>4</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246476A" w14:textId="03999785" w:rsidR="00C20438" w:rsidRPr="008F27F6" w:rsidRDefault="00C20438" w:rsidP="00C20438">
            <w:pPr>
              <w:jc w:val="center"/>
              <w:rPr>
                <w:rFonts w:asciiTheme="minorHAnsi" w:eastAsia="Times New Roman" w:hAnsiTheme="minorHAnsi"/>
                <w:b/>
                <w:bCs/>
                <w:color w:val="000000"/>
              </w:rPr>
            </w:pPr>
            <w:r w:rsidRPr="008C3E9C">
              <w:rPr>
                <w:rFonts w:asciiTheme="minorHAnsi" w:hAnsiTheme="minorHAnsi"/>
                <w:b/>
                <w:bCs/>
                <w:color w:val="000000"/>
                <w:highlight w:val="yellow"/>
              </w:rPr>
              <w:t>1</w:t>
            </w:r>
            <w:r w:rsidR="008C3E9C" w:rsidRPr="008C3E9C">
              <w:rPr>
                <w:rFonts w:asciiTheme="minorHAnsi" w:hAnsiTheme="minorHAnsi"/>
                <w:b/>
                <w:bCs/>
                <w:color w:val="000000"/>
                <w:highlight w:val="yellow"/>
              </w:rPr>
              <w:t>0</w:t>
            </w:r>
            <w:r w:rsidRPr="008C3E9C">
              <w:rPr>
                <w:rFonts w:asciiTheme="minorHAnsi" w:hAnsiTheme="minorHAnsi"/>
                <w:b/>
                <w:bCs/>
                <w:color w:val="000000"/>
                <w:highlight w:val="yellow"/>
              </w:rPr>
              <w:t>6</w:t>
            </w:r>
          </w:p>
        </w:tc>
        <w:tc>
          <w:tcPr>
            <w:tcW w:w="992"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6D2E9E1F" w14:textId="3C1F8948" w:rsidR="00C20438" w:rsidRPr="008F27F6" w:rsidRDefault="00C20438" w:rsidP="00C20438">
            <w:pPr>
              <w:jc w:val="center"/>
              <w:rPr>
                <w:rFonts w:asciiTheme="minorHAnsi" w:eastAsia="Times New Roman" w:hAnsiTheme="minorHAnsi"/>
                <w:b/>
                <w:bCs/>
                <w:color w:val="000000"/>
              </w:rPr>
            </w:pPr>
            <w:r w:rsidRPr="008C3E9C">
              <w:rPr>
                <w:rFonts w:asciiTheme="minorHAnsi" w:hAnsiTheme="minorHAnsi"/>
                <w:b/>
                <w:bCs/>
                <w:color w:val="000000"/>
                <w:highlight w:val="yellow"/>
              </w:rPr>
              <w:t>2</w:t>
            </w:r>
            <w:r w:rsidR="008C3E9C" w:rsidRPr="008C3E9C">
              <w:rPr>
                <w:rFonts w:asciiTheme="minorHAnsi" w:hAnsiTheme="minorHAnsi"/>
                <w:b/>
                <w:bCs/>
                <w:color w:val="000000"/>
                <w:highlight w:val="yellow"/>
              </w:rPr>
              <w:t>70</w:t>
            </w:r>
          </w:p>
        </w:tc>
        <w:tc>
          <w:tcPr>
            <w:tcW w:w="709" w:type="dxa"/>
            <w:tcBorders>
              <w:top w:val="nil"/>
              <w:left w:val="nil"/>
              <w:bottom w:val="nil"/>
              <w:right w:val="single" w:sz="8" w:space="0" w:color="auto"/>
            </w:tcBorders>
            <w:shd w:val="clear" w:color="000000" w:fill="FF99FF"/>
            <w:noWrap/>
            <w:vAlign w:val="center"/>
            <w:hideMark/>
          </w:tcPr>
          <w:p w14:paraId="30750BB1" w14:textId="77777777" w:rsidR="00C20438" w:rsidRPr="008F27F6" w:rsidRDefault="00C20438" w:rsidP="00C20438">
            <w:pPr>
              <w:jc w:val="center"/>
              <w:rPr>
                <w:rFonts w:asciiTheme="minorHAnsi" w:eastAsia="Times New Roman" w:hAnsiTheme="minorHAnsi"/>
                <w:b/>
                <w:bCs/>
                <w:color w:val="000000"/>
              </w:rPr>
            </w:pPr>
          </w:p>
        </w:tc>
        <w:tc>
          <w:tcPr>
            <w:tcW w:w="1276"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54E4584"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hAnsiTheme="minorHAns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76CDA5FA" w14:textId="77777777" w:rsidR="00C20438" w:rsidRPr="008F27F6" w:rsidRDefault="00C20438" w:rsidP="00C20438">
            <w:pPr>
              <w:rPr>
                <w:rFonts w:asciiTheme="minorHAnsi" w:eastAsia="Times New Roman" w:hAnsiTheme="minorHAnsi"/>
                <w:color w:val="000000"/>
              </w:rPr>
            </w:pPr>
            <w:r w:rsidRPr="008F27F6">
              <w:rPr>
                <w:rFonts w:asciiTheme="minorHAnsi" w:eastAsia="Times New Roman" w:hAnsiTheme="minorHAnsi"/>
                <w:color w:val="000000"/>
              </w:rPr>
              <w:t> </w:t>
            </w:r>
          </w:p>
        </w:tc>
      </w:tr>
      <w:tr w:rsidR="00C20438" w:rsidRPr="008F27F6" w14:paraId="23EE416D" w14:textId="77777777" w:rsidTr="00C20438">
        <w:trPr>
          <w:trHeight w:val="60"/>
        </w:trPr>
        <w:tc>
          <w:tcPr>
            <w:tcW w:w="2270" w:type="dxa"/>
            <w:gridSpan w:val="3"/>
            <w:vMerge/>
            <w:tcBorders>
              <w:top w:val="single" w:sz="8" w:space="0" w:color="auto"/>
              <w:left w:val="single" w:sz="8" w:space="0" w:color="auto"/>
              <w:bottom w:val="single" w:sz="8" w:space="0" w:color="000000"/>
              <w:right w:val="nil"/>
            </w:tcBorders>
            <w:vAlign w:val="center"/>
            <w:hideMark/>
          </w:tcPr>
          <w:p w14:paraId="2DC21209"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093A9EC4"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28E98139" w14:textId="77777777" w:rsidR="00C20438" w:rsidRPr="008F27F6" w:rsidRDefault="00C20438" w:rsidP="00C20438">
            <w:pPr>
              <w:rPr>
                <w:rFonts w:ascii="Calibri" w:eastAsia="Times New Roman" w:hAnsi="Calibri"/>
                <w:b/>
                <w:bCs/>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210F2E24" w14:textId="77777777" w:rsidR="00C20438" w:rsidRPr="008F27F6" w:rsidRDefault="00C20438" w:rsidP="00C20438">
            <w:pPr>
              <w:rPr>
                <w:rFonts w:ascii="Calibri" w:eastAsia="Times New Roman" w:hAnsi="Calibri"/>
                <w:b/>
                <w:bCs/>
                <w:color w:val="000000"/>
                <w:sz w:val="20"/>
                <w:szCs w:val="20"/>
              </w:rPr>
            </w:pPr>
          </w:p>
        </w:tc>
        <w:tc>
          <w:tcPr>
            <w:tcW w:w="709" w:type="dxa"/>
            <w:tcBorders>
              <w:top w:val="nil"/>
              <w:left w:val="nil"/>
              <w:bottom w:val="single" w:sz="8" w:space="0" w:color="auto"/>
              <w:right w:val="single" w:sz="8" w:space="0" w:color="auto"/>
            </w:tcBorders>
            <w:shd w:val="clear" w:color="000000" w:fill="FF99FF"/>
            <w:noWrap/>
            <w:vAlign w:val="center"/>
            <w:hideMark/>
          </w:tcPr>
          <w:p w14:paraId="5E69EB0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color w:val="000000"/>
              </w:rPr>
              <w:t>340</w:t>
            </w:r>
          </w:p>
        </w:tc>
        <w:tc>
          <w:tcPr>
            <w:tcW w:w="1276" w:type="dxa"/>
            <w:vMerge/>
            <w:tcBorders>
              <w:top w:val="nil"/>
              <w:left w:val="single" w:sz="8" w:space="0" w:color="auto"/>
              <w:bottom w:val="single" w:sz="8" w:space="0" w:color="000000"/>
              <w:right w:val="single" w:sz="8" w:space="0" w:color="auto"/>
            </w:tcBorders>
            <w:vAlign w:val="center"/>
            <w:hideMark/>
          </w:tcPr>
          <w:p w14:paraId="206A3E1E"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26DDBED2" w14:textId="77777777" w:rsidR="00C20438" w:rsidRPr="008F27F6" w:rsidRDefault="00C20438" w:rsidP="00C20438">
            <w:pPr>
              <w:rPr>
                <w:rFonts w:ascii="Calibri" w:eastAsia="Times New Roman" w:hAnsi="Calibri"/>
                <w:color w:val="000000"/>
                <w:sz w:val="20"/>
                <w:szCs w:val="20"/>
              </w:rPr>
            </w:pPr>
          </w:p>
        </w:tc>
      </w:tr>
      <w:tr w:rsidR="00C20438" w:rsidRPr="008F27F6" w14:paraId="5BDE6A96" w14:textId="77777777" w:rsidTr="00C20438">
        <w:trPr>
          <w:trHeight w:val="300"/>
        </w:trPr>
        <w:tc>
          <w:tcPr>
            <w:tcW w:w="885" w:type="dxa"/>
            <w:tcBorders>
              <w:top w:val="nil"/>
              <w:left w:val="nil"/>
              <w:bottom w:val="nil"/>
              <w:right w:val="nil"/>
            </w:tcBorders>
            <w:shd w:val="clear" w:color="auto" w:fill="auto"/>
            <w:noWrap/>
            <w:vAlign w:val="bottom"/>
            <w:hideMark/>
          </w:tcPr>
          <w:p w14:paraId="0650C2DA"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34FC6E9"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68ECECF"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2FA09FD6"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02096E7"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3D4A04AB"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5BA1EB69"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DD10C6F"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07D6F0BE" w14:textId="77777777" w:rsidR="00C20438" w:rsidRPr="008F27F6" w:rsidRDefault="00C20438" w:rsidP="00C20438">
            <w:pPr>
              <w:rPr>
                <w:rFonts w:ascii="Calibri" w:eastAsia="Times New Roman" w:hAnsi="Calibri"/>
                <w:color w:val="000000"/>
                <w:sz w:val="20"/>
                <w:szCs w:val="20"/>
              </w:rPr>
            </w:pPr>
          </w:p>
        </w:tc>
      </w:tr>
      <w:tr w:rsidR="00C20438" w:rsidRPr="008F27F6" w14:paraId="104EEB92" w14:textId="77777777" w:rsidTr="00C20438">
        <w:trPr>
          <w:trHeight w:val="300"/>
        </w:trPr>
        <w:tc>
          <w:tcPr>
            <w:tcW w:w="885" w:type="dxa"/>
            <w:tcBorders>
              <w:top w:val="nil"/>
              <w:left w:val="nil"/>
              <w:bottom w:val="nil"/>
              <w:right w:val="nil"/>
            </w:tcBorders>
            <w:shd w:val="clear" w:color="auto" w:fill="auto"/>
            <w:noWrap/>
            <w:vAlign w:val="bottom"/>
            <w:hideMark/>
          </w:tcPr>
          <w:p w14:paraId="7EABD3DB"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20EB70D2"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353F04D"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46365C71"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2E8523CF"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44BB94FD"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B4F911D"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67EF241"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2F209708" w14:textId="77777777" w:rsidR="00C20438" w:rsidRPr="008F27F6" w:rsidRDefault="00C20438" w:rsidP="00C20438">
            <w:pPr>
              <w:rPr>
                <w:rFonts w:ascii="Calibri" w:eastAsia="Times New Roman" w:hAnsi="Calibri"/>
                <w:color w:val="000000"/>
                <w:sz w:val="20"/>
                <w:szCs w:val="20"/>
              </w:rPr>
            </w:pPr>
          </w:p>
        </w:tc>
      </w:tr>
      <w:tr w:rsidR="00C20438" w:rsidRPr="008F27F6" w14:paraId="165ECD72" w14:textId="77777777" w:rsidTr="00C20438">
        <w:trPr>
          <w:trHeight w:val="300"/>
        </w:trPr>
        <w:tc>
          <w:tcPr>
            <w:tcW w:w="885" w:type="dxa"/>
            <w:tcBorders>
              <w:top w:val="nil"/>
              <w:left w:val="nil"/>
              <w:bottom w:val="nil"/>
              <w:right w:val="nil"/>
            </w:tcBorders>
            <w:shd w:val="clear" w:color="auto" w:fill="auto"/>
            <w:noWrap/>
            <w:vAlign w:val="bottom"/>
            <w:hideMark/>
          </w:tcPr>
          <w:p w14:paraId="3EAFF577"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7F689D42"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6B65F4AB"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41684286"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57CCF900"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6D796B89"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61F4E3E"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5A099AE1"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D879B54" w14:textId="77777777" w:rsidR="00C20438" w:rsidRPr="008F27F6" w:rsidRDefault="00C20438" w:rsidP="00C20438">
            <w:pPr>
              <w:rPr>
                <w:rFonts w:ascii="Calibri" w:eastAsia="Times New Roman" w:hAnsi="Calibri"/>
                <w:color w:val="000000"/>
                <w:sz w:val="20"/>
                <w:szCs w:val="20"/>
              </w:rPr>
            </w:pPr>
          </w:p>
        </w:tc>
      </w:tr>
      <w:tr w:rsidR="00C20438" w:rsidRPr="008F27F6" w14:paraId="667C7456" w14:textId="77777777" w:rsidTr="00C20438">
        <w:trPr>
          <w:trHeight w:val="300"/>
        </w:trPr>
        <w:tc>
          <w:tcPr>
            <w:tcW w:w="885" w:type="dxa"/>
            <w:tcBorders>
              <w:top w:val="nil"/>
              <w:left w:val="nil"/>
              <w:bottom w:val="nil"/>
              <w:right w:val="nil"/>
            </w:tcBorders>
            <w:shd w:val="clear" w:color="auto" w:fill="auto"/>
            <w:noWrap/>
            <w:vAlign w:val="bottom"/>
            <w:hideMark/>
          </w:tcPr>
          <w:p w14:paraId="4DFC3F6B"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119BDC4"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3391F680"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01AA4E5E"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D8D12A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2811C52C"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4CC5FDE1"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2A972DC"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9A83EC3" w14:textId="77777777" w:rsidR="00C20438" w:rsidRPr="008F27F6" w:rsidRDefault="00C20438" w:rsidP="00C20438">
            <w:pPr>
              <w:rPr>
                <w:rFonts w:ascii="Calibri" w:eastAsia="Times New Roman" w:hAnsi="Calibri"/>
                <w:color w:val="000000"/>
                <w:sz w:val="20"/>
                <w:szCs w:val="20"/>
              </w:rPr>
            </w:pPr>
          </w:p>
        </w:tc>
      </w:tr>
      <w:tr w:rsidR="00C20438" w:rsidRPr="008F27F6" w14:paraId="6FB3743A" w14:textId="77777777" w:rsidTr="00C20438">
        <w:trPr>
          <w:trHeight w:val="300"/>
        </w:trPr>
        <w:tc>
          <w:tcPr>
            <w:tcW w:w="885" w:type="dxa"/>
            <w:tcBorders>
              <w:top w:val="nil"/>
              <w:left w:val="nil"/>
              <w:bottom w:val="nil"/>
              <w:right w:val="nil"/>
            </w:tcBorders>
            <w:shd w:val="clear" w:color="auto" w:fill="auto"/>
            <w:noWrap/>
            <w:vAlign w:val="bottom"/>
            <w:hideMark/>
          </w:tcPr>
          <w:p w14:paraId="4F87FB9B"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2ECC4685"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6DBA34A8"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1B82F0CB"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095C547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36214654"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3593C9FA"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01B83DE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42BCF11" w14:textId="77777777" w:rsidR="00C20438" w:rsidRPr="008F27F6" w:rsidRDefault="00C20438" w:rsidP="00C20438">
            <w:pPr>
              <w:rPr>
                <w:rFonts w:ascii="Calibri" w:eastAsia="Times New Roman" w:hAnsi="Calibri"/>
                <w:color w:val="000000"/>
                <w:sz w:val="20"/>
                <w:szCs w:val="20"/>
              </w:rPr>
            </w:pPr>
          </w:p>
        </w:tc>
      </w:tr>
      <w:tr w:rsidR="00C20438" w:rsidRPr="008F27F6" w14:paraId="2F06596A" w14:textId="77777777" w:rsidTr="00C20438">
        <w:trPr>
          <w:trHeight w:val="300"/>
        </w:trPr>
        <w:tc>
          <w:tcPr>
            <w:tcW w:w="885" w:type="dxa"/>
            <w:tcBorders>
              <w:top w:val="nil"/>
              <w:left w:val="nil"/>
              <w:bottom w:val="nil"/>
              <w:right w:val="nil"/>
            </w:tcBorders>
            <w:shd w:val="clear" w:color="auto" w:fill="auto"/>
            <w:noWrap/>
            <w:vAlign w:val="bottom"/>
            <w:hideMark/>
          </w:tcPr>
          <w:p w14:paraId="527EB6A0"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23104FE"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D99818F"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50BF309"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67780ED"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7199EA13"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38B5BCE9"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2F1D009A"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06ACD224" w14:textId="77777777" w:rsidR="00C20438" w:rsidRPr="008F27F6" w:rsidRDefault="00C20438" w:rsidP="00C20438">
            <w:pPr>
              <w:rPr>
                <w:rFonts w:ascii="Calibri" w:eastAsia="Times New Roman" w:hAnsi="Calibri"/>
                <w:color w:val="000000"/>
                <w:sz w:val="20"/>
                <w:szCs w:val="20"/>
              </w:rPr>
            </w:pPr>
          </w:p>
        </w:tc>
      </w:tr>
      <w:tr w:rsidR="00C20438" w:rsidRPr="008F27F6" w14:paraId="0DA8F634" w14:textId="77777777" w:rsidTr="00C20438">
        <w:trPr>
          <w:trHeight w:val="300"/>
        </w:trPr>
        <w:tc>
          <w:tcPr>
            <w:tcW w:w="885" w:type="dxa"/>
            <w:tcBorders>
              <w:top w:val="nil"/>
              <w:left w:val="nil"/>
              <w:bottom w:val="nil"/>
              <w:right w:val="nil"/>
            </w:tcBorders>
            <w:shd w:val="clear" w:color="auto" w:fill="auto"/>
            <w:noWrap/>
            <w:vAlign w:val="bottom"/>
            <w:hideMark/>
          </w:tcPr>
          <w:p w14:paraId="21A1030A"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38FE4DB5"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EF7DFA4"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64B439C"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206D97E2"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27687545"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D67AC6F"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3D4F0C65"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C9B5217" w14:textId="77777777" w:rsidR="00C20438" w:rsidRPr="008F27F6" w:rsidRDefault="00C20438" w:rsidP="00C20438">
            <w:pPr>
              <w:rPr>
                <w:rFonts w:ascii="Calibri" w:eastAsia="Times New Roman" w:hAnsi="Calibri"/>
                <w:color w:val="000000"/>
                <w:sz w:val="20"/>
                <w:szCs w:val="20"/>
              </w:rPr>
            </w:pPr>
          </w:p>
        </w:tc>
      </w:tr>
      <w:tr w:rsidR="00C20438" w:rsidRPr="008F27F6" w14:paraId="7B2E25DF" w14:textId="77777777" w:rsidTr="00C20438">
        <w:trPr>
          <w:trHeight w:val="300"/>
        </w:trPr>
        <w:tc>
          <w:tcPr>
            <w:tcW w:w="885" w:type="dxa"/>
            <w:tcBorders>
              <w:top w:val="nil"/>
              <w:left w:val="nil"/>
              <w:bottom w:val="nil"/>
              <w:right w:val="nil"/>
            </w:tcBorders>
            <w:shd w:val="clear" w:color="auto" w:fill="auto"/>
            <w:noWrap/>
            <w:vAlign w:val="bottom"/>
            <w:hideMark/>
          </w:tcPr>
          <w:p w14:paraId="25F9E50F"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7ED544D1"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56BDF3FF"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046510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49F801D"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6602BB10"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11CF4F8C"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592B7591"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734A0EFE" w14:textId="77777777" w:rsidR="00C20438" w:rsidRPr="008F27F6" w:rsidRDefault="00C20438" w:rsidP="00C20438">
            <w:pPr>
              <w:rPr>
                <w:rFonts w:ascii="Calibri" w:eastAsia="Times New Roman" w:hAnsi="Calibri"/>
                <w:color w:val="000000"/>
                <w:sz w:val="20"/>
                <w:szCs w:val="20"/>
              </w:rPr>
            </w:pPr>
          </w:p>
        </w:tc>
      </w:tr>
      <w:tr w:rsidR="00C20438" w:rsidRPr="008F27F6" w14:paraId="4224CB1A" w14:textId="77777777" w:rsidTr="00C20438">
        <w:trPr>
          <w:trHeight w:val="300"/>
        </w:trPr>
        <w:tc>
          <w:tcPr>
            <w:tcW w:w="885" w:type="dxa"/>
            <w:tcBorders>
              <w:top w:val="nil"/>
              <w:left w:val="nil"/>
              <w:bottom w:val="nil"/>
              <w:right w:val="nil"/>
            </w:tcBorders>
            <w:shd w:val="clear" w:color="auto" w:fill="auto"/>
            <w:noWrap/>
            <w:vAlign w:val="bottom"/>
            <w:hideMark/>
          </w:tcPr>
          <w:p w14:paraId="346FE91A"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444E657C"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E981420"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7B48CD70"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2FE3C45"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5E5B0333"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4969716"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002F25DA"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2BCBBD2A" w14:textId="77777777" w:rsidR="00C20438" w:rsidRPr="008F27F6" w:rsidRDefault="00C20438" w:rsidP="00C20438">
            <w:pPr>
              <w:rPr>
                <w:rFonts w:ascii="Calibri" w:eastAsia="Times New Roman" w:hAnsi="Calibri"/>
                <w:color w:val="000000"/>
                <w:sz w:val="20"/>
                <w:szCs w:val="20"/>
              </w:rPr>
            </w:pPr>
          </w:p>
        </w:tc>
      </w:tr>
      <w:tr w:rsidR="00C20438" w:rsidRPr="008F27F6" w14:paraId="7009011F" w14:textId="77777777" w:rsidTr="00C20438">
        <w:trPr>
          <w:trHeight w:val="300"/>
        </w:trPr>
        <w:tc>
          <w:tcPr>
            <w:tcW w:w="885" w:type="dxa"/>
            <w:tcBorders>
              <w:top w:val="nil"/>
              <w:left w:val="nil"/>
              <w:bottom w:val="nil"/>
              <w:right w:val="nil"/>
            </w:tcBorders>
            <w:shd w:val="clear" w:color="auto" w:fill="auto"/>
            <w:noWrap/>
            <w:vAlign w:val="bottom"/>
            <w:hideMark/>
          </w:tcPr>
          <w:p w14:paraId="18907A51"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79B12F0B"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1D66ACFD"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0707204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76E30BD"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1950A08C"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452BE530"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40044378"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7E9D350C" w14:textId="77777777" w:rsidR="00C20438" w:rsidRPr="008F27F6" w:rsidRDefault="00C20438" w:rsidP="00C20438">
            <w:pPr>
              <w:rPr>
                <w:rFonts w:ascii="Calibri" w:eastAsia="Times New Roman" w:hAnsi="Calibri"/>
                <w:color w:val="000000"/>
                <w:sz w:val="20"/>
                <w:szCs w:val="20"/>
              </w:rPr>
            </w:pPr>
          </w:p>
        </w:tc>
      </w:tr>
      <w:tr w:rsidR="00C20438" w:rsidRPr="008F27F6" w14:paraId="54EC4663" w14:textId="77777777" w:rsidTr="00C20438">
        <w:trPr>
          <w:trHeight w:val="315"/>
        </w:trPr>
        <w:tc>
          <w:tcPr>
            <w:tcW w:w="885" w:type="dxa"/>
            <w:tcBorders>
              <w:top w:val="nil"/>
              <w:left w:val="nil"/>
              <w:right w:val="nil"/>
            </w:tcBorders>
            <w:shd w:val="clear" w:color="auto" w:fill="auto"/>
            <w:noWrap/>
            <w:vAlign w:val="bottom"/>
            <w:hideMark/>
          </w:tcPr>
          <w:p w14:paraId="247CF488" w14:textId="77777777" w:rsidR="00C20438" w:rsidRPr="008F27F6" w:rsidRDefault="00C20438" w:rsidP="00C20438">
            <w:pPr>
              <w:rPr>
                <w:rFonts w:ascii="Calibri" w:eastAsia="Times New Roman" w:hAnsi="Calibri"/>
                <w:color w:val="000000"/>
                <w:sz w:val="20"/>
                <w:szCs w:val="20"/>
              </w:rPr>
            </w:pPr>
          </w:p>
          <w:p w14:paraId="68BDB908" w14:textId="77777777" w:rsidR="00C20438" w:rsidRPr="008F27F6" w:rsidRDefault="00C20438" w:rsidP="00C20438">
            <w:pPr>
              <w:rPr>
                <w:rFonts w:ascii="Calibri" w:eastAsia="Times New Roman" w:hAnsi="Calibri"/>
                <w:color w:val="000000"/>
                <w:sz w:val="20"/>
                <w:szCs w:val="20"/>
              </w:rPr>
            </w:pPr>
          </w:p>
          <w:p w14:paraId="51704784" w14:textId="77777777" w:rsidR="00C20438" w:rsidRPr="008F27F6" w:rsidRDefault="00C20438" w:rsidP="00C20438">
            <w:pPr>
              <w:rPr>
                <w:rFonts w:ascii="Calibri" w:eastAsia="Times New Roman" w:hAnsi="Calibri"/>
                <w:color w:val="000000"/>
                <w:sz w:val="20"/>
                <w:szCs w:val="20"/>
              </w:rPr>
            </w:pPr>
          </w:p>
          <w:p w14:paraId="5B746419" w14:textId="77777777" w:rsidR="00C20438" w:rsidRPr="008F27F6" w:rsidRDefault="00C20438" w:rsidP="00C20438">
            <w:pPr>
              <w:rPr>
                <w:rFonts w:ascii="Calibri" w:eastAsia="Times New Roman" w:hAnsi="Calibri"/>
                <w:color w:val="000000"/>
                <w:sz w:val="20"/>
                <w:szCs w:val="20"/>
              </w:rPr>
            </w:pPr>
          </w:p>
          <w:p w14:paraId="1B31086C"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right w:val="nil"/>
            </w:tcBorders>
            <w:shd w:val="clear" w:color="auto" w:fill="auto"/>
            <w:noWrap/>
            <w:vAlign w:val="bottom"/>
            <w:hideMark/>
          </w:tcPr>
          <w:p w14:paraId="431CDBF2"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right w:val="nil"/>
            </w:tcBorders>
            <w:shd w:val="clear" w:color="auto" w:fill="auto"/>
            <w:noWrap/>
            <w:vAlign w:val="bottom"/>
            <w:hideMark/>
          </w:tcPr>
          <w:p w14:paraId="452E9C0B"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right w:val="nil"/>
            </w:tcBorders>
            <w:shd w:val="clear" w:color="auto" w:fill="auto"/>
            <w:noWrap/>
            <w:vAlign w:val="bottom"/>
            <w:hideMark/>
          </w:tcPr>
          <w:p w14:paraId="282536A0"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right w:val="nil"/>
            </w:tcBorders>
            <w:shd w:val="clear" w:color="auto" w:fill="auto"/>
            <w:noWrap/>
            <w:vAlign w:val="bottom"/>
            <w:hideMark/>
          </w:tcPr>
          <w:p w14:paraId="36AD6FCB"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right w:val="nil"/>
            </w:tcBorders>
            <w:shd w:val="clear" w:color="auto" w:fill="auto"/>
            <w:noWrap/>
            <w:vAlign w:val="bottom"/>
            <w:hideMark/>
          </w:tcPr>
          <w:p w14:paraId="36A68627"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right w:val="nil"/>
            </w:tcBorders>
            <w:shd w:val="clear" w:color="auto" w:fill="auto"/>
            <w:noWrap/>
            <w:vAlign w:val="bottom"/>
            <w:hideMark/>
          </w:tcPr>
          <w:p w14:paraId="2D7563FB"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right w:val="nil"/>
            </w:tcBorders>
            <w:shd w:val="clear" w:color="auto" w:fill="auto"/>
            <w:noWrap/>
            <w:vAlign w:val="bottom"/>
            <w:hideMark/>
          </w:tcPr>
          <w:p w14:paraId="0B89578C"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right w:val="nil"/>
            </w:tcBorders>
            <w:shd w:val="clear" w:color="auto" w:fill="auto"/>
            <w:noWrap/>
            <w:vAlign w:val="bottom"/>
            <w:hideMark/>
          </w:tcPr>
          <w:p w14:paraId="2EF054A7" w14:textId="77777777" w:rsidR="00C20438" w:rsidRPr="008F27F6" w:rsidRDefault="00C20438" w:rsidP="00C20438">
            <w:pPr>
              <w:rPr>
                <w:rFonts w:ascii="Calibri" w:eastAsia="Times New Roman" w:hAnsi="Calibri"/>
                <w:color w:val="000000"/>
                <w:sz w:val="20"/>
                <w:szCs w:val="20"/>
              </w:rPr>
            </w:pPr>
          </w:p>
        </w:tc>
      </w:tr>
      <w:tr w:rsidR="00C20438" w:rsidRPr="008F27F6" w14:paraId="69F46898" w14:textId="77777777" w:rsidTr="00C20438">
        <w:trPr>
          <w:trHeight w:val="315"/>
        </w:trPr>
        <w:tc>
          <w:tcPr>
            <w:tcW w:w="885" w:type="dxa"/>
            <w:tcBorders>
              <w:top w:val="nil"/>
              <w:left w:val="nil"/>
              <w:bottom w:val="nil"/>
              <w:right w:val="nil"/>
            </w:tcBorders>
            <w:shd w:val="clear" w:color="auto" w:fill="auto"/>
            <w:noWrap/>
            <w:vAlign w:val="bottom"/>
            <w:hideMark/>
          </w:tcPr>
          <w:p w14:paraId="075514E4"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60F28E5"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6EA0D0A0"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2A70787F"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7CB690B"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11899AB9"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70168DF"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3C211FA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5DC85868" w14:textId="77777777" w:rsidR="00C20438" w:rsidRPr="008F27F6" w:rsidRDefault="00C20438" w:rsidP="00C20438">
            <w:pPr>
              <w:rPr>
                <w:rFonts w:ascii="Calibri" w:eastAsia="Times New Roman" w:hAnsi="Calibri"/>
                <w:color w:val="000000"/>
                <w:sz w:val="20"/>
                <w:szCs w:val="20"/>
              </w:rPr>
            </w:pPr>
          </w:p>
        </w:tc>
      </w:tr>
      <w:tr w:rsidR="00C20438" w:rsidRPr="008F27F6" w14:paraId="7B6EAC4A" w14:textId="77777777" w:rsidTr="00C20438">
        <w:trPr>
          <w:trHeight w:val="488"/>
        </w:trPr>
        <w:tc>
          <w:tcPr>
            <w:tcW w:w="9371"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605D6EC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2</w:t>
            </w:r>
          </w:p>
        </w:tc>
      </w:tr>
      <w:tr w:rsidR="00C20438" w:rsidRPr="008F27F6" w14:paraId="7818D060" w14:textId="77777777" w:rsidTr="00C20438">
        <w:trPr>
          <w:trHeight w:val="488"/>
        </w:trPr>
        <w:tc>
          <w:tcPr>
            <w:tcW w:w="9371" w:type="dxa"/>
            <w:gridSpan w:val="9"/>
            <w:vMerge/>
            <w:tcBorders>
              <w:top w:val="single" w:sz="8" w:space="0" w:color="auto"/>
              <w:left w:val="single" w:sz="8" w:space="0" w:color="auto"/>
              <w:bottom w:val="single" w:sz="8" w:space="0" w:color="000000"/>
              <w:right w:val="single" w:sz="8" w:space="0" w:color="000000"/>
            </w:tcBorders>
            <w:vAlign w:val="center"/>
            <w:hideMark/>
          </w:tcPr>
          <w:p w14:paraId="5FD48C57" w14:textId="77777777" w:rsidR="00C20438" w:rsidRPr="008F27F6" w:rsidRDefault="00C20438" w:rsidP="00C20438">
            <w:pPr>
              <w:rPr>
                <w:rFonts w:ascii="Calibri" w:eastAsia="Times New Roman" w:hAnsi="Calibri"/>
                <w:b/>
                <w:bCs/>
                <w:color w:val="000000"/>
                <w:sz w:val="20"/>
                <w:szCs w:val="20"/>
              </w:rPr>
            </w:pPr>
          </w:p>
        </w:tc>
      </w:tr>
      <w:tr w:rsidR="00C20438" w:rsidRPr="008F27F6" w14:paraId="22E6644B" w14:textId="77777777" w:rsidTr="00C20438">
        <w:trPr>
          <w:trHeight w:val="390"/>
        </w:trPr>
        <w:tc>
          <w:tcPr>
            <w:tcW w:w="227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6AFEECD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415" w:type="dxa"/>
            <w:gridSpan w:val="4"/>
            <w:tcBorders>
              <w:top w:val="single" w:sz="8" w:space="0" w:color="auto"/>
              <w:left w:val="nil"/>
              <w:bottom w:val="single" w:sz="8" w:space="0" w:color="auto"/>
              <w:right w:val="single" w:sz="8" w:space="0" w:color="000000"/>
            </w:tcBorders>
            <w:shd w:val="clear" w:color="000000" w:fill="00CCFF"/>
            <w:noWrap/>
            <w:vAlign w:val="bottom"/>
            <w:hideMark/>
          </w:tcPr>
          <w:p w14:paraId="50D182A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8ED6B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D07A0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2585327E" w14:textId="77777777" w:rsidTr="00C20438">
        <w:trPr>
          <w:trHeight w:val="780"/>
        </w:trPr>
        <w:tc>
          <w:tcPr>
            <w:tcW w:w="2270" w:type="dxa"/>
            <w:gridSpan w:val="3"/>
            <w:vMerge/>
            <w:tcBorders>
              <w:top w:val="nil"/>
              <w:left w:val="single" w:sz="8" w:space="0" w:color="auto"/>
              <w:bottom w:val="single" w:sz="8" w:space="0" w:color="000000"/>
              <w:right w:val="single" w:sz="8" w:space="0" w:color="000000"/>
            </w:tcBorders>
            <w:vAlign w:val="center"/>
            <w:hideMark/>
          </w:tcPr>
          <w:p w14:paraId="7BA24D7C" w14:textId="77777777" w:rsidR="00C20438" w:rsidRPr="008F27F6" w:rsidRDefault="00C20438" w:rsidP="00C20438">
            <w:pPr>
              <w:rPr>
                <w:rFonts w:ascii="Calibri" w:eastAsia="Times New Roman" w:hAnsi="Calibri"/>
                <w:b/>
                <w:bCs/>
                <w:color w:val="000000"/>
                <w:sz w:val="20"/>
                <w:szCs w:val="20"/>
              </w:rPr>
            </w:pPr>
          </w:p>
        </w:tc>
        <w:tc>
          <w:tcPr>
            <w:tcW w:w="864" w:type="dxa"/>
            <w:tcBorders>
              <w:top w:val="nil"/>
              <w:left w:val="nil"/>
              <w:bottom w:val="single" w:sz="8" w:space="0" w:color="auto"/>
              <w:right w:val="single" w:sz="8" w:space="0" w:color="auto"/>
            </w:tcBorders>
            <w:shd w:val="clear" w:color="000000" w:fill="FDE9D9"/>
            <w:noWrap/>
            <w:vAlign w:val="center"/>
            <w:hideMark/>
          </w:tcPr>
          <w:p w14:paraId="1C838FC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nil"/>
              <w:left w:val="nil"/>
              <w:bottom w:val="single" w:sz="8" w:space="0" w:color="auto"/>
              <w:right w:val="single" w:sz="8" w:space="0" w:color="auto"/>
            </w:tcBorders>
            <w:shd w:val="clear" w:color="000000" w:fill="FABF8F"/>
            <w:noWrap/>
            <w:vAlign w:val="center"/>
            <w:hideMark/>
          </w:tcPr>
          <w:p w14:paraId="7E2E7C68"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992" w:type="dxa"/>
            <w:tcBorders>
              <w:top w:val="nil"/>
              <w:left w:val="nil"/>
              <w:bottom w:val="single" w:sz="8" w:space="0" w:color="auto"/>
              <w:right w:val="single" w:sz="8" w:space="0" w:color="auto"/>
            </w:tcBorders>
            <w:shd w:val="clear" w:color="000000" w:fill="66FF66"/>
            <w:noWrap/>
            <w:vAlign w:val="center"/>
            <w:hideMark/>
          </w:tcPr>
          <w:p w14:paraId="5867A2C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709" w:type="dxa"/>
            <w:tcBorders>
              <w:top w:val="nil"/>
              <w:left w:val="nil"/>
              <w:bottom w:val="single" w:sz="8" w:space="0" w:color="auto"/>
              <w:right w:val="single" w:sz="8" w:space="0" w:color="auto"/>
            </w:tcBorders>
            <w:shd w:val="clear" w:color="000000" w:fill="CCC0DA"/>
            <w:noWrap/>
            <w:vAlign w:val="center"/>
            <w:hideMark/>
          </w:tcPr>
          <w:p w14:paraId="1ADDB0C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276" w:type="dxa"/>
            <w:vMerge/>
            <w:tcBorders>
              <w:top w:val="nil"/>
              <w:left w:val="single" w:sz="8" w:space="0" w:color="auto"/>
              <w:bottom w:val="single" w:sz="8" w:space="0" w:color="000000"/>
              <w:right w:val="single" w:sz="8" w:space="0" w:color="auto"/>
            </w:tcBorders>
            <w:vAlign w:val="center"/>
            <w:hideMark/>
          </w:tcPr>
          <w:p w14:paraId="45D45488"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7DBBB7C0" w14:textId="77777777" w:rsidR="00C20438" w:rsidRPr="008F27F6" w:rsidRDefault="00C20438" w:rsidP="00C20438">
            <w:pPr>
              <w:rPr>
                <w:rFonts w:ascii="Calibri" w:eastAsia="Times New Roman" w:hAnsi="Calibri"/>
                <w:b/>
                <w:bCs/>
                <w:color w:val="000000"/>
                <w:sz w:val="20"/>
                <w:szCs w:val="20"/>
              </w:rPr>
            </w:pPr>
          </w:p>
        </w:tc>
      </w:tr>
      <w:tr w:rsidR="00C20438" w:rsidRPr="008F27F6" w14:paraId="2B56650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1EEDB4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1.1.2</w:t>
            </w:r>
            <w:r w:rsidRPr="008F27F6">
              <w:rPr>
                <w:rFonts w:ascii="Calibri" w:eastAsia="Times New Roman" w:hAnsi="Calibri"/>
                <w:b/>
                <w:bCs/>
                <w:color w:val="000000"/>
                <w:sz w:val="20"/>
                <w:szCs w:val="20"/>
              </w:rPr>
              <w:br/>
              <w:t xml:space="preserve"> SCIENCE DU LANGAGE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5EDB8E"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55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19A93C"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7E3AB0"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63</w:t>
            </w:r>
          </w:p>
        </w:tc>
        <w:tc>
          <w:tcPr>
            <w:tcW w:w="709" w:type="dxa"/>
            <w:tcBorders>
              <w:top w:val="nil"/>
              <w:left w:val="nil"/>
              <w:bottom w:val="nil"/>
              <w:right w:val="single" w:sz="8" w:space="0" w:color="auto"/>
            </w:tcBorders>
            <w:shd w:val="clear" w:color="auto" w:fill="auto"/>
            <w:noWrap/>
            <w:vAlign w:val="center"/>
            <w:hideMark/>
          </w:tcPr>
          <w:p w14:paraId="7D9E4E3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2CBEB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9C9D95"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908A40F"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2C6F6A3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94B305A"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648ABB25"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93A5B1A"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0EC5B41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80</w:t>
            </w:r>
          </w:p>
        </w:tc>
        <w:tc>
          <w:tcPr>
            <w:tcW w:w="1276" w:type="dxa"/>
            <w:vMerge/>
            <w:tcBorders>
              <w:top w:val="nil"/>
              <w:left w:val="single" w:sz="8" w:space="0" w:color="auto"/>
              <w:bottom w:val="single" w:sz="8" w:space="0" w:color="000000"/>
              <w:right w:val="single" w:sz="8" w:space="0" w:color="auto"/>
            </w:tcBorders>
            <w:vAlign w:val="center"/>
            <w:hideMark/>
          </w:tcPr>
          <w:p w14:paraId="5199857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9A1A376"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151D1D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8AA42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1.2.2</w:t>
            </w:r>
            <w:r w:rsidRPr="008F27F6">
              <w:rPr>
                <w:rFonts w:ascii="Calibri" w:eastAsia="Times New Roman" w:hAnsi="Calibri"/>
                <w:b/>
                <w:bCs/>
                <w:color w:val="000000"/>
                <w:sz w:val="20"/>
                <w:szCs w:val="20"/>
              </w:rPr>
              <w:br/>
              <w:t xml:space="preserve"> PSYCHOLOGIE SOCIALE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C8115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4DC750"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E4354F"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18</w:t>
            </w:r>
          </w:p>
        </w:tc>
        <w:tc>
          <w:tcPr>
            <w:tcW w:w="709" w:type="dxa"/>
            <w:tcBorders>
              <w:top w:val="nil"/>
              <w:left w:val="nil"/>
              <w:bottom w:val="nil"/>
              <w:right w:val="single" w:sz="8" w:space="0" w:color="auto"/>
            </w:tcBorders>
            <w:shd w:val="clear" w:color="auto" w:fill="auto"/>
            <w:noWrap/>
            <w:vAlign w:val="center"/>
            <w:hideMark/>
          </w:tcPr>
          <w:p w14:paraId="5DDDEB1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0D7E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B881A1"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2B0685B3"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AECACA1"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24A76FD0"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6793CE7"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422488E"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24632E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7A1A7332"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63C22B5D"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11C5DA9C"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43E19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1.4 </w:t>
            </w:r>
            <w:r w:rsidRPr="008F27F6">
              <w:rPr>
                <w:rFonts w:ascii="Calibri" w:eastAsia="Times New Roman" w:hAnsi="Calibri"/>
                <w:b/>
                <w:bCs/>
                <w:color w:val="000000"/>
                <w:sz w:val="20"/>
                <w:szCs w:val="20"/>
              </w:rPr>
              <w:br/>
              <w:t>SCIENCE DE LA SOCIETE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335014"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93D565"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6E847E"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18</w:t>
            </w:r>
          </w:p>
        </w:tc>
        <w:tc>
          <w:tcPr>
            <w:tcW w:w="709" w:type="dxa"/>
            <w:tcBorders>
              <w:top w:val="nil"/>
              <w:left w:val="nil"/>
              <w:bottom w:val="nil"/>
              <w:right w:val="single" w:sz="8" w:space="0" w:color="auto"/>
            </w:tcBorders>
            <w:shd w:val="clear" w:color="auto" w:fill="auto"/>
            <w:noWrap/>
            <w:vAlign w:val="center"/>
            <w:hideMark/>
          </w:tcPr>
          <w:p w14:paraId="5EDDB8D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087BC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8238B3"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535FB0E"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6E605342"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0066FAD9"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9B211A8"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F5BFDB4"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7208F9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17306636"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6CDEE26"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3D306FD" w14:textId="77777777" w:rsidTr="00B333A6">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ECF3F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2.2.2</w:t>
            </w:r>
            <w:r w:rsidRPr="008F27F6">
              <w:rPr>
                <w:rFonts w:ascii="Calibri" w:eastAsia="Times New Roman" w:hAnsi="Calibri"/>
                <w:b/>
                <w:bCs/>
                <w:color w:val="000000"/>
                <w:sz w:val="20"/>
                <w:szCs w:val="20"/>
              </w:rPr>
              <w:br/>
              <w:t xml:space="preserve"> NEUROSCIENCES 2</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59420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22</w:t>
            </w:r>
          </w:p>
        </w:tc>
        <w:tc>
          <w:tcPr>
            <w:tcW w:w="850"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664799FA" w14:textId="77777777" w:rsidR="00C20438" w:rsidRPr="008F27F6" w:rsidRDefault="00C20438" w:rsidP="00C20438">
            <w:pPr>
              <w:jc w:val="center"/>
              <w:rPr>
                <w:rFonts w:asciiTheme="minorHAnsi" w:eastAsia="Times New Roman" w:hAnsiTheme="minorHAnsi"/>
                <w:color w:val="000000"/>
              </w:rPr>
            </w:pPr>
            <w:r>
              <w:rPr>
                <w:rFonts w:asciiTheme="minorHAnsi" w:eastAsia="Times New Roman" w:hAnsiTheme="minorHAnsi"/>
                <w:color w:val="000000"/>
              </w:rPr>
              <w:t>15</w:t>
            </w:r>
          </w:p>
        </w:tc>
        <w:tc>
          <w:tcPr>
            <w:tcW w:w="992"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63EB00EE" w14:textId="77777777" w:rsidR="00C20438" w:rsidRPr="008F27F6" w:rsidRDefault="00C20438" w:rsidP="00C20438">
            <w:pPr>
              <w:jc w:val="center"/>
              <w:rPr>
                <w:rFonts w:asciiTheme="minorHAnsi" w:eastAsia="Times New Roman" w:hAnsiTheme="minorHAnsi"/>
                <w:color w:val="000000"/>
              </w:rPr>
            </w:pPr>
            <w:r>
              <w:rPr>
                <w:rFonts w:asciiTheme="minorHAnsi" w:eastAsia="Times New Roman" w:hAnsiTheme="minorHAnsi"/>
                <w:color w:val="000000"/>
              </w:rPr>
              <w:t>37</w:t>
            </w:r>
          </w:p>
        </w:tc>
        <w:tc>
          <w:tcPr>
            <w:tcW w:w="709" w:type="dxa"/>
            <w:tcBorders>
              <w:top w:val="nil"/>
              <w:left w:val="nil"/>
              <w:bottom w:val="nil"/>
              <w:right w:val="single" w:sz="8" w:space="0" w:color="auto"/>
            </w:tcBorders>
            <w:shd w:val="clear" w:color="auto" w:fill="auto"/>
            <w:noWrap/>
            <w:vAlign w:val="center"/>
            <w:hideMark/>
          </w:tcPr>
          <w:p w14:paraId="498FA6F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0633C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FCC9B5"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7009AB5F" w14:textId="77777777" w:rsidTr="00B333A6">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51BFD068"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6AAFDF9"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8DE0B48"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9638A1E"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AB68D3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1276" w:type="dxa"/>
            <w:vMerge/>
            <w:tcBorders>
              <w:top w:val="nil"/>
              <w:left w:val="single" w:sz="8" w:space="0" w:color="auto"/>
              <w:bottom w:val="single" w:sz="8" w:space="0" w:color="000000"/>
              <w:right w:val="single" w:sz="8" w:space="0" w:color="auto"/>
            </w:tcBorders>
            <w:vAlign w:val="center"/>
            <w:hideMark/>
          </w:tcPr>
          <w:p w14:paraId="3855766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1AB9F43"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E7BFD09" w14:textId="77777777" w:rsidTr="00B333A6">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005A2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2.3.3 </w:t>
            </w:r>
            <w:r w:rsidRPr="008F27F6">
              <w:rPr>
                <w:rFonts w:ascii="Calibri" w:eastAsia="Times New Roman" w:hAnsi="Calibri"/>
                <w:b/>
                <w:bCs/>
                <w:color w:val="000000"/>
                <w:sz w:val="20"/>
                <w:szCs w:val="20"/>
              </w:rPr>
              <w:br/>
              <w:t xml:space="preserve">PHONATION DEGLUTITION </w:t>
            </w:r>
          </w:p>
        </w:tc>
        <w:tc>
          <w:tcPr>
            <w:tcW w:w="864"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2E8EEFDF" w14:textId="1FC3E4EA" w:rsidR="00C20438" w:rsidRPr="00B333A6" w:rsidRDefault="000F6C03" w:rsidP="00C20438">
            <w:pPr>
              <w:jc w:val="center"/>
              <w:rPr>
                <w:rFonts w:asciiTheme="minorHAnsi" w:eastAsia="Times New Roman" w:hAnsiTheme="minorHAnsi"/>
                <w:color w:val="000000"/>
              </w:rPr>
            </w:pPr>
            <w:r w:rsidRPr="00B333A6">
              <w:rPr>
                <w:rFonts w:asciiTheme="minorHAnsi" w:eastAsia="Times New Roman" w:hAnsiTheme="minorHAnsi"/>
                <w:color w:val="000000"/>
              </w:rPr>
              <w:t>5</w:t>
            </w:r>
          </w:p>
        </w:tc>
        <w:tc>
          <w:tcPr>
            <w:tcW w:w="85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3C94FADB" w14:textId="41544075" w:rsidR="00C20438" w:rsidRPr="00B333A6" w:rsidRDefault="000F6C03" w:rsidP="00C20438">
            <w:pPr>
              <w:jc w:val="center"/>
              <w:rPr>
                <w:rFonts w:asciiTheme="minorHAnsi" w:eastAsia="Times New Roman" w:hAnsiTheme="minorHAnsi"/>
                <w:color w:val="000000"/>
              </w:rPr>
            </w:pPr>
            <w:r w:rsidRPr="00B333A6">
              <w:rPr>
                <w:rFonts w:asciiTheme="minorHAnsi" w:eastAsia="Times New Roman" w:hAnsiTheme="minorHAnsi"/>
                <w:color w:val="000000"/>
              </w:rPr>
              <w:t>5</w:t>
            </w:r>
          </w:p>
        </w:tc>
        <w:tc>
          <w:tcPr>
            <w:tcW w:w="992"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3A6869EB" w14:textId="42B08C47" w:rsidR="00C20438" w:rsidRPr="00B333A6" w:rsidRDefault="000F6C03" w:rsidP="00C20438">
            <w:pPr>
              <w:jc w:val="center"/>
              <w:rPr>
                <w:rFonts w:asciiTheme="minorHAnsi" w:eastAsia="Times New Roman" w:hAnsiTheme="minorHAnsi"/>
                <w:color w:val="000000"/>
              </w:rPr>
            </w:pPr>
            <w:r w:rsidRPr="00B333A6">
              <w:rPr>
                <w:rFonts w:asciiTheme="minorHAnsi" w:eastAsia="Times New Roman" w:hAnsiTheme="minorHAnsi"/>
                <w:color w:val="000000"/>
              </w:rPr>
              <w:t>10</w:t>
            </w:r>
          </w:p>
        </w:tc>
        <w:tc>
          <w:tcPr>
            <w:tcW w:w="709" w:type="dxa"/>
            <w:tcBorders>
              <w:top w:val="nil"/>
              <w:left w:val="nil"/>
              <w:bottom w:val="nil"/>
              <w:right w:val="single" w:sz="8" w:space="0" w:color="auto"/>
            </w:tcBorders>
            <w:shd w:val="clear" w:color="auto" w:fill="auto"/>
            <w:noWrap/>
            <w:vAlign w:val="center"/>
            <w:hideMark/>
          </w:tcPr>
          <w:p w14:paraId="52B4255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09C46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BFE9DF" w14:textId="2DE547D9" w:rsidR="00C20438" w:rsidRPr="008F27F6" w:rsidRDefault="00C20438" w:rsidP="00C20438">
            <w:pPr>
              <w:jc w:val="center"/>
              <w:rPr>
                <w:rFonts w:asciiTheme="minorHAnsi" w:eastAsia="Times New Roman" w:hAnsiTheme="minorHAnsi"/>
                <w:b/>
                <w:color w:val="000000"/>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w:t>
            </w:r>
            <w:r w:rsidR="00616624" w:rsidRPr="00616624">
              <w:rPr>
                <w:rFonts w:asciiTheme="minorHAnsi" w:eastAsia="Times New Roman" w:hAnsiTheme="minorHAnsi" w:cstheme="minorHAnsi"/>
                <w:b/>
                <w:sz w:val="20"/>
                <w:szCs w:val="20"/>
                <w:highlight w:val="yellow"/>
              </w:rPr>
              <w:t>terminal</w:t>
            </w:r>
          </w:p>
        </w:tc>
      </w:tr>
      <w:tr w:rsidR="00C20438" w:rsidRPr="008F27F6" w14:paraId="26FB72A4" w14:textId="77777777" w:rsidTr="00B333A6">
        <w:trPr>
          <w:trHeight w:val="42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5A700C2"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shd w:val="clear" w:color="auto" w:fill="FFFF00"/>
            <w:vAlign w:val="center"/>
            <w:hideMark/>
          </w:tcPr>
          <w:p w14:paraId="32D4FF0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00"/>
            <w:vAlign w:val="center"/>
            <w:hideMark/>
          </w:tcPr>
          <w:p w14:paraId="304950C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shd w:val="clear" w:color="auto" w:fill="FFFF00"/>
            <w:vAlign w:val="center"/>
            <w:hideMark/>
          </w:tcPr>
          <w:p w14:paraId="07AC4E24"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783E73D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276" w:type="dxa"/>
            <w:vMerge/>
            <w:tcBorders>
              <w:top w:val="nil"/>
              <w:left w:val="single" w:sz="8" w:space="0" w:color="auto"/>
              <w:bottom w:val="single" w:sz="8" w:space="0" w:color="000000"/>
              <w:right w:val="single" w:sz="8" w:space="0" w:color="auto"/>
            </w:tcBorders>
            <w:vAlign w:val="center"/>
            <w:hideMark/>
          </w:tcPr>
          <w:p w14:paraId="0EF0261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2DF18EAE"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73D791F3"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769D7B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2.4</w:t>
            </w:r>
            <w:r w:rsidRPr="008F27F6">
              <w:rPr>
                <w:rFonts w:ascii="Calibri" w:eastAsia="Times New Roman" w:hAnsi="Calibri"/>
                <w:b/>
                <w:bCs/>
                <w:color w:val="000000"/>
                <w:sz w:val="20"/>
                <w:szCs w:val="20"/>
              </w:rPr>
              <w:br/>
              <w:t xml:space="preserve"> PEDIATRIE ET TROUBLES DU DEVELOPPEMENT</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85750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E75672"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13</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EC4981"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33</w:t>
            </w:r>
          </w:p>
        </w:tc>
        <w:tc>
          <w:tcPr>
            <w:tcW w:w="709" w:type="dxa"/>
            <w:tcBorders>
              <w:top w:val="nil"/>
              <w:left w:val="nil"/>
              <w:bottom w:val="nil"/>
              <w:right w:val="single" w:sz="8" w:space="0" w:color="auto"/>
            </w:tcBorders>
            <w:shd w:val="clear" w:color="auto" w:fill="auto"/>
            <w:noWrap/>
            <w:vAlign w:val="center"/>
            <w:hideMark/>
          </w:tcPr>
          <w:p w14:paraId="18CC978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E02B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1A0251" w14:textId="77777777" w:rsidR="00C20438" w:rsidRPr="008F27F6" w:rsidRDefault="00C20438" w:rsidP="00C20438">
            <w:pPr>
              <w:jc w:val="center"/>
              <w:rPr>
                <w:rFonts w:asciiTheme="minorHAnsi" w:eastAsia="Times New Roman" w:hAnsiTheme="minorHAnsi"/>
                <w:b/>
                <w:color w:val="000000"/>
                <w:sz w:val="20"/>
                <w:szCs w:val="20"/>
              </w:rPr>
            </w:pPr>
            <w:r>
              <w:rPr>
                <w:rFonts w:asciiTheme="minorHAnsi" w:eastAsia="Times New Roman" w:hAnsiTheme="minorHAnsi" w:cstheme="minorHAnsi"/>
                <w:b/>
                <w:sz w:val="20"/>
                <w:szCs w:val="20"/>
              </w:rPr>
              <w:t>Contrôle terminal</w:t>
            </w:r>
          </w:p>
        </w:tc>
      </w:tr>
      <w:tr w:rsidR="00C20438" w:rsidRPr="008F27F6" w14:paraId="5C8FAF13" w14:textId="77777777" w:rsidTr="00C20438">
        <w:trPr>
          <w:trHeight w:val="70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006FDC8"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742A7B8"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7328EAF3"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3CA5375"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03F067A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38C440D7"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BF8382B"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3491444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F3C437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3.2</w:t>
            </w:r>
            <w:r w:rsidRPr="008F27F6">
              <w:rPr>
                <w:rFonts w:ascii="Calibri" w:eastAsia="Times New Roman" w:hAnsi="Calibri"/>
                <w:b/>
                <w:bCs/>
                <w:color w:val="000000"/>
                <w:sz w:val="20"/>
                <w:szCs w:val="20"/>
              </w:rPr>
              <w:br/>
              <w:t xml:space="preserve"> IMAGERIE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F61F94"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62C5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6</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7FA23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16</w:t>
            </w:r>
          </w:p>
        </w:tc>
        <w:tc>
          <w:tcPr>
            <w:tcW w:w="709" w:type="dxa"/>
            <w:tcBorders>
              <w:top w:val="nil"/>
              <w:left w:val="nil"/>
              <w:bottom w:val="nil"/>
              <w:right w:val="single" w:sz="8" w:space="0" w:color="auto"/>
            </w:tcBorders>
            <w:shd w:val="clear" w:color="auto" w:fill="auto"/>
            <w:noWrap/>
            <w:vAlign w:val="center"/>
            <w:hideMark/>
          </w:tcPr>
          <w:p w14:paraId="707F73B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8836B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A7B32A"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37388D9" w14:textId="77777777" w:rsidTr="00C20438">
        <w:trPr>
          <w:trHeight w:val="3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3F602F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FDD3C30"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755AD19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8271A4B"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4F288EE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62001893"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8BBB09F"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22AB7BEE" w14:textId="77777777" w:rsidTr="008C3E9C">
        <w:trPr>
          <w:trHeight w:val="377"/>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55B27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6.1</w:t>
            </w:r>
            <w:r w:rsidRPr="008F27F6">
              <w:rPr>
                <w:rFonts w:ascii="Calibri" w:eastAsia="Times New Roman" w:hAnsi="Calibri"/>
                <w:b/>
                <w:bCs/>
                <w:color w:val="000000"/>
                <w:sz w:val="20"/>
                <w:szCs w:val="20"/>
              </w:rPr>
              <w:br/>
              <w:t xml:space="preserve"> STAGE DECOUVERTE 1</w:t>
            </w:r>
            <w:r w:rsidRPr="008F27F6">
              <w:rPr>
                <w:rFonts w:ascii="Calibri" w:eastAsia="Times New Roman" w:hAnsi="Calibri"/>
                <w:b/>
                <w:bCs/>
                <w:color w:val="000000"/>
                <w:sz w:val="20"/>
                <w:szCs w:val="20"/>
              </w:rPr>
              <w:br/>
              <w:t xml:space="preserve"> (Milieu Scolaire)</w:t>
            </w:r>
            <w:r w:rsidRPr="008F27F6">
              <w:rPr>
                <w:rFonts w:ascii="Calibri" w:eastAsia="Times New Roman" w:hAnsi="Calibri"/>
                <w:b/>
                <w:bCs/>
                <w:color w:val="000000"/>
                <w:sz w:val="20"/>
                <w:szCs w:val="20"/>
              </w:rPr>
              <w:br/>
              <w:t xml:space="preserve">120H ou 30 </w:t>
            </w:r>
            <w:proofErr w:type="spellStart"/>
            <w:r w:rsidRPr="008F27F6">
              <w:rPr>
                <w:rFonts w:ascii="Calibri" w:eastAsia="Times New Roman" w:hAnsi="Calibri"/>
                <w:b/>
                <w:bCs/>
                <w:color w:val="000000"/>
                <w:sz w:val="20"/>
                <w:szCs w:val="20"/>
              </w:rPr>
              <w:t>Demi Journées</w:t>
            </w:r>
            <w:proofErr w:type="spellEnd"/>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AB6913"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0 </w:t>
            </w:r>
          </w:p>
        </w:tc>
        <w:tc>
          <w:tcPr>
            <w:tcW w:w="85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16EAD772" w14:textId="461D5C4C" w:rsidR="00C20438" w:rsidRPr="008F27F6" w:rsidRDefault="008C3E9C" w:rsidP="00C20438">
            <w:pPr>
              <w:jc w:val="center"/>
              <w:rPr>
                <w:rFonts w:asciiTheme="minorHAnsi" w:eastAsia="Times New Roman" w:hAnsiTheme="minorHAnsi"/>
                <w:color w:val="000000"/>
              </w:rPr>
            </w:pPr>
            <w:r w:rsidRPr="008C3E9C">
              <w:rPr>
                <w:rFonts w:asciiTheme="minorHAnsi" w:eastAsia="Times New Roman" w:hAnsiTheme="minorHAnsi"/>
                <w:color w:val="000000"/>
                <w:highlight w:val="yellow"/>
              </w:rPr>
              <w:t>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57E636" w14:textId="6DC27055" w:rsidR="00C20438" w:rsidRPr="008F27F6" w:rsidRDefault="008C3E9C" w:rsidP="00C20438">
            <w:pPr>
              <w:jc w:val="center"/>
              <w:rPr>
                <w:rFonts w:asciiTheme="minorHAnsi" w:eastAsia="Times New Roman" w:hAnsiTheme="minorHAnsi"/>
                <w:color w:val="000000"/>
              </w:rPr>
            </w:pPr>
            <w:r>
              <w:rPr>
                <w:rFonts w:asciiTheme="minorHAnsi" w:eastAsia="Times New Roman" w:hAnsiTheme="minorHAnsi"/>
                <w:color w:val="000000"/>
              </w:rPr>
              <w:t>4</w:t>
            </w:r>
          </w:p>
        </w:tc>
        <w:tc>
          <w:tcPr>
            <w:tcW w:w="709" w:type="dxa"/>
            <w:tcBorders>
              <w:top w:val="nil"/>
              <w:left w:val="nil"/>
              <w:bottom w:val="nil"/>
              <w:right w:val="single" w:sz="8" w:space="0" w:color="auto"/>
            </w:tcBorders>
            <w:shd w:val="clear" w:color="auto" w:fill="auto"/>
            <w:noWrap/>
            <w:vAlign w:val="center"/>
            <w:hideMark/>
          </w:tcPr>
          <w:p w14:paraId="29278F7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B8A1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188556" w14:textId="77777777" w:rsidR="00C20438" w:rsidRPr="008F27F6" w:rsidRDefault="00C20438" w:rsidP="00C20438">
            <w:pPr>
              <w:pStyle w:val="Default"/>
              <w:jc w:val="center"/>
              <w:rPr>
                <w:rFonts w:asciiTheme="minorHAnsi" w:hAnsiTheme="minorHAnsi"/>
                <w:b/>
              </w:rPr>
            </w:pPr>
          </w:p>
          <w:tbl>
            <w:tblPr>
              <w:tblW w:w="0" w:type="auto"/>
              <w:tblBorders>
                <w:top w:val="nil"/>
                <w:left w:val="nil"/>
                <w:bottom w:val="nil"/>
                <w:right w:val="nil"/>
              </w:tblBorders>
              <w:tblLook w:val="0000" w:firstRow="0" w:lastRow="0" w:firstColumn="0" w:lastColumn="0" w:noHBand="0" w:noVBand="0"/>
            </w:tblPr>
            <w:tblGrid>
              <w:gridCol w:w="2270"/>
            </w:tblGrid>
            <w:tr w:rsidR="00C20438" w:rsidRPr="008F27F6" w14:paraId="4972590E" w14:textId="77777777" w:rsidTr="00C20438">
              <w:trPr>
                <w:trHeight w:val="462"/>
              </w:trPr>
              <w:tc>
                <w:tcPr>
                  <w:tcW w:w="0" w:type="auto"/>
                </w:tcPr>
                <w:p w14:paraId="4AC02C5A" w14:textId="77777777" w:rsidR="00C20438" w:rsidRPr="008F27F6" w:rsidRDefault="00C20438" w:rsidP="00C20438">
                  <w:pPr>
                    <w:pStyle w:val="Default"/>
                    <w:jc w:val="center"/>
                    <w:rPr>
                      <w:rFonts w:asciiTheme="minorHAnsi" w:hAnsiTheme="minorHAnsi"/>
                      <w:b/>
                      <w:sz w:val="20"/>
                      <w:szCs w:val="20"/>
                    </w:rPr>
                  </w:pPr>
                  <w:r w:rsidRPr="008F27F6">
                    <w:rPr>
                      <w:rFonts w:asciiTheme="minorHAnsi" w:hAnsiTheme="minorHAnsi"/>
                      <w:b/>
                      <w:sz w:val="20"/>
                      <w:szCs w:val="20"/>
                    </w:rPr>
                    <w:t>RS+ grille d'observation+ synthèse d'évaluation</w:t>
                  </w:r>
                </w:p>
              </w:tc>
            </w:tr>
          </w:tbl>
          <w:p w14:paraId="42CF3831" w14:textId="77777777" w:rsidR="00C20438" w:rsidRPr="008F27F6" w:rsidRDefault="00C20438" w:rsidP="00C20438">
            <w:pPr>
              <w:jc w:val="center"/>
              <w:rPr>
                <w:rFonts w:asciiTheme="minorHAnsi" w:eastAsia="Times New Roman" w:hAnsiTheme="minorHAnsi"/>
                <w:b/>
                <w:color w:val="000000"/>
                <w:sz w:val="20"/>
                <w:szCs w:val="20"/>
              </w:rPr>
            </w:pPr>
          </w:p>
        </w:tc>
      </w:tr>
      <w:tr w:rsidR="00C20438" w:rsidRPr="008F27F6" w14:paraId="43AA6F90" w14:textId="77777777" w:rsidTr="008C3E9C">
        <w:trPr>
          <w:trHeight w:val="102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27BE21E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42800A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00"/>
            <w:vAlign w:val="center"/>
            <w:hideMark/>
          </w:tcPr>
          <w:p w14:paraId="4DADB6B2"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1C46B511"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F9CFDF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24C75CFF"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F4776EF"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17237112"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86BEC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8.8</w:t>
            </w:r>
            <w:r w:rsidRPr="008F27F6">
              <w:rPr>
                <w:rFonts w:ascii="Calibri" w:eastAsia="Times New Roman" w:hAnsi="Calibri"/>
                <w:b/>
                <w:bCs/>
                <w:color w:val="000000"/>
                <w:sz w:val="20"/>
                <w:szCs w:val="20"/>
              </w:rPr>
              <w:br/>
              <w:t xml:space="preserve"> C2I</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50CAFA"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 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87C2FF"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5072E0"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 18</w:t>
            </w:r>
          </w:p>
        </w:tc>
        <w:tc>
          <w:tcPr>
            <w:tcW w:w="709" w:type="dxa"/>
            <w:tcBorders>
              <w:top w:val="nil"/>
              <w:left w:val="nil"/>
              <w:bottom w:val="nil"/>
              <w:right w:val="single" w:sz="8" w:space="0" w:color="auto"/>
            </w:tcBorders>
            <w:shd w:val="clear" w:color="auto" w:fill="auto"/>
            <w:noWrap/>
            <w:vAlign w:val="center"/>
            <w:hideMark/>
          </w:tcPr>
          <w:p w14:paraId="0E53C4B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AF0D1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96901C"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275E63F0" w14:textId="77777777" w:rsidTr="00C20438">
        <w:trPr>
          <w:trHeight w:val="36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5B56C6C"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5C0D3D81"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2FD68A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4EA408D6"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05F3C8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745F76F1"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D62EE58"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3BF58D9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2CA9F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9.1</w:t>
            </w:r>
            <w:r w:rsidRPr="008F27F6">
              <w:rPr>
                <w:rFonts w:ascii="Calibri" w:eastAsia="Times New Roman" w:hAnsi="Calibri"/>
                <w:b/>
                <w:bCs/>
                <w:color w:val="000000"/>
                <w:sz w:val="20"/>
                <w:szCs w:val="20"/>
              </w:rPr>
              <w:br/>
              <w:t xml:space="preserve"> SANTE PUBLIQUE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81DA13"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97E74A"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5</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90DA4C"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25</w:t>
            </w:r>
          </w:p>
        </w:tc>
        <w:tc>
          <w:tcPr>
            <w:tcW w:w="709" w:type="dxa"/>
            <w:tcBorders>
              <w:top w:val="nil"/>
              <w:left w:val="nil"/>
              <w:bottom w:val="nil"/>
              <w:right w:val="single" w:sz="8" w:space="0" w:color="auto"/>
            </w:tcBorders>
            <w:shd w:val="clear" w:color="auto" w:fill="auto"/>
            <w:noWrap/>
            <w:vAlign w:val="center"/>
            <w:hideMark/>
          </w:tcPr>
          <w:p w14:paraId="5D137C5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95CA4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7DFA3B" w14:textId="77777777"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099F438D" w14:textId="77777777" w:rsidTr="00C20438">
        <w:trPr>
          <w:trHeight w:val="3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56469441"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6CB261BE"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125CB7F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A09BDC5"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32C1F5E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w:t>
            </w:r>
          </w:p>
        </w:tc>
        <w:tc>
          <w:tcPr>
            <w:tcW w:w="1276" w:type="dxa"/>
            <w:vMerge/>
            <w:tcBorders>
              <w:top w:val="nil"/>
              <w:left w:val="single" w:sz="8" w:space="0" w:color="auto"/>
              <w:bottom w:val="single" w:sz="8" w:space="0" w:color="000000"/>
              <w:right w:val="single" w:sz="8" w:space="0" w:color="auto"/>
            </w:tcBorders>
            <w:vAlign w:val="center"/>
            <w:hideMark/>
          </w:tcPr>
          <w:p w14:paraId="56034F65"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809C389" w14:textId="77777777" w:rsidR="00C20438" w:rsidRPr="008F27F6" w:rsidRDefault="00C20438" w:rsidP="00C20438">
            <w:pPr>
              <w:rPr>
                <w:rFonts w:asciiTheme="minorHAnsi" w:eastAsia="Times New Roman" w:hAnsiTheme="minorHAnsi"/>
                <w:color w:val="000000"/>
              </w:rPr>
            </w:pPr>
          </w:p>
        </w:tc>
      </w:tr>
      <w:tr w:rsidR="00C20438" w:rsidRPr="008F27F6" w14:paraId="4A280D04"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3DEF377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2</w:t>
            </w:r>
          </w:p>
        </w:tc>
        <w:tc>
          <w:tcPr>
            <w:tcW w:w="864"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D2F8F66" w14:textId="4C19B660" w:rsidR="00C20438" w:rsidRPr="008F27F6" w:rsidRDefault="00C20438" w:rsidP="00C20438">
            <w:pPr>
              <w:jc w:val="center"/>
              <w:rPr>
                <w:rFonts w:asciiTheme="minorHAnsi" w:eastAsia="Times New Roman" w:hAnsiTheme="minorHAnsi"/>
                <w:b/>
                <w:bCs/>
                <w:color w:val="000000"/>
              </w:rPr>
            </w:pPr>
            <w:r w:rsidRPr="008C3E9C">
              <w:rPr>
                <w:rFonts w:asciiTheme="minorHAnsi" w:eastAsia="Times New Roman" w:hAnsiTheme="minorHAnsi"/>
                <w:b/>
                <w:bCs/>
                <w:color w:val="000000"/>
                <w:highlight w:val="yellow"/>
              </w:rPr>
              <w:t>1</w:t>
            </w:r>
            <w:r w:rsidR="0081071C">
              <w:rPr>
                <w:rFonts w:asciiTheme="minorHAnsi" w:eastAsia="Times New Roman" w:hAnsiTheme="minorHAnsi"/>
                <w:b/>
                <w:bCs/>
                <w:color w:val="000000"/>
                <w:highlight w:val="yellow"/>
              </w:rPr>
              <w:t>5</w:t>
            </w:r>
            <w:r w:rsidR="008C3E9C" w:rsidRPr="008C3E9C">
              <w:rPr>
                <w:rFonts w:asciiTheme="minorHAnsi" w:eastAsia="Times New Roman" w:hAnsiTheme="minorHAnsi"/>
                <w:b/>
                <w:bCs/>
                <w:color w:val="000000"/>
                <w:highlight w:val="yellow"/>
              </w:rPr>
              <w:t>2</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49CF440" w14:textId="73CA2DC0" w:rsidR="00C20438" w:rsidRPr="008F27F6" w:rsidRDefault="00C20438" w:rsidP="00C20438">
            <w:pPr>
              <w:jc w:val="center"/>
              <w:rPr>
                <w:rFonts w:asciiTheme="minorHAnsi" w:eastAsia="Times New Roman" w:hAnsiTheme="minorHAnsi"/>
                <w:b/>
                <w:bCs/>
                <w:color w:val="000000"/>
              </w:rPr>
            </w:pPr>
            <w:r w:rsidRPr="008C3E9C">
              <w:rPr>
                <w:rFonts w:asciiTheme="minorHAnsi" w:eastAsia="Times New Roman" w:hAnsiTheme="minorHAnsi"/>
                <w:b/>
                <w:bCs/>
                <w:color w:val="000000"/>
                <w:highlight w:val="yellow"/>
              </w:rPr>
              <w:t>9</w:t>
            </w:r>
            <w:r w:rsidR="008C3E9C" w:rsidRPr="008C3E9C">
              <w:rPr>
                <w:rFonts w:asciiTheme="minorHAnsi" w:eastAsia="Times New Roman" w:hAnsiTheme="minorHAnsi"/>
                <w:b/>
                <w:bCs/>
                <w:color w:val="000000"/>
                <w:highlight w:val="yellow"/>
              </w:rPr>
              <w:t>0</w:t>
            </w:r>
          </w:p>
        </w:tc>
        <w:tc>
          <w:tcPr>
            <w:tcW w:w="992"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4531DEE" w14:textId="0EA0DE16" w:rsidR="00C20438" w:rsidRPr="008F27F6" w:rsidRDefault="00C20438" w:rsidP="00C20438">
            <w:pPr>
              <w:jc w:val="center"/>
              <w:rPr>
                <w:rFonts w:asciiTheme="minorHAnsi" w:eastAsia="Times New Roman" w:hAnsiTheme="minorHAnsi"/>
                <w:b/>
                <w:bCs/>
                <w:color w:val="000000"/>
              </w:rPr>
            </w:pPr>
            <w:r w:rsidRPr="008C3E9C">
              <w:rPr>
                <w:rFonts w:asciiTheme="minorHAnsi" w:eastAsia="Times New Roman" w:hAnsiTheme="minorHAnsi"/>
                <w:b/>
                <w:bCs/>
                <w:color w:val="000000"/>
                <w:highlight w:val="yellow"/>
              </w:rPr>
              <w:t>24</w:t>
            </w:r>
            <w:r w:rsidR="008C3E9C" w:rsidRPr="008C3E9C">
              <w:rPr>
                <w:rFonts w:asciiTheme="minorHAnsi" w:eastAsia="Times New Roman" w:hAnsiTheme="minorHAnsi"/>
                <w:b/>
                <w:bCs/>
                <w:color w:val="000000"/>
                <w:highlight w:val="yellow"/>
              </w:rPr>
              <w:t>2</w:t>
            </w:r>
          </w:p>
        </w:tc>
        <w:tc>
          <w:tcPr>
            <w:tcW w:w="709" w:type="dxa"/>
            <w:tcBorders>
              <w:top w:val="nil"/>
              <w:left w:val="nil"/>
              <w:bottom w:val="nil"/>
              <w:right w:val="single" w:sz="8" w:space="0" w:color="auto"/>
            </w:tcBorders>
            <w:shd w:val="clear" w:color="000000" w:fill="FF99FF"/>
            <w:noWrap/>
            <w:vAlign w:val="center"/>
            <w:hideMark/>
          </w:tcPr>
          <w:p w14:paraId="13B015C5"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hAnsiTheme="minorHAnsi"/>
                <w:b/>
                <w:bCs/>
                <w:color w:val="000000"/>
              </w:rPr>
              <w:t> </w:t>
            </w:r>
          </w:p>
        </w:tc>
        <w:tc>
          <w:tcPr>
            <w:tcW w:w="1276"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653FE607"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hAnsiTheme="minorHAns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5F6894F9" w14:textId="77777777" w:rsidR="00C20438" w:rsidRPr="008F27F6" w:rsidRDefault="00C20438" w:rsidP="00C20438">
            <w:pPr>
              <w:rPr>
                <w:rFonts w:asciiTheme="minorHAnsi" w:eastAsia="Times New Roman" w:hAnsiTheme="minorHAnsi"/>
                <w:color w:val="000000"/>
              </w:rPr>
            </w:pPr>
            <w:r w:rsidRPr="008F27F6">
              <w:rPr>
                <w:rFonts w:asciiTheme="minorHAnsi" w:eastAsia="Times New Roman" w:hAnsiTheme="minorHAnsi"/>
                <w:color w:val="000000"/>
              </w:rPr>
              <w:t> </w:t>
            </w:r>
          </w:p>
        </w:tc>
      </w:tr>
      <w:tr w:rsidR="00C20438" w:rsidRPr="008F27F6" w14:paraId="2275C57B" w14:textId="77777777" w:rsidTr="00C20438">
        <w:trPr>
          <w:trHeight w:val="78"/>
        </w:trPr>
        <w:tc>
          <w:tcPr>
            <w:tcW w:w="2270" w:type="dxa"/>
            <w:gridSpan w:val="3"/>
            <w:vMerge/>
            <w:tcBorders>
              <w:top w:val="single" w:sz="8" w:space="0" w:color="auto"/>
              <w:left w:val="single" w:sz="8" w:space="0" w:color="auto"/>
              <w:bottom w:val="single" w:sz="8" w:space="0" w:color="000000"/>
              <w:right w:val="nil"/>
            </w:tcBorders>
            <w:vAlign w:val="center"/>
            <w:hideMark/>
          </w:tcPr>
          <w:p w14:paraId="7D883641"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6D9659B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3BFCB64B" w14:textId="77777777" w:rsidR="00C20438" w:rsidRPr="008F27F6" w:rsidRDefault="00C20438" w:rsidP="00C20438">
            <w:pPr>
              <w:rPr>
                <w:rFonts w:ascii="Calibri" w:eastAsia="Times New Roman" w:hAnsi="Calibri"/>
                <w:b/>
                <w:bCs/>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68EA3BFA" w14:textId="77777777" w:rsidR="00C20438" w:rsidRPr="008F27F6" w:rsidRDefault="00C20438" w:rsidP="00C20438">
            <w:pPr>
              <w:rPr>
                <w:rFonts w:ascii="Calibri" w:eastAsia="Times New Roman" w:hAnsi="Calibri"/>
                <w:b/>
                <w:bCs/>
                <w:color w:val="000000"/>
                <w:sz w:val="20"/>
                <w:szCs w:val="20"/>
              </w:rPr>
            </w:pPr>
          </w:p>
        </w:tc>
        <w:tc>
          <w:tcPr>
            <w:tcW w:w="709" w:type="dxa"/>
            <w:tcBorders>
              <w:top w:val="nil"/>
              <w:left w:val="nil"/>
              <w:bottom w:val="single" w:sz="8" w:space="0" w:color="auto"/>
              <w:right w:val="single" w:sz="8" w:space="0" w:color="auto"/>
            </w:tcBorders>
            <w:shd w:val="clear" w:color="000000" w:fill="FF99FF"/>
            <w:noWrap/>
            <w:vAlign w:val="center"/>
            <w:hideMark/>
          </w:tcPr>
          <w:p w14:paraId="7D0BD2C3"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380</w:t>
            </w:r>
          </w:p>
        </w:tc>
        <w:tc>
          <w:tcPr>
            <w:tcW w:w="1276" w:type="dxa"/>
            <w:vMerge/>
            <w:tcBorders>
              <w:top w:val="nil"/>
              <w:left w:val="single" w:sz="8" w:space="0" w:color="auto"/>
              <w:bottom w:val="single" w:sz="8" w:space="0" w:color="000000"/>
              <w:right w:val="single" w:sz="8" w:space="0" w:color="auto"/>
            </w:tcBorders>
            <w:vAlign w:val="center"/>
            <w:hideMark/>
          </w:tcPr>
          <w:p w14:paraId="49A18717"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54C847C2" w14:textId="77777777" w:rsidR="00C20438" w:rsidRPr="008F27F6" w:rsidRDefault="00C20438" w:rsidP="00C20438">
            <w:pPr>
              <w:rPr>
                <w:rFonts w:ascii="Calibri" w:eastAsia="Times New Roman" w:hAnsi="Calibri"/>
                <w:color w:val="000000"/>
                <w:sz w:val="20"/>
                <w:szCs w:val="20"/>
              </w:rPr>
            </w:pPr>
          </w:p>
        </w:tc>
      </w:tr>
    </w:tbl>
    <w:p w14:paraId="1B25B7A8" w14:textId="77777777" w:rsidR="00C20438" w:rsidRPr="008F27F6" w:rsidRDefault="00C20438" w:rsidP="00C20438">
      <w:pPr>
        <w:rPr>
          <w:sz w:val="20"/>
          <w:szCs w:val="20"/>
        </w:rPr>
      </w:pPr>
    </w:p>
    <w:p w14:paraId="110375CF" w14:textId="77777777" w:rsidR="00C20438" w:rsidRPr="008F27F6" w:rsidRDefault="00C20438" w:rsidP="00C20438">
      <w:pPr>
        <w:rPr>
          <w:sz w:val="20"/>
          <w:szCs w:val="20"/>
        </w:rPr>
      </w:pPr>
      <w:r w:rsidRPr="008F27F6">
        <w:rPr>
          <w:sz w:val="20"/>
          <w:szCs w:val="20"/>
        </w:rPr>
        <w:br w:type="page"/>
      </w:r>
    </w:p>
    <w:tbl>
      <w:tblPr>
        <w:tblW w:w="9513" w:type="dxa"/>
        <w:tblInd w:w="55" w:type="dxa"/>
        <w:tblCellMar>
          <w:left w:w="70" w:type="dxa"/>
          <w:right w:w="70" w:type="dxa"/>
        </w:tblCellMar>
        <w:tblLook w:val="04A0" w:firstRow="1" w:lastRow="0" w:firstColumn="1" w:lastColumn="0" w:noHBand="0" w:noVBand="1"/>
      </w:tblPr>
      <w:tblGrid>
        <w:gridCol w:w="669"/>
        <w:gridCol w:w="669"/>
        <w:gridCol w:w="669"/>
        <w:gridCol w:w="850"/>
        <w:gridCol w:w="850"/>
        <w:gridCol w:w="1445"/>
        <w:gridCol w:w="847"/>
        <w:gridCol w:w="1529"/>
        <w:gridCol w:w="1985"/>
      </w:tblGrid>
      <w:tr w:rsidR="00C20438" w:rsidRPr="008F27F6" w14:paraId="2E8F8F91" w14:textId="77777777" w:rsidTr="00C20438">
        <w:trPr>
          <w:trHeight w:val="315"/>
        </w:trPr>
        <w:tc>
          <w:tcPr>
            <w:tcW w:w="9513" w:type="dxa"/>
            <w:gridSpan w:val="9"/>
            <w:shd w:val="clear" w:color="auto" w:fill="auto"/>
            <w:noWrap/>
            <w:vAlign w:val="bottom"/>
            <w:hideMark/>
          </w:tcPr>
          <w:p w14:paraId="4CCB4E81" w14:textId="77777777" w:rsidR="00C20438" w:rsidRPr="008F27F6" w:rsidRDefault="00C20438" w:rsidP="00C20438">
            <w:pPr>
              <w:pStyle w:val="Titre1"/>
              <w:jc w:val="center"/>
              <w:rPr>
                <w:rFonts w:eastAsia="Times New Roman"/>
                <w:lang w:eastAsia="fr-FR"/>
              </w:rPr>
            </w:pPr>
            <w:r w:rsidRPr="008F27F6">
              <w:rPr>
                <w:rFonts w:eastAsia="Times New Roman"/>
                <w:lang w:eastAsia="fr-FR"/>
              </w:rPr>
              <w:lastRenderedPageBreak/>
              <w:t>MAQUETTE ORTHOPHONIE 2EME ANNEE</w:t>
            </w:r>
          </w:p>
        </w:tc>
      </w:tr>
      <w:tr w:rsidR="00C20438" w:rsidRPr="008F27F6" w14:paraId="620DD5EC" w14:textId="77777777" w:rsidTr="00C20438">
        <w:trPr>
          <w:trHeight w:val="300"/>
        </w:trPr>
        <w:tc>
          <w:tcPr>
            <w:tcW w:w="669" w:type="dxa"/>
            <w:tcBorders>
              <w:left w:val="nil"/>
              <w:bottom w:val="nil"/>
              <w:right w:val="nil"/>
            </w:tcBorders>
            <w:shd w:val="clear" w:color="auto" w:fill="auto"/>
            <w:noWrap/>
            <w:vAlign w:val="bottom"/>
            <w:hideMark/>
          </w:tcPr>
          <w:p w14:paraId="54838C4F" w14:textId="77777777" w:rsidR="00C20438" w:rsidRPr="008F27F6" w:rsidRDefault="00C20438" w:rsidP="00C20438">
            <w:pPr>
              <w:rPr>
                <w:rFonts w:ascii="Calibri" w:eastAsia="Times New Roman" w:hAnsi="Calibri"/>
                <w:color w:val="000000"/>
                <w:sz w:val="20"/>
                <w:szCs w:val="20"/>
              </w:rPr>
            </w:pPr>
          </w:p>
        </w:tc>
        <w:tc>
          <w:tcPr>
            <w:tcW w:w="669" w:type="dxa"/>
            <w:tcBorders>
              <w:left w:val="nil"/>
              <w:bottom w:val="nil"/>
              <w:right w:val="nil"/>
            </w:tcBorders>
            <w:shd w:val="clear" w:color="auto" w:fill="auto"/>
            <w:noWrap/>
            <w:vAlign w:val="bottom"/>
            <w:hideMark/>
          </w:tcPr>
          <w:p w14:paraId="55AA9C59" w14:textId="77777777" w:rsidR="00C20438" w:rsidRPr="008F27F6" w:rsidRDefault="00C20438" w:rsidP="00C20438">
            <w:pPr>
              <w:rPr>
                <w:rFonts w:ascii="Calibri" w:eastAsia="Times New Roman" w:hAnsi="Calibri"/>
                <w:color w:val="000000"/>
                <w:sz w:val="20"/>
                <w:szCs w:val="20"/>
              </w:rPr>
            </w:pPr>
          </w:p>
        </w:tc>
        <w:tc>
          <w:tcPr>
            <w:tcW w:w="669" w:type="dxa"/>
            <w:tcBorders>
              <w:left w:val="nil"/>
              <w:bottom w:val="nil"/>
              <w:right w:val="nil"/>
            </w:tcBorders>
            <w:shd w:val="clear" w:color="auto" w:fill="auto"/>
            <w:noWrap/>
            <w:vAlign w:val="bottom"/>
            <w:hideMark/>
          </w:tcPr>
          <w:p w14:paraId="0D3CE085" w14:textId="77777777" w:rsidR="00C20438" w:rsidRPr="008F27F6" w:rsidRDefault="00C20438" w:rsidP="00C20438">
            <w:pPr>
              <w:rPr>
                <w:rFonts w:ascii="Calibri" w:eastAsia="Times New Roman" w:hAnsi="Calibri"/>
                <w:color w:val="000000"/>
                <w:sz w:val="20"/>
                <w:szCs w:val="20"/>
              </w:rPr>
            </w:pPr>
          </w:p>
        </w:tc>
        <w:tc>
          <w:tcPr>
            <w:tcW w:w="850" w:type="dxa"/>
            <w:tcBorders>
              <w:left w:val="nil"/>
              <w:bottom w:val="nil"/>
              <w:right w:val="nil"/>
            </w:tcBorders>
            <w:shd w:val="clear" w:color="auto" w:fill="auto"/>
            <w:noWrap/>
            <w:vAlign w:val="bottom"/>
            <w:hideMark/>
          </w:tcPr>
          <w:p w14:paraId="737E0E27" w14:textId="77777777" w:rsidR="00C20438" w:rsidRPr="008F27F6" w:rsidRDefault="00C20438" w:rsidP="00C20438">
            <w:pPr>
              <w:rPr>
                <w:rFonts w:ascii="Calibri" w:eastAsia="Times New Roman" w:hAnsi="Calibri"/>
                <w:color w:val="000000"/>
                <w:sz w:val="20"/>
                <w:szCs w:val="20"/>
              </w:rPr>
            </w:pPr>
          </w:p>
        </w:tc>
        <w:tc>
          <w:tcPr>
            <w:tcW w:w="850" w:type="dxa"/>
            <w:tcBorders>
              <w:left w:val="nil"/>
              <w:bottom w:val="nil"/>
              <w:right w:val="nil"/>
            </w:tcBorders>
            <w:shd w:val="clear" w:color="auto" w:fill="auto"/>
            <w:noWrap/>
            <w:vAlign w:val="bottom"/>
            <w:hideMark/>
          </w:tcPr>
          <w:p w14:paraId="45F1E514" w14:textId="77777777" w:rsidR="00C20438" w:rsidRPr="008F27F6" w:rsidRDefault="00C20438" w:rsidP="00C20438">
            <w:pPr>
              <w:rPr>
                <w:rFonts w:ascii="Calibri" w:eastAsia="Times New Roman" w:hAnsi="Calibri"/>
                <w:color w:val="000000"/>
                <w:sz w:val="20"/>
                <w:szCs w:val="20"/>
              </w:rPr>
            </w:pPr>
          </w:p>
        </w:tc>
        <w:tc>
          <w:tcPr>
            <w:tcW w:w="1445" w:type="dxa"/>
            <w:tcBorders>
              <w:left w:val="nil"/>
              <w:bottom w:val="nil"/>
              <w:right w:val="nil"/>
            </w:tcBorders>
            <w:shd w:val="clear" w:color="auto" w:fill="auto"/>
            <w:noWrap/>
            <w:vAlign w:val="bottom"/>
            <w:hideMark/>
          </w:tcPr>
          <w:p w14:paraId="6BEE144B" w14:textId="77777777" w:rsidR="00C20438" w:rsidRPr="008F27F6" w:rsidRDefault="00C20438" w:rsidP="00C20438">
            <w:pPr>
              <w:rPr>
                <w:rFonts w:ascii="Calibri" w:eastAsia="Times New Roman" w:hAnsi="Calibri"/>
                <w:color w:val="000000"/>
                <w:sz w:val="20"/>
                <w:szCs w:val="20"/>
              </w:rPr>
            </w:pPr>
          </w:p>
        </w:tc>
        <w:tc>
          <w:tcPr>
            <w:tcW w:w="847" w:type="dxa"/>
            <w:tcBorders>
              <w:left w:val="nil"/>
              <w:bottom w:val="nil"/>
              <w:right w:val="nil"/>
            </w:tcBorders>
            <w:shd w:val="clear" w:color="auto" w:fill="auto"/>
            <w:noWrap/>
            <w:vAlign w:val="bottom"/>
            <w:hideMark/>
          </w:tcPr>
          <w:p w14:paraId="278D6DE5" w14:textId="77777777" w:rsidR="00C20438" w:rsidRPr="008F27F6" w:rsidRDefault="00C20438" w:rsidP="00C20438">
            <w:pPr>
              <w:rPr>
                <w:rFonts w:ascii="Calibri" w:eastAsia="Times New Roman" w:hAnsi="Calibri"/>
                <w:color w:val="000000"/>
                <w:sz w:val="20"/>
                <w:szCs w:val="20"/>
              </w:rPr>
            </w:pPr>
          </w:p>
        </w:tc>
        <w:tc>
          <w:tcPr>
            <w:tcW w:w="1529" w:type="dxa"/>
            <w:tcBorders>
              <w:left w:val="nil"/>
              <w:bottom w:val="nil"/>
              <w:right w:val="nil"/>
            </w:tcBorders>
            <w:shd w:val="clear" w:color="auto" w:fill="auto"/>
            <w:noWrap/>
            <w:vAlign w:val="bottom"/>
            <w:hideMark/>
          </w:tcPr>
          <w:p w14:paraId="77BDAC33" w14:textId="77777777" w:rsidR="00C20438" w:rsidRPr="008F27F6" w:rsidRDefault="00C20438" w:rsidP="00C20438">
            <w:pPr>
              <w:rPr>
                <w:rFonts w:ascii="Calibri" w:eastAsia="Times New Roman" w:hAnsi="Calibri"/>
                <w:color w:val="000000"/>
                <w:sz w:val="20"/>
                <w:szCs w:val="20"/>
              </w:rPr>
            </w:pPr>
          </w:p>
        </w:tc>
        <w:tc>
          <w:tcPr>
            <w:tcW w:w="1985" w:type="dxa"/>
            <w:tcBorders>
              <w:left w:val="nil"/>
              <w:bottom w:val="nil"/>
              <w:right w:val="nil"/>
            </w:tcBorders>
            <w:shd w:val="clear" w:color="auto" w:fill="auto"/>
            <w:noWrap/>
            <w:vAlign w:val="bottom"/>
            <w:hideMark/>
          </w:tcPr>
          <w:p w14:paraId="428421B4" w14:textId="77777777" w:rsidR="00C20438" w:rsidRPr="008F27F6" w:rsidRDefault="00C20438" w:rsidP="00C20438">
            <w:pPr>
              <w:rPr>
                <w:rFonts w:ascii="Calibri" w:eastAsia="Times New Roman" w:hAnsi="Calibri"/>
                <w:color w:val="000000"/>
                <w:sz w:val="20"/>
                <w:szCs w:val="20"/>
              </w:rPr>
            </w:pPr>
          </w:p>
        </w:tc>
      </w:tr>
      <w:tr w:rsidR="00C20438" w:rsidRPr="008F27F6" w14:paraId="243C2C02" w14:textId="77777777" w:rsidTr="00C20438">
        <w:trPr>
          <w:trHeight w:val="315"/>
        </w:trPr>
        <w:tc>
          <w:tcPr>
            <w:tcW w:w="669" w:type="dxa"/>
            <w:tcBorders>
              <w:top w:val="nil"/>
              <w:left w:val="nil"/>
              <w:bottom w:val="nil"/>
              <w:right w:val="nil"/>
            </w:tcBorders>
            <w:shd w:val="clear" w:color="auto" w:fill="auto"/>
            <w:noWrap/>
            <w:vAlign w:val="bottom"/>
            <w:hideMark/>
          </w:tcPr>
          <w:p w14:paraId="47D4AF47"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455509E3"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6A693429"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6102FBE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A86EC84"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352C59BF"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017BCD68"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0583BA2B"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2989BD9E" w14:textId="77777777" w:rsidR="00C20438" w:rsidRPr="008F27F6" w:rsidRDefault="00C20438" w:rsidP="00C20438">
            <w:pPr>
              <w:rPr>
                <w:rFonts w:ascii="Calibri" w:eastAsia="Times New Roman" w:hAnsi="Calibri"/>
                <w:color w:val="000000"/>
                <w:sz w:val="20"/>
                <w:szCs w:val="20"/>
              </w:rPr>
            </w:pPr>
          </w:p>
        </w:tc>
      </w:tr>
      <w:tr w:rsidR="00C20438" w:rsidRPr="008F27F6" w14:paraId="10AC16F3" w14:textId="77777777" w:rsidTr="00C20438">
        <w:trPr>
          <w:trHeight w:val="317"/>
        </w:trPr>
        <w:tc>
          <w:tcPr>
            <w:tcW w:w="9513"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3370FD2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3</w:t>
            </w:r>
          </w:p>
        </w:tc>
      </w:tr>
      <w:tr w:rsidR="00C20438" w:rsidRPr="008F27F6" w14:paraId="5480B326" w14:textId="77777777" w:rsidTr="00C20438">
        <w:trPr>
          <w:trHeight w:val="317"/>
        </w:trPr>
        <w:tc>
          <w:tcPr>
            <w:tcW w:w="9513" w:type="dxa"/>
            <w:gridSpan w:val="9"/>
            <w:vMerge/>
            <w:tcBorders>
              <w:top w:val="single" w:sz="8" w:space="0" w:color="auto"/>
              <w:left w:val="single" w:sz="8" w:space="0" w:color="auto"/>
              <w:bottom w:val="single" w:sz="8" w:space="0" w:color="000000"/>
              <w:right w:val="single" w:sz="8" w:space="0" w:color="000000"/>
            </w:tcBorders>
            <w:vAlign w:val="center"/>
            <w:hideMark/>
          </w:tcPr>
          <w:p w14:paraId="34F92156" w14:textId="77777777" w:rsidR="00C20438" w:rsidRPr="008F27F6" w:rsidRDefault="00C20438" w:rsidP="00C20438">
            <w:pPr>
              <w:rPr>
                <w:rFonts w:ascii="Calibri" w:eastAsia="Times New Roman" w:hAnsi="Calibri"/>
                <w:b/>
                <w:bCs/>
                <w:color w:val="000000"/>
                <w:sz w:val="20"/>
                <w:szCs w:val="20"/>
              </w:rPr>
            </w:pPr>
          </w:p>
        </w:tc>
      </w:tr>
      <w:tr w:rsidR="00C20438" w:rsidRPr="008F27F6" w14:paraId="0928A1C8" w14:textId="77777777" w:rsidTr="00C20438">
        <w:trPr>
          <w:trHeight w:val="315"/>
        </w:trPr>
        <w:tc>
          <w:tcPr>
            <w:tcW w:w="2007"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6865A54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992" w:type="dxa"/>
            <w:gridSpan w:val="4"/>
            <w:tcBorders>
              <w:top w:val="single" w:sz="8" w:space="0" w:color="auto"/>
              <w:left w:val="nil"/>
              <w:bottom w:val="nil"/>
              <w:right w:val="single" w:sz="8" w:space="0" w:color="000000"/>
            </w:tcBorders>
            <w:shd w:val="clear" w:color="000000" w:fill="00CCFF"/>
            <w:noWrap/>
            <w:vAlign w:val="bottom"/>
            <w:hideMark/>
          </w:tcPr>
          <w:p w14:paraId="1E81E58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4EBB3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F70102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73D47EE2" w14:textId="77777777" w:rsidTr="00C20438">
        <w:trPr>
          <w:trHeight w:val="1095"/>
        </w:trPr>
        <w:tc>
          <w:tcPr>
            <w:tcW w:w="2007" w:type="dxa"/>
            <w:gridSpan w:val="3"/>
            <w:vMerge/>
            <w:tcBorders>
              <w:top w:val="nil"/>
              <w:left w:val="single" w:sz="8" w:space="0" w:color="auto"/>
              <w:bottom w:val="single" w:sz="8" w:space="0" w:color="000000"/>
              <w:right w:val="single" w:sz="8" w:space="0" w:color="000000"/>
            </w:tcBorders>
            <w:vAlign w:val="center"/>
            <w:hideMark/>
          </w:tcPr>
          <w:p w14:paraId="76D321A3" w14:textId="77777777" w:rsidR="00C20438" w:rsidRPr="008F27F6" w:rsidRDefault="00C20438" w:rsidP="00C20438">
            <w:pPr>
              <w:rPr>
                <w:rFonts w:ascii="Calibri" w:eastAsia="Times New Roman" w:hAnsi="Calibri"/>
                <w:b/>
                <w:bCs/>
                <w:color w:val="000000"/>
                <w:sz w:val="20"/>
                <w:szCs w:val="20"/>
              </w:rPr>
            </w:pPr>
          </w:p>
        </w:tc>
        <w:tc>
          <w:tcPr>
            <w:tcW w:w="850" w:type="dxa"/>
            <w:tcBorders>
              <w:top w:val="single" w:sz="8" w:space="0" w:color="auto"/>
              <w:left w:val="nil"/>
              <w:bottom w:val="single" w:sz="8" w:space="0" w:color="auto"/>
              <w:right w:val="single" w:sz="8" w:space="0" w:color="auto"/>
            </w:tcBorders>
            <w:shd w:val="clear" w:color="000000" w:fill="FDE9D9"/>
            <w:noWrap/>
            <w:vAlign w:val="center"/>
            <w:hideMark/>
          </w:tcPr>
          <w:p w14:paraId="1CBE5BF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single" w:sz="8" w:space="0" w:color="auto"/>
              <w:left w:val="nil"/>
              <w:bottom w:val="single" w:sz="8" w:space="0" w:color="auto"/>
              <w:right w:val="single" w:sz="8" w:space="0" w:color="auto"/>
            </w:tcBorders>
            <w:shd w:val="clear" w:color="000000" w:fill="FABF8F"/>
            <w:noWrap/>
            <w:vAlign w:val="center"/>
            <w:hideMark/>
          </w:tcPr>
          <w:p w14:paraId="4DDA9581"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445" w:type="dxa"/>
            <w:tcBorders>
              <w:top w:val="single" w:sz="8" w:space="0" w:color="auto"/>
              <w:left w:val="nil"/>
              <w:bottom w:val="single" w:sz="8" w:space="0" w:color="auto"/>
              <w:right w:val="single" w:sz="8" w:space="0" w:color="auto"/>
            </w:tcBorders>
            <w:shd w:val="clear" w:color="000000" w:fill="66FF66"/>
            <w:noWrap/>
            <w:vAlign w:val="center"/>
            <w:hideMark/>
          </w:tcPr>
          <w:p w14:paraId="55A644F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847" w:type="dxa"/>
            <w:tcBorders>
              <w:top w:val="single" w:sz="8" w:space="0" w:color="auto"/>
              <w:left w:val="nil"/>
              <w:bottom w:val="single" w:sz="8" w:space="0" w:color="auto"/>
              <w:right w:val="single" w:sz="8" w:space="0" w:color="auto"/>
            </w:tcBorders>
            <w:shd w:val="clear" w:color="000000" w:fill="CCC0DA"/>
            <w:noWrap/>
            <w:vAlign w:val="center"/>
            <w:hideMark/>
          </w:tcPr>
          <w:p w14:paraId="66B1708E"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TPE</w:t>
            </w:r>
          </w:p>
        </w:tc>
        <w:tc>
          <w:tcPr>
            <w:tcW w:w="1529" w:type="dxa"/>
            <w:vMerge/>
            <w:tcBorders>
              <w:top w:val="nil"/>
              <w:left w:val="single" w:sz="8" w:space="0" w:color="auto"/>
              <w:bottom w:val="single" w:sz="8" w:space="0" w:color="000000"/>
              <w:right w:val="single" w:sz="8" w:space="0" w:color="auto"/>
            </w:tcBorders>
            <w:vAlign w:val="center"/>
            <w:hideMark/>
          </w:tcPr>
          <w:p w14:paraId="4037DED6" w14:textId="77777777" w:rsidR="00C20438" w:rsidRPr="008F27F6" w:rsidRDefault="00C20438" w:rsidP="00C20438">
            <w:pPr>
              <w:rPr>
                <w:rFonts w:ascii="Calibri" w:eastAsia="Times New Roman" w:hAnsi="Calibri"/>
                <w:b/>
                <w:bCs/>
                <w:color w:val="000000"/>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14:paraId="3A6C9D1F" w14:textId="77777777" w:rsidR="00C20438" w:rsidRPr="008F27F6" w:rsidRDefault="00C20438" w:rsidP="00C20438">
            <w:pPr>
              <w:rPr>
                <w:rFonts w:ascii="Calibri" w:eastAsia="Times New Roman" w:hAnsi="Calibri"/>
                <w:b/>
                <w:bCs/>
                <w:color w:val="000000"/>
                <w:sz w:val="20"/>
                <w:szCs w:val="20"/>
              </w:rPr>
            </w:pPr>
          </w:p>
        </w:tc>
      </w:tr>
      <w:tr w:rsidR="00C20438" w:rsidRPr="008F27F6" w14:paraId="489974D2"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A148F0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1.1.3 </w:t>
            </w:r>
            <w:r w:rsidRPr="008F27F6">
              <w:rPr>
                <w:rFonts w:ascii="Calibri" w:eastAsia="Times New Roman" w:hAnsi="Calibri"/>
                <w:b/>
                <w:bCs/>
                <w:color w:val="000000"/>
                <w:sz w:val="20"/>
                <w:szCs w:val="20"/>
              </w:rPr>
              <w:br/>
              <w:t>DEV LANGAGE ET PSYCHOLINGUISTIQUE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1BFBAD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31</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36E8B0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12</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2D8D16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43</w:t>
            </w:r>
          </w:p>
        </w:tc>
        <w:tc>
          <w:tcPr>
            <w:tcW w:w="847" w:type="dxa"/>
            <w:tcBorders>
              <w:top w:val="nil"/>
              <w:left w:val="nil"/>
              <w:bottom w:val="nil"/>
              <w:right w:val="single" w:sz="8" w:space="0" w:color="auto"/>
            </w:tcBorders>
            <w:shd w:val="clear" w:color="auto" w:fill="auto"/>
            <w:noWrap/>
            <w:vAlign w:val="center"/>
          </w:tcPr>
          <w:p w14:paraId="02E737D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7B56D71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4D86D4AB"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4675902" w14:textId="77777777" w:rsidTr="00C20438">
        <w:trPr>
          <w:trHeight w:val="63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22367D1"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3529A5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2F8A8AA"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86B7B84"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E6E573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1529" w:type="dxa"/>
            <w:vMerge/>
            <w:tcBorders>
              <w:top w:val="nil"/>
              <w:left w:val="single" w:sz="8" w:space="0" w:color="auto"/>
              <w:bottom w:val="single" w:sz="8" w:space="0" w:color="000000"/>
              <w:right w:val="single" w:sz="8" w:space="0" w:color="auto"/>
            </w:tcBorders>
            <w:vAlign w:val="center"/>
          </w:tcPr>
          <w:p w14:paraId="4A15824C"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36346DDC" w14:textId="77777777" w:rsidR="00C20438" w:rsidRPr="008F27F6" w:rsidRDefault="00C20438" w:rsidP="00C20438">
            <w:pPr>
              <w:rPr>
                <w:rFonts w:asciiTheme="minorHAnsi" w:eastAsia="Times New Roman" w:hAnsiTheme="minorHAnsi"/>
                <w:b/>
                <w:sz w:val="20"/>
                <w:szCs w:val="20"/>
              </w:rPr>
            </w:pPr>
          </w:p>
        </w:tc>
      </w:tr>
      <w:tr w:rsidR="00C20438" w:rsidRPr="008F27F6" w14:paraId="31F3B2FA"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BCE4B2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1.1.4</w:t>
            </w:r>
            <w:r w:rsidRPr="008F27F6">
              <w:rPr>
                <w:rFonts w:ascii="Calibri" w:eastAsia="Times New Roman" w:hAnsi="Calibri"/>
                <w:b/>
                <w:bCs/>
                <w:color w:val="000000"/>
                <w:sz w:val="20"/>
                <w:szCs w:val="20"/>
              </w:rPr>
              <w:br/>
              <w:t xml:space="preserve"> CONNAISSANCES SCIENCE DU LANGAGE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4264EE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CAD695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43AF8A7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12</w:t>
            </w:r>
          </w:p>
        </w:tc>
        <w:tc>
          <w:tcPr>
            <w:tcW w:w="847" w:type="dxa"/>
            <w:tcBorders>
              <w:top w:val="nil"/>
              <w:left w:val="nil"/>
              <w:bottom w:val="nil"/>
              <w:right w:val="single" w:sz="8" w:space="0" w:color="auto"/>
            </w:tcBorders>
            <w:shd w:val="clear" w:color="auto" w:fill="auto"/>
            <w:noWrap/>
            <w:vAlign w:val="center"/>
          </w:tcPr>
          <w:p w14:paraId="405F0EB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9C400A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0F5B05A1"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7A30C808" w14:textId="77777777" w:rsidTr="00C20438">
        <w:trPr>
          <w:trHeight w:val="76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D25F13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3A3C75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D240258"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097AAF5B"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42A5F12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w:t>
            </w:r>
          </w:p>
        </w:tc>
        <w:tc>
          <w:tcPr>
            <w:tcW w:w="1529" w:type="dxa"/>
            <w:vMerge/>
            <w:tcBorders>
              <w:top w:val="nil"/>
              <w:left w:val="single" w:sz="8" w:space="0" w:color="auto"/>
              <w:bottom w:val="single" w:sz="8" w:space="0" w:color="000000"/>
              <w:right w:val="single" w:sz="8" w:space="0" w:color="auto"/>
            </w:tcBorders>
            <w:vAlign w:val="center"/>
          </w:tcPr>
          <w:p w14:paraId="7322313F"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01C83F4B" w14:textId="77777777" w:rsidR="00C20438" w:rsidRPr="008F27F6" w:rsidRDefault="00C20438" w:rsidP="00C20438">
            <w:pPr>
              <w:rPr>
                <w:rFonts w:asciiTheme="minorHAnsi" w:eastAsia="Times New Roman" w:hAnsiTheme="minorHAnsi"/>
                <w:b/>
                <w:sz w:val="20"/>
                <w:szCs w:val="20"/>
              </w:rPr>
            </w:pPr>
          </w:p>
        </w:tc>
      </w:tr>
      <w:tr w:rsidR="00C20438" w:rsidRPr="008F27F6" w14:paraId="41E6AA93"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C76C60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1.2.3</w:t>
            </w:r>
            <w:r w:rsidRPr="008F27F6">
              <w:rPr>
                <w:rFonts w:ascii="Calibri" w:eastAsia="Times New Roman" w:hAnsi="Calibri"/>
                <w:b/>
                <w:bCs/>
                <w:color w:val="000000"/>
                <w:sz w:val="20"/>
                <w:szCs w:val="20"/>
              </w:rPr>
              <w:br/>
              <w:t xml:space="preserve"> PSYCHO COGNITIVE ET NEUROPSYCHOLOGIE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3398EE1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CF39F03"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1</w:t>
            </w:r>
            <w:r w:rsidRPr="008F27F6">
              <w:rPr>
                <w:rFonts w:asciiTheme="minorHAnsi" w:hAnsiTheme="minorHAnsi"/>
                <w:color w:val="000000"/>
              </w:rPr>
              <w:t>2</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927ECB6"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4</w:t>
            </w:r>
            <w:r w:rsidRPr="008F27F6">
              <w:rPr>
                <w:rFonts w:asciiTheme="minorHAnsi" w:hAnsiTheme="minorHAnsi"/>
                <w:color w:val="000000"/>
              </w:rPr>
              <w:t>0</w:t>
            </w:r>
          </w:p>
        </w:tc>
        <w:tc>
          <w:tcPr>
            <w:tcW w:w="847" w:type="dxa"/>
            <w:tcBorders>
              <w:top w:val="nil"/>
              <w:left w:val="nil"/>
              <w:bottom w:val="nil"/>
              <w:right w:val="single" w:sz="8" w:space="0" w:color="auto"/>
            </w:tcBorders>
            <w:shd w:val="clear" w:color="auto" w:fill="auto"/>
            <w:noWrap/>
            <w:vAlign w:val="center"/>
          </w:tcPr>
          <w:p w14:paraId="0BB0EBE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D575C2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3B763BF3"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89EB58B" w14:textId="77777777" w:rsidTr="00C20438">
        <w:trPr>
          <w:trHeight w:val="75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92AA650"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043B2DE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6D5C7411"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0EDDB421"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6A54048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529" w:type="dxa"/>
            <w:vMerge/>
            <w:tcBorders>
              <w:top w:val="nil"/>
              <w:left w:val="single" w:sz="8" w:space="0" w:color="auto"/>
              <w:bottom w:val="single" w:sz="8" w:space="0" w:color="000000"/>
              <w:right w:val="single" w:sz="8" w:space="0" w:color="auto"/>
            </w:tcBorders>
            <w:vAlign w:val="center"/>
          </w:tcPr>
          <w:p w14:paraId="343E3470"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516E8986" w14:textId="77777777" w:rsidR="00C20438" w:rsidRPr="008F27F6" w:rsidRDefault="00C20438" w:rsidP="00C20438">
            <w:pPr>
              <w:rPr>
                <w:rFonts w:asciiTheme="minorHAnsi" w:eastAsia="Times New Roman" w:hAnsiTheme="minorHAnsi"/>
                <w:b/>
                <w:sz w:val="20"/>
                <w:szCs w:val="20"/>
              </w:rPr>
            </w:pPr>
          </w:p>
        </w:tc>
      </w:tr>
      <w:tr w:rsidR="00C20438" w:rsidRPr="008F27F6" w14:paraId="6DFBF6FA"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BA7638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2.5</w:t>
            </w:r>
            <w:r w:rsidRPr="008F27F6">
              <w:rPr>
                <w:rFonts w:ascii="Calibri" w:eastAsia="Times New Roman" w:hAnsi="Calibri"/>
                <w:b/>
                <w:bCs/>
                <w:color w:val="000000"/>
                <w:sz w:val="20"/>
                <w:szCs w:val="20"/>
              </w:rPr>
              <w:br/>
              <w:t xml:space="preserve"> GERIATRIE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FA0DC5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14</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59321AA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236185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14</w:t>
            </w:r>
          </w:p>
        </w:tc>
        <w:tc>
          <w:tcPr>
            <w:tcW w:w="847" w:type="dxa"/>
            <w:tcBorders>
              <w:top w:val="nil"/>
              <w:left w:val="nil"/>
              <w:bottom w:val="nil"/>
              <w:right w:val="single" w:sz="8" w:space="0" w:color="auto"/>
            </w:tcBorders>
            <w:shd w:val="clear" w:color="auto" w:fill="auto"/>
            <w:noWrap/>
            <w:vAlign w:val="center"/>
          </w:tcPr>
          <w:p w14:paraId="204FC17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2EBE4E4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55CE7F71"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24E19BCE" w14:textId="77777777" w:rsidTr="00C20438">
        <w:trPr>
          <w:trHeight w:val="123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763EC85B"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1994EB5"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516D5523"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6A680251"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32DDF2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529" w:type="dxa"/>
            <w:vMerge/>
            <w:tcBorders>
              <w:top w:val="nil"/>
              <w:left w:val="single" w:sz="8" w:space="0" w:color="auto"/>
              <w:bottom w:val="single" w:sz="8" w:space="0" w:color="000000"/>
              <w:right w:val="single" w:sz="8" w:space="0" w:color="auto"/>
            </w:tcBorders>
            <w:vAlign w:val="center"/>
          </w:tcPr>
          <w:p w14:paraId="01D5B894"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7F16B318" w14:textId="77777777" w:rsidR="00C20438" w:rsidRPr="008F27F6" w:rsidRDefault="00C20438" w:rsidP="00C20438">
            <w:pPr>
              <w:rPr>
                <w:rFonts w:asciiTheme="minorHAnsi" w:eastAsia="Times New Roman" w:hAnsiTheme="minorHAnsi"/>
                <w:b/>
                <w:sz w:val="20"/>
                <w:szCs w:val="20"/>
              </w:rPr>
            </w:pPr>
          </w:p>
        </w:tc>
      </w:tr>
      <w:tr w:rsidR="00C20438" w:rsidRPr="008F27F6" w14:paraId="28B2CB70"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E22F07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2.7</w:t>
            </w:r>
            <w:r w:rsidRPr="008F27F6">
              <w:rPr>
                <w:rFonts w:ascii="Calibri" w:eastAsia="Times New Roman" w:hAnsi="Calibri"/>
                <w:b/>
                <w:bCs/>
                <w:color w:val="000000"/>
                <w:sz w:val="20"/>
                <w:szCs w:val="20"/>
              </w:rPr>
              <w:br/>
              <w:t xml:space="preserve"> NOTIONS DE PHARMACOLOGIE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D6F319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DCF129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1C096B2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847" w:type="dxa"/>
            <w:tcBorders>
              <w:top w:val="nil"/>
              <w:left w:val="nil"/>
              <w:bottom w:val="nil"/>
              <w:right w:val="single" w:sz="8" w:space="0" w:color="auto"/>
            </w:tcBorders>
            <w:shd w:val="clear" w:color="auto" w:fill="auto"/>
            <w:noWrap/>
            <w:vAlign w:val="center"/>
          </w:tcPr>
          <w:p w14:paraId="305F618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562E172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413BA842"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03884199" w14:textId="77777777" w:rsidTr="00C20438">
        <w:trPr>
          <w:trHeight w:val="69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E334AE5"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40CD30C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AD4DFE4"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739DFE00"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F262D7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15</w:t>
            </w:r>
          </w:p>
        </w:tc>
        <w:tc>
          <w:tcPr>
            <w:tcW w:w="1529" w:type="dxa"/>
            <w:vMerge/>
            <w:tcBorders>
              <w:top w:val="nil"/>
              <w:left w:val="single" w:sz="8" w:space="0" w:color="auto"/>
              <w:bottom w:val="single" w:sz="8" w:space="0" w:color="000000"/>
              <w:right w:val="single" w:sz="8" w:space="0" w:color="auto"/>
            </w:tcBorders>
            <w:vAlign w:val="center"/>
          </w:tcPr>
          <w:p w14:paraId="46AB7551"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3AC06FA8" w14:textId="77777777" w:rsidR="00C20438" w:rsidRPr="008F27F6" w:rsidRDefault="00C20438" w:rsidP="00C20438">
            <w:pPr>
              <w:rPr>
                <w:rFonts w:asciiTheme="minorHAnsi" w:eastAsia="Times New Roman" w:hAnsiTheme="minorHAnsi"/>
                <w:b/>
                <w:sz w:val="20"/>
                <w:szCs w:val="20"/>
              </w:rPr>
            </w:pPr>
          </w:p>
        </w:tc>
      </w:tr>
      <w:tr w:rsidR="00C20438" w:rsidRPr="008F27F6" w14:paraId="69DF82C9" w14:textId="77777777" w:rsidTr="00C20438">
        <w:trPr>
          <w:trHeight w:val="1310"/>
        </w:trPr>
        <w:tc>
          <w:tcPr>
            <w:tcW w:w="2007"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1D493B9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6.2</w:t>
            </w:r>
            <w:r w:rsidRPr="008F27F6">
              <w:rPr>
                <w:rFonts w:ascii="Calibri" w:eastAsia="Times New Roman" w:hAnsi="Calibri"/>
                <w:b/>
                <w:bCs/>
                <w:color w:val="000000"/>
                <w:sz w:val="20"/>
                <w:szCs w:val="20"/>
              </w:rPr>
              <w:br/>
              <w:t xml:space="preserve">STAGE DECOUVERTE 2 </w:t>
            </w:r>
            <w:r w:rsidRPr="008F27F6">
              <w:rPr>
                <w:rFonts w:ascii="Calibri" w:eastAsia="Times New Roman" w:hAnsi="Calibri"/>
                <w:b/>
                <w:bCs/>
                <w:color w:val="000000"/>
                <w:sz w:val="20"/>
                <w:szCs w:val="20"/>
              </w:rPr>
              <w:br/>
              <w:t>(EHPAD CRECHE)</w:t>
            </w:r>
            <w:r w:rsidRPr="008F27F6">
              <w:rPr>
                <w:rFonts w:ascii="Calibri" w:eastAsia="Times New Roman" w:hAnsi="Calibri"/>
                <w:b/>
                <w:bCs/>
                <w:color w:val="000000"/>
                <w:sz w:val="20"/>
                <w:szCs w:val="20"/>
              </w:rPr>
              <w:br/>
              <w:t xml:space="preserve">120 H ou 30 </w:t>
            </w:r>
            <w:proofErr w:type="spellStart"/>
            <w:r w:rsidRPr="008F27F6">
              <w:rPr>
                <w:rFonts w:ascii="Calibri" w:eastAsia="Times New Roman" w:hAnsi="Calibri"/>
                <w:b/>
                <w:bCs/>
                <w:color w:val="000000"/>
                <w:sz w:val="20"/>
                <w:szCs w:val="20"/>
              </w:rPr>
              <w:t>Demi Journées</w:t>
            </w:r>
            <w:proofErr w:type="spellEnd"/>
          </w:p>
        </w:tc>
        <w:tc>
          <w:tcPr>
            <w:tcW w:w="850" w:type="dxa"/>
            <w:tcBorders>
              <w:top w:val="nil"/>
              <w:left w:val="single" w:sz="8" w:space="0" w:color="auto"/>
              <w:bottom w:val="single" w:sz="8" w:space="0" w:color="000000"/>
              <w:right w:val="single" w:sz="8" w:space="0" w:color="auto"/>
            </w:tcBorders>
            <w:shd w:val="clear" w:color="auto" w:fill="auto"/>
            <w:noWrap/>
            <w:vAlign w:val="center"/>
          </w:tcPr>
          <w:p w14:paraId="1D7FBB6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0</w:t>
            </w:r>
          </w:p>
        </w:tc>
        <w:tc>
          <w:tcPr>
            <w:tcW w:w="850" w:type="dxa"/>
            <w:tcBorders>
              <w:top w:val="nil"/>
              <w:left w:val="single" w:sz="8" w:space="0" w:color="auto"/>
              <w:bottom w:val="single" w:sz="8" w:space="0" w:color="000000"/>
              <w:right w:val="single" w:sz="8" w:space="0" w:color="auto"/>
            </w:tcBorders>
            <w:shd w:val="clear" w:color="auto" w:fill="auto"/>
            <w:noWrap/>
            <w:vAlign w:val="center"/>
          </w:tcPr>
          <w:p w14:paraId="4844B34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1445" w:type="dxa"/>
            <w:tcBorders>
              <w:top w:val="nil"/>
              <w:left w:val="single" w:sz="8" w:space="0" w:color="auto"/>
              <w:bottom w:val="single" w:sz="8" w:space="0" w:color="000000"/>
              <w:right w:val="single" w:sz="8" w:space="0" w:color="auto"/>
            </w:tcBorders>
            <w:shd w:val="clear" w:color="auto" w:fill="auto"/>
            <w:noWrap/>
            <w:vAlign w:val="center"/>
          </w:tcPr>
          <w:p w14:paraId="0E9DD33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847" w:type="dxa"/>
            <w:tcBorders>
              <w:top w:val="nil"/>
              <w:left w:val="nil"/>
              <w:bottom w:val="single" w:sz="8" w:space="0" w:color="auto"/>
              <w:right w:val="single" w:sz="8" w:space="0" w:color="auto"/>
            </w:tcBorders>
            <w:shd w:val="clear" w:color="auto" w:fill="auto"/>
            <w:noWrap/>
            <w:vAlign w:val="center"/>
          </w:tcPr>
          <w:p w14:paraId="57BC3EC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60 </w:t>
            </w:r>
          </w:p>
        </w:tc>
        <w:tc>
          <w:tcPr>
            <w:tcW w:w="1529" w:type="dxa"/>
            <w:tcBorders>
              <w:top w:val="nil"/>
              <w:left w:val="single" w:sz="8" w:space="0" w:color="auto"/>
              <w:bottom w:val="single" w:sz="8" w:space="0" w:color="000000"/>
              <w:right w:val="single" w:sz="8" w:space="0" w:color="auto"/>
            </w:tcBorders>
            <w:shd w:val="clear" w:color="auto" w:fill="auto"/>
            <w:noWrap/>
            <w:vAlign w:val="center"/>
          </w:tcPr>
          <w:p w14:paraId="6BC0CCF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tcBorders>
              <w:top w:val="nil"/>
              <w:left w:val="single" w:sz="8" w:space="0" w:color="auto"/>
              <w:bottom w:val="single" w:sz="8" w:space="0" w:color="000000"/>
              <w:right w:val="single" w:sz="8" w:space="0" w:color="auto"/>
            </w:tcBorders>
            <w:shd w:val="clear" w:color="auto" w:fill="auto"/>
            <w:noWrap/>
            <w:vAlign w:val="center"/>
          </w:tcPr>
          <w:p w14:paraId="5E84829D" w14:textId="77777777" w:rsidR="00C20438" w:rsidRPr="008F27F6" w:rsidRDefault="00C20438" w:rsidP="00C20438">
            <w:pPr>
              <w:pStyle w:val="Default"/>
              <w:jc w:val="center"/>
              <w:rPr>
                <w:b/>
              </w:rPr>
            </w:pPr>
          </w:p>
          <w:tbl>
            <w:tblPr>
              <w:tblW w:w="0" w:type="auto"/>
              <w:tblBorders>
                <w:top w:val="nil"/>
                <w:left w:val="nil"/>
                <w:bottom w:val="nil"/>
                <w:right w:val="nil"/>
              </w:tblBorders>
              <w:tblLook w:val="0000" w:firstRow="0" w:lastRow="0" w:firstColumn="0" w:lastColumn="0" w:noHBand="0" w:noVBand="0"/>
            </w:tblPr>
            <w:tblGrid>
              <w:gridCol w:w="1845"/>
            </w:tblGrid>
            <w:tr w:rsidR="00C20438" w:rsidRPr="008F27F6" w14:paraId="65B4D487" w14:textId="77777777" w:rsidTr="00C20438">
              <w:trPr>
                <w:trHeight w:val="1048"/>
              </w:trPr>
              <w:tc>
                <w:tcPr>
                  <w:tcW w:w="0" w:type="auto"/>
                </w:tcPr>
                <w:p w14:paraId="1C939B2D"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p>
              </w:tc>
            </w:tr>
          </w:tbl>
          <w:p w14:paraId="654A2E4F" w14:textId="77777777" w:rsidR="00C20438" w:rsidRPr="008F27F6" w:rsidRDefault="00C20438" w:rsidP="00C20438">
            <w:pPr>
              <w:jc w:val="center"/>
              <w:rPr>
                <w:rFonts w:asciiTheme="minorHAnsi" w:eastAsia="Times New Roman" w:hAnsiTheme="minorHAnsi"/>
                <w:b/>
                <w:sz w:val="20"/>
                <w:szCs w:val="20"/>
              </w:rPr>
            </w:pPr>
          </w:p>
        </w:tc>
      </w:tr>
      <w:tr w:rsidR="00C20438" w:rsidRPr="008F27F6" w14:paraId="4046F0D4"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A93D0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7.1 </w:t>
            </w:r>
            <w:r w:rsidRPr="008F27F6">
              <w:rPr>
                <w:rFonts w:ascii="Calibri" w:eastAsia="Times New Roman" w:hAnsi="Calibri"/>
                <w:b/>
                <w:bCs/>
                <w:color w:val="000000"/>
                <w:sz w:val="20"/>
                <w:szCs w:val="20"/>
              </w:rPr>
              <w:br/>
              <w:t>BIBLIOGRAPHIE ET DOC</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D97E20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6C628B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3B15B58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847" w:type="dxa"/>
            <w:tcBorders>
              <w:top w:val="single" w:sz="8" w:space="0" w:color="auto"/>
              <w:left w:val="nil"/>
              <w:bottom w:val="nil"/>
              <w:right w:val="single" w:sz="8" w:space="0" w:color="auto"/>
            </w:tcBorders>
            <w:shd w:val="clear" w:color="auto" w:fill="auto"/>
            <w:noWrap/>
            <w:vAlign w:val="center"/>
          </w:tcPr>
          <w:p w14:paraId="4AE2A25C" w14:textId="77777777" w:rsidR="00C20438" w:rsidRPr="008F27F6" w:rsidRDefault="00C20438" w:rsidP="00C20438">
            <w:pPr>
              <w:jc w:val="center"/>
              <w:rPr>
                <w:rFonts w:asciiTheme="minorHAnsi" w:hAnsiTheme="minorHAnsi"/>
                <w:color w:val="000000"/>
              </w:rPr>
            </w:pPr>
          </w:p>
          <w:p w14:paraId="737B8FD7" w14:textId="77777777" w:rsidR="00C20438" w:rsidRPr="008F27F6" w:rsidRDefault="00C20438" w:rsidP="00C20438">
            <w:pPr>
              <w:rPr>
                <w:rFonts w:asciiTheme="minorHAnsi" w:hAnsiTheme="minorHAnsi"/>
                <w:color w:val="000000"/>
              </w:rPr>
            </w:pPr>
          </w:p>
          <w:p w14:paraId="664A24F0" w14:textId="77777777" w:rsidR="00C20438" w:rsidRPr="008F27F6" w:rsidRDefault="00C20438" w:rsidP="00C20438">
            <w:pPr>
              <w:rPr>
                <w:rFonts w:asciiTheme="minorHAnsi" w:eastAsia="Times New Roman" w:hAnsiTheme="minorHAnsi"/>
                <w:color w:val="000000"/>
              </w:rPr>
            </w:pPr>
            <w:r w:rsidRPr="008F27F6">
              <w:rPr>
                <w:rFonts w:asciiTheme="minorHAnsi" w:hAnsiTheme="minorHAnsi"/>
                <w:color w:val="000000"/>
              </w:rPr>
              <w:t xml:space="preserve">   60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4577F25D" w14:textId="77777777" w:rsidR="00C20438" w:rsidRPr="008F27F6" w:rsidRDefault="00C20438" w:rsidP="00C20438">
            <w:pPr>
              <w:jc w:val="center"/>
              <w:rPr>
                <w:rFonts w:asciiTheme="minorHAnsi" w:eastAsia="Times New Roman" w:hAnsiTheme="minorHAnsi"/>
                <w:color w:val="000000"/>
              </w:rPr>
            </w:pPr>
          </w:p>
          <w:p w14:paraId="2599B83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153C2AE9"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040D4239" w14:textId="77777777" w:rsidTr="00C20438">
        <w:trPr>
          <w:trHeight w:val="504"/>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7C91DA1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0268A5D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03AEB16D"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5FD95C4B"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0B694D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6778C801"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1F9DCEA5" w14:textId="77777777" w:rsidR="00C20438" w:rsidRPr="008F27F6" w:rsidRDefault="00C20438" w:rsidP="00C20438">
            <w:pPr>
              <w:rPr>
                <w:rFonts w:asciiTheme="minorHAnsi" w:eastAsia="Times New Roman" w:hAnsiTheme="minorHAnsi"/>
                <w:b/>
                <w:sz w:val="20"/>
                <w:szCs w:val="20"/>
              </w:rPr>
            </w:pPr>
          </w:p>
        </w:tc>
      </w:tr>
      <w:tr w:rsidR="00C20438" w:rsidRPr="008F27F6" w14:paraId="74142EFD"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BB2339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7.2</w:t>
            </w:r>
            <w:r w:rsidRPr="008F27F6">
              <w:rPr>
                <w:rFonts w:ascii="Calibri" w:eastAsia="Times New Roman" w:hAnsi="Calibri"/>
                <w:b/>
                <w:bCs/>
                <w:color w:val="000000"/>
                <w:sz w:val="20"/>
                <w:szCs w:val="20"/>
              </w:rPr>
              <w:br/>
              <w:t xml:space="preserve"> STATISTIQUES</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E72DCA2" w14:textId="77777777" w:rsidR="00C20438" w:rsidRPr="008F27F6" w:rsidRDefault="00C20438" w:rsidP="00C20438">
            <w:pPr>
              <w:jc w:val="center"/>
              <w:rPr>
                <w:rFonts w:asciiTheme="minorHAnsi" w:eastAsia="Times New Roman" w:hAnsiTheme="minorHAnsi"/>
                <w:color w:val="000000"/>
              </w:rPr>
            </w:pPr>
          </w:p>
          <w:p w14:paraId="2787217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14</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61AF027" w14:textId="77777777" w:rsidR="00C20438" w:rsidRPr="008F27F6" w:rsidRDefault="00C20438" w:rsidP="00C20438">
            <w:pPr>
              <w:jc w:val="center"/>
              <w:rPr>
                <w:rFonts w:asciiTheme="minorHAnsi" w:eastAsia="Times New Roman" w:hAnsiTheme="minorHAnsi"/>
                <w:color w:val="000000"/>
              </w:rPr>
            </w:pPr>
          </w:p>
          <w:p w14:paraId="527BC48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18</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1308B39" w14:textId="77777777" w:rsidR="00C20438" w:rsidRPr="008F27F6" w:rsidRDefault="00C20438" w:rsidP="00C20438">
            <w:pPr>
              <w:jc w:val="center"/>
              <w:rPr>
                <w:rFonts w:asciiTheme="minorHAnsi" w:eastAsia="Times New Roman" w:hAnsiTheme="minorHAnsi"/>
                <w:color w:val="000000"/>
              </w:rPr>
            </w:pPr>
          </w:p>
          <w:p w14:paraId="6E59EB6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32</w:t>
            </w:r>
          </w:p>
        </w:tc>
        <w:tc>
          <w:tcPr>
            <w:tcW w:w="847" w:type="dxa"/>
            <w:tcBorders>
              <w:top w:val="nil"/>
              <w:left w:val="nil"/>
              <w:bottom w:val="nil"/>
              <w:right w:val="single" w:sz="8" w:space="0" w:color="auto"/>
            </w:tcBorders>
            <w:shd w:val="clear" w:color="auto" w:fill="auto"/>
            <w:noWrap/>
            <w:vAlign w:val="center"/>
          </w:tcPr>
          <w:p w14:paraId="0AA915F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3BC0065" w14:textId="77777777" w:rsidR="00C20438" w:rsidRPr="008F27F6" w:rsidRDefault="00C20438" w:rsidP="00C20438">
            <w:pPr>
              <w:jc w:val="center"/>
              <w:rPr>
                <w:rFonts w:asciiTheme="minorHAnsi" w:eastAsia="Times New Roman" w:hAnsiTheme="minorHAnsi"/>
                <w:color w:val="000000"/>
              </w:rPr>
            </w:pPr>
          </w:p>
          <w:p w14:paraId="2E67D2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600327A1"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564DAA53" w14:textId="77777777" w:rsidTr="00C20438">
        <w:trPr>
          <w:trHeight w:val="31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55BA881"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85C3BC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356EE045"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799E84C4"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1583AE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40D898BE"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50688F48" w14:textId="77777777" w:rsidR="00C20438" w:rsidRPr="008F27F6" w:rsidRDefault="00C20438" w:rsidP="00C20438">
            <w:pPr>
              <w:rPr>
                <w:rFonts w:asciiTheme="minorHAnsi" w:eastAsia="Times New Roman" w:hAnsiTheme="minorHAnsi"/>
                <w:b/>
                <w:sz w:val="20"/>
                <w:szCs w:val="20"/>
              </w:rPr>
            </w:pPr>
          </w:p>
        </w:tc>
      </w:tr>
      <w:tr w:rsidR="00C20438" w:rsidRPr="008F27F6" w14:paraId="1E8A5C31" w14:textId="77777777" w:rsidTr="00B333A6">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8C24F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8.5</w:t>
            </w:r>
            <w:r w:rsidRPr="008F27F6">
              <w:rPr>
                <w:rFonts w:ascii="Calibri" w:eastAsia="Times New Roman" w:hAnsi="Calibri"/>
                <w:b/>
                <w:bCs/>
                <w:color w:val="000000"/>
                <w:sz w:val="20"/>
                <w:szCs w:val="20"/>
              </w:rPr>
              <w:br/>
              <w:t xml:space="preserve"> LANGUES</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277215E2" w14:textId="77777777" w:rsidR="00C20438" w:rsidRPr="008F27F6" w:rsidRDefault="00C20438" w:rsidP="00C20438">
            <w:pPr>
              <w:jc w:val="center"/>
              <w:rPr>
                <w:rFonts w:asciiTheme="minorHAnsi" w:eastAsia="Times New Roman" w:hAnsiTheme="minorHAnsi"/>
                <w:color w:val="000000"/>
              </w:rPr>
            </w:pPr>
          </w:p>
          <w:p w14:paraId="5EBE3AF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0 </w:t>
            </w:r>
          </w:p>
        </w:tc>
        <w:tc>
          <w:tcPr>
            <w:tcW w:w="850"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2E91AF4" w14:textId="77777777" w:rsidR="00C20438" w:rsidRPr="008F27F6" w:rsidRDefault="00C20438" w:rsidP="00C20438">
            <w:pPr>
              <w:jc w:val="center"/>
              <w:rPr>
                <w:rFonts w:asciiTheme="minorHAnsi" w:eastAsia="Times New Roman" w:hAnsiTheme="minorHAnsi"/>
                <w:color w:val="000000"/>
              </w:rPr>
            </w:pPr>
          </w:p>
          <w:p w14:paraId="03BBDAD6"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30</w:t>
            </w:r>
          </w:p>
        </w:tc>
        <w:tc>
          <w:tcPr>
            <w:tcW w:w="1445"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58C6EF33" w14:textId="77777777" w:rsidR="00C20438" w:rsidRPr="008F27F6" w:rsidRDefault="00C20438" w:rsidP="00C20438">
            <w:pPr>
              <w:jc w:val="center"/>
              <w:rPr>
                <w:rFonts w:asciiTheme="minorHAnsi" w:eastAsia="Times New Roman" w:hAnsiTheme="minorHAnsi"/>
                <w:color w:val="000000"/>
              </w:rPr>
            </w:pPr>
          </w:p>
          <w:p w14:paraId="62D35EDA"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30</w:t>
            </w:r>
          </w:p>
        </w:tc>
        <w:tc>
          <w:tcPr>
            <w:tcW w:w="847" w:type="dxa"/>
            <w:tcBorders>
              <w:top w:val="nil"/>
              <w:left w:val="nil"/>
              <w:bottom w:val="nil"/>
              <w:right w:val="single" w:sz="8" w:space="0" w:color="auto"/>
            </w:tcBorders>
            <w:shd w:val="clear" w:color="auto" w:fill="auto"/>
            <w:noWrap/>
            <w:vAlign w:val="center"/>
          </w:tcPr>
          <w:p w14:paraId="61EABD8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05764A00" w14:textId="77777777" w:rsidR="00C20438" w:rsidRPr="008F27F6" w:rsidRDefault="00C20438" w:rsidP="00C20438">
            <w:pPr>
              <w:jc w:val="center"/>
              <w:rPr>
                <w:rFonts w:asciiTheme="minorHAnsi" w:eastAsia="Times New Roman" w:hAnsiTheme="minorHAnsi"/>
                <w:color w:val="000000"/>
              </w:rPr>
            </w:pPr>
          </w:p>
          <w:p w14:paraId="2601A6F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286DFCDC"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8586A4F" w14:textId="77777777" w:rsidTr="00B333A6">
        <w:trPr>
          <w:trHeight w:val="31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3CFF763A"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2F677247"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FF" w:themeFill="background1"/>
            <w:vAlign w:val="center"/>
          </w:tcPr>
          <w:p w14:paraId="2E97D427"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shd w:val="clear" w:color="auto" w:fill="FFFFFF" w:themeFill="background1"/>
            <w:vAlign w:val="center"/>
          </w:tcPr>
          <w:p w14:paraId="11B2A527"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D76798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151FDD0C"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026FDC05" w14:textId="77777777" w:rsidR="00C20438" w:rsidRPr="008F27F6" w:rsidRDefault="00C20438" w:rsidP="00C20438">
            <w:pPr>
              <w:rPr>
                <w:rFonts w:asciiTheme="minorHAnsi" w:eastAsia="Times New Roman" w:hAnsiTheme="minorHAnsi"/>
                <w:b/>
                <w:sz w:val="20"/>
                <w:szCs w:val="20"/>
              </w:rPr>
            </w:pPr>
          </w:p>
        </w:tc>
      </w:tr>
      <w:tr w:rsidR="00C20438" w:rsidRPr="008F27F6" w14:paraId="26C24170"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2F31E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9.2</w:t>
            </w:r>
            <w:r w:rsidRPr="008F27F6">
              <w:rPr>
                <w:rFonts w:ascii="Calibri" w:eastAsia="Times New Roman" w:hAnsi="Calibri"/>
                <w:b/>
                <w:bCs/>
                <w:color w:val="000000"/>
                <w:sz w:val="20"/>
                <w:szCs w:val="20"/>
              </w:rPr>
              <w:br/>
              <w:t xml:space="preserve"> INTERVENTION PROMOTION DE LA SANTE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3F5A2B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27</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516F362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9</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327DEF9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36</w:t>
            </w:r>
          </w:p>
        </w:tc>
        <w:tc>
          <w:tcPr>
            <w:tcW w:w="847" w:type="dxa"/>
            <w:tcBorders>
              <w:top w:val="nil"/>
              <w:left w:val="nil"/>
              <w:bottom w:val="nil"/>
              <w:right w:val="single" w:sz="8" w:space="0" w:color="auto"/>
            </w:tcBorders>
            <w:shd w:val="clear" w:color="auto" w:fill="auto"/>
            <w:noWrap/>
            <w:vAlign w:val="center"/>
          </w:tcPr>
          <w:p w14:paraId="245DDAF0" w14:textId="77777777" w:rsidR="00C20438" w:rsidRPr="008F27F6" w:rsidRDefault="00C20438" w:rsidP="00C20438">
            <w:pPr>
              <w:jc w:val="center"/>
              <w:rPr>
                <w:rFonts w:asciiTheme="minorHAnsi" w:hAnsiTheme="minorHAnsi"/>
                <w:color w:val="000000"/>
              </w:rPr>
            </w:pPr>
          </w:p>
          <w:p w14:paraId="3FA4E38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33BAAB88" w14:textId="77777777" w:rsidR="00C20438" w:rsidRPr="008F27F6" w:rsidRDefault="00C20438" w:rsidP="00C20438">
            <w:pPr>
              <w:jc w:val="center"/>
              <w:rPr>
                <w:rFonts w:asciiTheme="minorHAnsi" w:eastAsia="Times New Roman" w:hAnsiTheme="minorHAnsi"/>
                <w:color w:val="000000"/>
              </w:rPr>
            </w:pPr>
          </w:p>
          <w:p w14:paraId="1B535E4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68552D93" w14:textId="77777777" w:rsidR="00C20438" w:rsidRPr="008F27F6" w:rsidRDefault="00C20438" w:rsidP="00C20438">
            <w:pPr>
              <w:jc w:val="center"/>
              <w:rPr>
                <w:rFonts w:asciiTheme="minorHAnsi" w:eastAsia="Times New Roman" w:hAnsi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7063237" w14:textId="77777777" w:rsidTr="00C20438">
        <w:trPr>
          <w:trHeight w:val="32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055521C9"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2DFDC30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B30E246"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1D6590BE"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C6E7F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161E0700"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18FF5901" w14:textId="77777777" w:rsidR="00C20438" w:rsidRPr="008F27F6" w:rsidRDefault="00C20438" w:rsidP="00C20438">
            <w:pPr>
              <w:rPr>
                <w:rFonts w:asciiTheme="minorHAnsi" w:eastAsia="Times New Roman" w:hAnsiTheme="minorHAnsi"/>
              </w:rPr>
            </w:pPr>
          </w:p>
        </w:tc>
      </w:tr>
      <w:tr w:rsidR="00C20438" w:rsidRPr="008F27F6" w14:paraId="01215E68"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63C119F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3</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020DABC4" w14:textId="77777777" w:rsidR="00C20438" w:rsidRPr="008F27F6" w:rsidRDefault="00C20438" w:rsidP="00C20438">
            <w:pPr>
              <w:jc w:val="center"/>
              <w:rPr>
                <w:rFonts w:asciiTheme="minorHAnsi" w:eastAsia="Times New Roman" w:hAnsiTheme="minorHAnsi"/>
                <w:b/>
                <w:bCs/>
                <w:color w:val="000000"/>
              </w:rPr>
            </w:pPr>
          </w:p>
          <w:p w14:paraId="618336EC"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124</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01DEE8D6" w14:textId="77777777" w:rsidR="00C20438" w:rsidRPr="008F27F6" w:rsidRDefault="00C20438" w:rsidP="00C20438">
            <w:pPr>
              <w:jc w:val="center"/>
              <w:rPr>
                <w:rFonts w:asciiTheme="minorHAnsi" w:eastAsia="Times New Roman" w:hAnsiTheme="minorHAnsi"/>
                <w:b/>
                <w:bCs/>
                <w:color w:val="000000"/>
              </w:rPr>
            </w:pPr>
          </w:p>
          <w:p w14:paraId="5F970FD7"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99</w:t>
            </w:r>
          </w:p>
        </w:tc>
        <w:tc>
          <w:tcPr>
            <w:tcW w:w="1445" w:type="dxa"/>
            <w:vMerge w:val="restart"/>
            <w:tcBorders>
              <w:top w:val="nil"/>
              <w:left w:val="single" w:sz="8" w:space="0" w:color="auto"/>
              <w:bottom w:val="single" w:sz="8" w:space="0" w:color="000000"/>
              <w:right w:val="single" w:sz="8" w:space="0" w:color="auto"/>
            </w:tcBorders>
            <w:shd w:val="clear" w:color="000000" w:fill="FF99FF"/>
            <w:noWrap/>
            <w:vAlign w:val="center"/>
          </w:tcPr>
          <w:p w14:paraId="41478A7E" w14:textId="77777777" w:rsidR="00C20438" w:rsidRPr="008F27F6" w:rsidRDefault="00C20438" w:rsidP="00C20438">
            <w:pPr>
              <w:jc w:val="center"/>
              <w:rPr>
                <w:rFonts w:asciiTheme="minorHAnsi" w:eastAsia="Times New Roman" w:hAnsiTheme="minorHAnsi"/>
                <w:b/>
                <w:bCs/>
                <w:color w:val="000000"/>
              </w:rPr>
            </w:pPr>
          </w:p>
          <w:p w14:paraId="7098D704"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223</w:t>
            </w:r>
          </w:p>
        </w:tc>
        <w:tc>
          <w:tcPr>
            <w:tcW w:w="847" w:type="dxa"/>
            <w:tcBorders>
              <w:top w:val="nil"/>
              <w:left w:val="nil"/>
              <w:bottom w:val="nil"/>
              <w:right w:val="single" w:sz="8" w:space="0" w:color="auto"/>
            </w:tcBorders>
            <w:shd w:val="clear" w:color="000000" w:fill="FF99FF"/>
            <w:noWrap/>
            <w:vAlign w:val="center"/>
          </w:tcPr>
          <w:p w14:paraId="327DAD17" w14:textId="77777777" w:rsidR="00C20438" w:rsidRPr="008F27F6" w:rsidRDefault="00C20438" w:rsidP="00C20438">
            <w:pPr>
              <w:jc w:val="center"/>
              <w:rPr>
                <w:rFonts w:asciiTheme="minorHAnsi" w:eastAsia="Times New Roman" w:hAnsiTheme="minorHAnsi"/>
                <w:b/>
                <w:bCs/>
                <w:color w:val="000000"/>
              </w:rPr>
            </w:pPr>
          </w:p>
        </w:tc>
        <w:tc>
          <w:tcPr>
            <w:tcW w:w="1529" w:type="dxa"/>
            <w:vMerge w:val="restart"/>
            <w:tcBorders>
              <w:top w:val="nil"/>
              <w:left w:val="single" w:sz="8" w:space="0" w:color="auto"/>
              <w:bottom w:val="single" w:sz="8" w:space="0" w:color="000000"/>
              <w:right w:val="single" w:sz="8" w:space="0" w:color="auto"/>
            </w:tcBorders>
            <w:shd w:val="clear" w:color="000000" w:fill="FF99FF"/>
            <w:noWrap/>
            <w:vAlign w:val="center"/>
          </w:tcPr>
          <w:p w14:paraId="1A660FC5"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eastAsia="Times New Roman" w:hAnsiTheme="minorHAnsi"/>
                <w:b/>
                <w:bCs/>
                <w:color w:val="000000"/>
              </w:rPr>
              <w:t>30</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5877A5D2" w14:textId="77777777" w:rsidR="00C20438" w:rsidRPr="008F27F6" w:rsidRDefault="00C20438" w:rsidP="00C20438">
            <w:pPr>
              <w:rPr>
                <w:rFonts w:asciiTheme="minorHAnsi" w:eastAsia="Times New Roman" w:hAnsiTheme="minorHAnsi"/>
                <w:color w:val="000000"/>
              </w:rPr>
            </w:pPr>
            <w:r w:rsidRPr="008F27F6">
              <w:rPr>
                <w:rFonts w:asciiTheme="minorHAnsi" w:eastAsia="Times New Roman" w:hAnsiTheme="minorHAnsi"/>
                <w:color w:val="000000"/>
              </w:rPr>
              <w:t> </w:t>
            </w:r>
          </w:p>
        </w:tc>
      </w:tr>
      <w:tr w:rsidR="00C20438" w:rsidRPr="008F27F6" w14:paraId="73478F58" w14:textId="77777777" w:rsidTr="00C20438">
        <w:trPr>
          <w:trHeight w:val="315"/>
        </w:trPr>
        <w:tc>
          <w:tcPr>
            <w:tcW w:w="2007" w:type="dxa"/>
            <w:gridSpan w:val="3"/>
            <w:vMerge/>
            <w:tcBorders>
              <w:top w:val="single" w:sz="8" w:space="0" w:color="auto"/>
              <w:left w:val="single" w:sz="8" w:space="0" w:color="auto"/>
              <w:bottom w:val="single" w:sz="8" w:space="0" w:color="000000"/>
              <w:right w:val="nil"/>
            </w:tcBorders>
            <w:vAlign w:val="center"/>
            <w:hideMark/>
          </w:tcPr>
          <w:p w14:paraId="782F6B95"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4E3F2EFC" w14:textId="77777777" w:rsidR="00C20438" w:rsidRPr="008F27F6" w:rsidRDefault="00C20438" w:rsidP="00C20438">
            <w:pPr>
              <w:rPr>
                <w:rFonts w:asciiTheme="minorHAnsi" w:eastAsia="Times New Roman" w:hAnsiTheme="minorHAnsi"/>
                <w:b/>
                <w:bCs/>
                <w:color w:val="000000"/>
              </w:rPr>
            </w:pPr>
          </w:p>
        </w:tc>
        <w:tc>
          <w:tcPr>
            <w:tcW w:w="850" w:type="dxa"/>
            <w:vMerge/>
            <w:tcBorders>
              <w:top w:val="nil"/>
              <w:left w:val="single" w:sz="8" w:space="0" w:color="auto"/>
              <w:bottom w:val="single" w:sz="8" w:space="0" w:color="000000"/>
              <w:right w:val="single" w:sz="8" w:space="0" w:color="auto"/>
            </w:tcBorders>
            <w:vAlign w:val="center"/>
          </w:tcPr>
          <w:p w14:paraId="68FA6883" w14:textId="77777777" w:rsidR="00C20438" w:rsidRPr="008F27F6" w:rsidRDefault="00C20438" w:rsidP="00C20438">
            <w:pPr>
              <w:rPr>
                <w:rFonts w:asciiTheme="minorHAnsi" w:eastAsia="Times New Roman" w:hAnsiTheme="minorHAnsi"/>
                <w:b/>
                <w:bCs/>
                <w:color w:val="000000"/>
              </w:rPr>
            </w:pPr>
          </w:p>
        </w:tc>
        <w:tc>
          <w:tcPr>
            <w:tcW w:w="1445" w:type="dxa"/>
            <w:vMerge/>
            <w:tcBorders>
              <w:top w:val="nil"/>
              <w:left w:val="single" w:sz="8" w:space="0" w:color="auto"/>
              <w:bottom w:val="single" w:sz="8" w:space="0" w:color="000000"/>
              <w:right w:val="single" w:sz="8" w:space="0" w:color="auto"/>
            </w:tcBorders>
            <w:vAlign w:val="center"/>
          </w:tcPr>
          <w:p w14:paraId="69886A2A" w14:textId="77777777" w:rsidR="00C20438" w:rsidRPr="008F27F6" w:rsidRDefault="00C20438" w:rsidP="00C20438">
            <w:pPr>
              <w:rPr>
                <w:rFonts w:asciiTheme="minorHAnsi" w:eastAsia="Times New Roman" w:hAnsiTheme="minorHAnsi"/>
                <w:b/>
                <w:bCs/>
                <w:color w:val="000000"/>
              </w:rPr>
            </w:pPr>
          </w:p>
        </w:tc>
        <w:tc>
          <w:tcPr>
            <w:tcW w:w="847" w:type="dxa"/>
            <w:tcBorders>
              <w:top w:val="nil"/>
              <w:left w:val="nil"/>
              <w:bottom w:val="single" w:sz="8" w:space="0" w:color="auto"/>
              <w:right w:val="single" w:sz="8" w:space="0" w:color="auto"/>
            </w:tcBorders>
            <w:shd w:val="clear" w:color="000000" w:fill="FF99FF"/>
            <w:noWrap/>
            <w:vAlign w:val="center"/>
          </w:tcPr>
          <w:p w14:paraId="315DC1C6"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425</w:t>
            </w:r>
          </w:p>
        </w:tc>
        <w:tc>
          <w:tcPr>
            <w:tcW w:w="1529" w:type="dxa"/>
            <w:vMerge/>
            <w:tcBorders>
              <w:top w:val="nil"/>
              <w:left w:val="single" w:sz="8" w:space="0" w:color="auto"/>
              <w:bottom w:val="single" w:sz="8" w:space="0" w:color="000000"/>
              <w:right w:val="single" w:sz="8" w:space="0" w:color="auto"/>
            </w:tcBorders>
            <w:vAlign w:val="center"/>
          </w:tcPr>
          <w:p w14:paraId="74DF8DB6" w14:textId="77777777" w:rsidR="00C20438" w:rsidRPr="008F27F6" w:rsidRDefault="00C20438" w:rsidP="00C20438">
            <w:pPr>
              <w:rPr>
                <w:rFonts w:asciiTheme="minorHAnsi" w:eastAsia="Times New Roman" w:hAnsiTheme="minorHAnsi"/>
                <w:b/>
                <w:bCs/>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3F4C7594" w14:textId="77777777" w:rsidR="00C20438" w:rsidRPr="008F27F6" w:rsidRDefault="00C20438" w:rsidP="00C20438">
            <w:pPr>
              <w:rPr>
                <w:rFonts w:asciiTheme="minorHAnsi" w:eastAsia="Times New Roman" w:hAnsiTheme="minorHAnsi"/>
                <w:color w:val="000000"/>
              </w:rPr>
            </w:pPr>
          </w:p>
        </w:tc>
      </w:tr>
      <w:tr w:rsidR="00C20438" w:rsidRPr="008F27F6" w14:paraId="052100E0" w14:textId="77777777" w:rsidTr="00C20438">
        <w:trPr>
          <w:trHeight w:val="300"/>
        </w:trPr>
        <w:tc>
          <w:tcPr>
            <w:tcW w:w="669" w:type="dxa"/>
            <w:tcBorders>
              <w:top w:val="nil"/>
              <w:left w:val="nil"/>
              <w:bottom w:val="nil"/>
              <w:right w:val="nil"/>
            </w:tcBorders>
            <w:shd w:val="clear" w:color="auto" w:fill="auto"/>
            <w:noWrap/>
            <w:vAlign w:val="bottom"/>
            <w:hideMark/>
          </w:tcPr>
          <w:p w14:paraId="1B532858"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603F77BB"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7DE130DF"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31CE973" w14:textId="77777777" w:rsidR="00C20438" w:rsidRPr="008F27F6" w:rsidRDefault="00C20438" w:rsidP="00C20438">
            <w:pPr>
              <w:rPr>
                <w:rFonts w:asciiTheme="minorHAnsi" w:eastAsia="Times New Roman" w:hAnsiTheme="minorHAnsi"/>
                <w:color w:val="000000"/>
              </w:rPr>
            </w:pPr>
          </w:p>
        </w:tc>
        <w:tc>
          <w:tcPr>
            <w:tcW w:w="850" w:type="dxa"/>
            <w:tcBorders>
              <w:top w:val="nil"/>
              <w:left w:val="nil"/>
              <w:bottom w:val="nil"/>
              <w:right w:val="nil"/>
            </w:tcBorders>
            <w:shd w:val="clear" w:color="auto" w:fill="auto"/>
            <w:noWrap/>
            <w:vAlign w:val="bottom"/>
            <w:hideMark/>
          </w:tcPr>
          <w:p w14:paraId="4734C628" w14:textId="77777777" w:rsidR="00C20438" w:rsidRPr="008F27F6" w:rsidRDefault="00C20438" w:rsidP="00C20438">
            <w:pPr>
              <w:rPr>
                <w:rFonts w:asciiTheme="minorHAnsi" w:eastAsia="Times New Roman" w:hAnsiTheme="minorHAnsi"/>
                <w:color w:val="000000"/>
              </w:rPr>
            </w:pPr>
          </w:p>
        </w:tc>
        <w:tc>
          <w:tcPr>
            <w:tcW w:w="1445" w:type="dxa"/>
            <w:tcBorders>
              <w:top w:val="nil"/>
              <w:left w:val="nil"/>
              <w:bottom w:val="nil"/>
              <w:right w:val="nil"/>
            </w:tcBorders>
            <w:shd w:val="clear" w:color="auto" w:fill="auto"/>
            <w:noWrap/>
            <w:vAlign w:val="bottom"/>
            <w:hideMark/>
          </w:tcPr>
          <w:p w14:paraId="4EA2BD27"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nil"/>
              <w:right w:val="nil"/>
            </w:tcBorders>
            <w:shd w:val="clear" w:color="auto" w:fill="auto"/>
            <w:noWrap/>
            <w:vAlign w:val="bottom"/>
            <w:hideMark/>
          </w:tcPr>
          <w:p w14:paraId="543F6C17" w14:textId="77777777" w:rsidR="00C20438" w:rsidRPr="008F27F6" w:rsidRDefault="00C20438" w:rsidP="00C20438">
            <w:pPr>
              <w:rPr>
                <w:rFonts w:asciiTheme="minorHAnsi" w:eastAsia="Times New Roman" w:hAnsiTheme="minorHAnsi"/>
                <w:color w:val="000000"/>
              </w:rPr>
            </w:pPr>
          </w:p>
        </w:tc>
        <w:tc>
          <w:tcPr>
            <w:tcW w:w="1529" w:type="dxa"/>
            <w:tcBorders>
              <w:top w:val="nil"/>
              <w:left w:val="nil"/>
              <w:bottom w:val="nil"/>
              <w:right w:val="nil"/>
            </w:tcBorders>
            <w:shd w:val="clear" w:color="auto" w:fill="auto"/>
            <w:noWrap/>
            <w:vAlign w:val="bottom"/>
            <w:hideMark/>
          </w:tcPr>
          <w:p w14:paraId="20228FEA" w14:textId="77777777" w:rsidR="00C20438" w:rsidRPr="008F27F6" w:rsidRDefault="00C20438" w:rsidP="00C20438">
            <w:pPr>
              <w:rPr>
                <w:rFonts w:asciiTheme="minorHAnsi" w:eastAsia="Times New Roman" w:hAnsiTheme="minorHAnsi"/>
                <w:color w:val="000000"/>
              </w:rPr>
            </w:pPr>
          </w:p>
        </w:tc>
        <w:tc>
          <w:tcPr>
            <w:tcW w:w="1985" w:type="dxa"/>
            <w:tcBorders>
              <w:top w:val="nil"/>
              <w:left w:val="nil"/>
              <w:bottom w:val="nil"/>
              <w:right w:val="nil"/>
            </w:tcBorders>
            <w:shd w:val="clear" w:color="auto" w:fill="auto"/>
            <w:noWrap/>
            <w:vAlign w:val="bottom"/>
            <w:hideMark/>
          </w:tcPr>
          <w:p w14:paraId="68F7CA83" w14:textId="77777777" w:rsidR="00C20438" w:rsidRPr="008F27F6" w:rsidRDefault="00C20438" w:rsidP="00C20438">
            <w:pPr>
              <w:rPr>
                <w:rFonts w:asciiTheme="minorHAnsi" w:eastAsia="Times New Roman" w:hAnsiTheme="minorHAnsi"/>
                <w:color w:val="000000"/>
              </w:rPr>
            </w:pPr>
          </w:p>
        </w:tc>
      </w:tr>
      <w:tr w:rsidR="00C20438" w:rsidRPr="008F27F6" w14:paraId="2AB36C32" w14:textId="77777777" w:rsidTr="00C20438">
        <w:trPr>
          <w:trHeight w:val="300"/>
        </w:trPr>
        <w:tc>
          <w:tcPr>
            <w:tcW w:w="669" w:type="dxa"/>
            <w:tcBorders>
              <w:top w:val="nil"/>
              <w:left w:val="nil"/>
              <w:bottom w:val="nil"/>
              <w:right w:val="nil"/>
            </w:tcBorders>
            <w:shd w:val="clear" w:color="auto" w:fill="auto"/>
            <w:noWrap/>
            <w:vAlign w:val="bottom"/>
            <w:hideMark/>
          </w:tcPr>
          <w:p w14:paraId="5E2B3976"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3B484486"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5E79AEA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D2E4509"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31B5A96"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7B6F111E"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6EF0AA00"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21B6B6D1"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79902A4B" w14:textId="77777777" w:rsidR="00C20438" w:rsidRPr="008F27F6" w:rsidRDefault="00C20438" w:rsidP="00C20438">
            <w:pPr>
              <w:rPr>
                <w:rFonts w:ascii="Calibri" w:eastAsia="Times New Roman" w:hAnsi="Calibri"/>
                <w:color w:val="000000"/>
                <w:sz w:val="20"/>
                <w:szCs w:val="20"/>
              </w:rPr>
            </w:pPr>
          </w:p>
        </w:tc>
      </w:tr>
      <w:tr w:rsidR="00C20438" w:rsidRPr="008F27F6" w14:paraId="50118293" w14:textId="77777777" w:rsidTr="00C20438">
        <w:trPr>
          <w:trHeight w:val="300"/>
        </w:trPr>
        <w:tc>
          <w:tcPr>
            <w:tcW w:w="669" w:type="dxa"/>
            <w:tcBorders>
              <w:top w:val="nil"/>
              <w:left w:val="nil"/>
              <w:bottom w:val="nil"/>
              <w:right w:val="nil"/>
            </w:tcBorders>
            <w:shd w:val="clear" w:color="auto" w:fill="auto"/>
            <w:noWrap/>
            <w:vAlign w:val="bottom"/>
            <w:hideMark/>
          </w:tcPr>
          <w:p w14:paraId="404A71B0"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02F83745"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076D0CBD"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D8E6AC0"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5BA25282"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7D441F10"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3968A0D9"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7DEF7E38"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67CA1EEE" w14:textId="77777777" w:rsidR="00C20438" w:rsidRPr="008F27F6" w:rsidRDefault="00C20438" w:rsidP="00C20438">
            <w:pPr>
              <w:rPr>
                <w:rFonts w:ascii="Calibri" w:eastAsia="Times New Roman" w:hAnsi="Calibri"/>
                <w:color w:val="000000"/>
                <w:sz w:val="20"/>
                <w:szCs w:val="20"/>
              </w:rPr>
            </w:pPr>
          </w:p>
        </w:tc>
      </w:tr>
      <w:tr w:rsidR="00C20438" w:rsidRPr="008F27F6" w14:paraId="038B8895" w14:textId="77777777" w:rsidTr="00C20438">
        <w:trPr>
          <w:trHeight w:val="315"/>
        </w:trPr>
        <w:tc>
          <w:tcPr>
            <w:tcW w:w="669" w:type="dxa"/>
            <w:tcBorders>
              <w:top w:val="nil"/>
              <w:left w:val="nil"/>
              <w:bottom w:val="nil"/>
              <w:right w:val="nil"/>
            </w:tcBorders>
            <w:shd w:val="clear" w:color="auto" w:fill="auto"/>
            <w:noWrap/>
            <w:vAlign w:val="bottom"/>
            <w:hideMark/>
          </w:tcPr>
          <w:p w14:paraId="4ACB33BE"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708CE0E7"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679CF8CC"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0C01A61F"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64E97FA"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00292BD0"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468283CF"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18076D5A"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6FFACCB1" w14:textId="77777777" w:rsidR="00C20438" w:rsidRPr="008F27F6" w:rsidRDefault="00C20438" w:rsidP="00C20438">
            <w:pPr>
              <w:rPr>
                <w:rFonts w:ascii="Calibri" w:eastAsia="Times New Roman" w:hAnsi="Calibri"/>
                <w:color w:val="000000"/>
                <w:sz w:val="20"/>
                <w:szCs w:val="20"/>
              </w:rPr>
            </w:pPr>
          </w:p>
        </w:tc>
      </w:tr>
      <w:tr w:rsidR="00C20438" w:rsidRPr="008F27F6" w14:paraId="6D8722DC" w14:textId="77777777" w:rsidTr="00C20438">
        <w:trPr>
          <w:trHeight w:val="317"/>
        </w:trPr>
        <w:tc>
          <w:tcPr>
            <w:tcW w:w="9513"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1B036D5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4</w:t>
            </w:r>
          </w:p>
        </w:tc>
      </w:tr>
      <w:tr w:rsidR="00C20438" w:rsidRPr="008F27F6" w14:paraId="6A3F1B9E" w14:textId="77777777" w:rsidTr="00C20438">
        <w:trPr>
          <w:trHeight w:val="317"/>
        </w:trPr>
        <w:tc>
          <w:tcPr>
            <w:tcW w:w="9513" w:type="dxa"/>
            <w:gridSpan w:val="9"/>
            <w:vMerge/>
            <w:tcBorders>
              <w:top w:val="single" w:sz="8" w:space="0" w:color="auto"/>
              <w:left w:val="single" w:sz="8" w:space="0" w:color="auto"/>
              <w:bottom w:val="single" w:sz="8" w:space="0" w:color="000000"/>
              <w:right w:val="single" w:sz="8" w:space="0" w:color="000000"/>
            </w:tcBorders>
            <w:vAlign w:val="center"/>
            <w:hideMark/>
          </w:tcPr>
          <w:p w14:paraId="745133DA" w14:textId="77777777" w:rsidR="00C20438" w:rsidRPr="008F27F6" w:rsidRDefault="00C20438" w:rsidP="00C20438">
            <w:pPr>
              <w:rPr>
                <w:rFonts w:ascii="Calibri" w:eastAsia="Times New Roman" w:hAnsi="Calibri"/>
                <w:b/>
                <w:bCs/>
                <w:color w:val="000000"/>
                <w:sz w:val="20"/>
                <w:szCs w:val="20"/>
              </w:rPr>
            </w:pPr>
          </w:p>
        </w:tc>
      </w:tr>
      <w:tr w:rsidR="00C20438" w:rsidRPr="008F27F6" w14:paraId="5765E93F" w14:textId="77777777" w:rsidTr="00C20438">
        <w:trPr>
          <w:trHeight w:val="390"/>
        </w:trPr>
        <w:tc>
          <w:tcPr>
            <w:tcW w:w="2007"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12136C1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992" w:type="dxa"/>
            <w:gridSpan w:val="4"/>
            <w:tcBorders>
              <w:top w:val="single" w:sz="8" w:space="0" w:color="auto"/>
              <w:left w:val="nil"/>
              <w:bottom w:val="nil"/>
              <w:right w:val="single" w:sz="8" w:space="0" w:color="000000"/>
            </w:tcBorders>
            <w:shd w:val="clear" w:color="000000" w:fill="00CCFF"/>
            <w:noWrap/>
            <w:vAlign w:val="bottom"/>
            <w:hideMark/>
          </w:tcPr>
          <w:p w14:paraId="0E278E1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213D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F400DF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440488B9" w14:textId="77777777" w:rsidTr="00C20438">
        <w:trPr>
          <w:trHeight w:val="780"/>
        </w:trPr>
        <w:tc>
          <w:tcPr>
            <w:tcW w:w="2007" w:type="dxa"/>
            <w:gridSpan w:val="3"/>
            <w:vMerge/>
            <w:tcBorders>
              <w:top w:val="nil"/>
              <w:left w:val="single" w:sz="8" w:space="0" w:color="auto"/>
              <w:bottom w:val="single" w:sz="8" w:space="0" w:color="000000"/>
              <w:right w:val="single" w:sz="8" w:space="0" w:color="000000"/>
            </w:tcBorders>
            <w:vAlign w:val="center"/>
            <w:hideMark/>
          </w:tcPr>
          <w:p w14:paraId="7BB1E83B" w14:textId="77777777" w:rsidR="00C20438" w:rsidRPr="008F27F6" w:rsidRDefault="00C20438" w:rsidP="00C20438">
            <w:pPr>
              <w:rPr>
                <w:rFonts w:ascii="Calibri" w:eastAsia="Times New Roman" w:hAnsi="Calibri"/>
                <w:b/>
                <w:bCs/>
                <w:color w:val="000000"/>
                <w:sz w:val="20"/>
                <w:szCs w:val="20"/>
              </w:rPr>
            </w:pPr>
          </w:p>
        </w:tc>
        <w:tc>
          <w:tcPr>
            <w:tcW w:w="850" w:type="dxa"/>
            <w:tcBorders>
              <w:top w:val="single" w:sz="8" w:space="0" w:color="auto"/>
              <w:left w:val="nil"/>
              <w:bottom w:val="single" w:sz="8" w:space="0" w:color="auto"/>
              <w:right w:val="single" w:sz="8" w:space="0" w:color="auto"/>
            </w:tcBorders>
            <w:shd w:val="clear" w:color="000000" w:fill="FDE9D9"/>
            <w:noWrap/>
            <w:vAlign w:val="center"/>
            <w:hideMark/>
          </w:tcPr>
          <w:p w14:paraId="7327112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single" w:sz="8" w:space="0" w:color="auto"/>
              <w:left w:val="nil"/>
              <w:bottom w:val="single" w:sz="8" w:space="0" w:color="auto"/>
              <w:right w:val="single" w:sz="8" w:space="0" w:color="auto"/>
            </w:tcBorders>
            <w:shd w:val="clear" w:color="000000" w:fill="FABF8F"/>
            <w:noWrap/>
            <w:vAlign w:val="center"/>
            <w:hideMark/>
          </w:tcPr>
          <w:p w14:paraId="3CCABAD9"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445" w:type="dxa"/>
            <w:tcBorders>
              <w:top w:val="single" w:sz="8" w:space="0" w:color="auto"/>
              <w:left w:val="nil"/>
              <w:bottom w:val="single" w:sz="8" w:space="0" w:color="auto"/>
              <w:right w:val="single" w:sz="8" w:space="0" w:color="auto"/>
            </w:tcBorders>
            <w:shd w:val="clear" w:color="000000" w:fill="66FF66"/>
            <w:noWrap/>
            <w:vAlign w:val="center"/>
            <w:hideMark/>
          </w:tcPr>
          <w:p w14:paraId="486EE60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847" w:type="dxa"/>
            <w:tcBorders>
              <w:top w:val="single" w:sz="8" w:space="0" w:color="auto"/>
              <w:left w:val="nil"/>
              <w:bottom w:val="single" w:sz="8" w:space="0" w:color="auto"/>
              <w:right w:val="single" w:sz="8" w:space="0" w:color="auto"/>
            </w:tcBorders>
            <w:shd w:val="clear" w:color="000000" w:fill="CCC0DA"/>
            <w:noWrap/>
            <w:vAlign w:val="center"/>
            <w:hideMark/>
          </w:tcPr>
          <w:p w14:paraId="617B9A85"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TPE</w:t>
            </w:r>
          </w:p>
        </w:tc>
        <w:tc>
          <w:tcPr>
            <w:tcW w:w="1529" w:type="dxa"/>
            <w:vMerge/>
            <w:tcBorders>
              <w:top w:val="nil"/>
              <w:left w:val="single" w:sz="8" w:space="0" w:color="auto"/>
              <w:bottom w:val="single" w:sz="8" w:space="0" w:color="000000"/>
              <w:right w:val="single" w:sz="8" w:space="0" w:color="auto"/>
            </w:tcBorders>
            <w:vAlign w:val="center"/>
            <w:hideMark/>
          </w:tcPr>
          <w:p w14:paraId="5DE3C372" w14:textId="77777777" w:rsidR="00C20438" w:rsidRPr="008F27F6" w:rsidRDefault="00C20438" w:rsidP="00C20438">
            <w:pPr>
              <w:rPr>
                <w:rFonts w:ascii="Calibri" w:eastAsia="Times New Roman" w:hAnsi="Calibri"/>
                <w:b/>
                <w:bCs/>
                <w:color w:val="000000"/>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14:paraId="05CDD22C" w14:textId="77777777" w:rsidR="00C20438" w:rsidRPr="008F27F6" w:rsidRDefault="00C20438" w:rsidP="00C20438">
            <w:pPr>
              <w:rPr>
                <w:rFonts w:ascii="Calibri" w:eastAsia="Times New Roman" w:hAnsi="Calibri"/>
                <w:b/>
                <w:bCs/>
                <w:color w:val="000000"/>
                <w:sz w:val="20"/>
                <w:szCs w:val="20"/>
              </w:rPr>
            </w:pPr>
          </w:p>
        </w:tc>
      </w:tr>
      <w:tr w:rsidR="00C20438" w:rsidRPr="008F27F6" w14:paraId="6DC3FCFC" w14:textId="77777777" w:rsidTr="007A6E46">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FDF78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1.2.4 </w:t>
            </w:r>
            <w:r w:rsidRPr="008F27F6">
              <w:rPr>
                <w:rFonts w:ascii="Calibri" w:eastAsia="Times New Roman" w:hAnsi="Calibri"/>
                <w:b/>
                <w:bCs/>
                <w:color w:val="000000"/>
                <w:sz w:val="20"/>
                <w:szCs w:val="20"/>
              </w:rPr>
              <w:br/>
              <w:t>PSYCHOLOGIE CLINIQUE PSYCHANALYSE PSYCHOPATHOLOGIE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0DB31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69D1482"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w:t>
            </w:r>
            <w:r w:rsidRPr="008F27F6">
              <w:rPr>
                <w:rFonts w:asciiTheme="minorHAnsi" w:hAnsiTheme="minorHAnsi" w:cstheme="minorHAnsi"/>
                <w:color w:val="000000"/>
              </w:rPr>
              <w:t>0</w:t>
            </w:r>
          </w:p>
        </w:tc>
        <w:tc>
          <w:tcPr>
            <w:tcW w:w="1445"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328A92E"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4</w:t>
            </w:r>
            <w:r w:rsidRPr="008F27F6">
              <w:rPr>
                <w:rFonts w:asciiTheme="minorHAnsi" w:hAnsiTheme="minorHAnsi" w:cstheme="minorHAnsi"/>
                <w:color w:val="000000"/>
              </w:rPr>
              <w:t>0</w:t>
            </w:r>
          </w:p>
        </w:tc>
        <w:tc>
          <w:tcPr>
            <w:tcW w:w="847" w:type="dxa"/>
            <w:tcBorders>
              <w:top w:val="nil"/>
              <w:left w:val="nil"/>
              <w:bottom w:val="nil"/>
              <w:right w:val="single" w:sz="8" w:space="0" w:color="auto"/>
            </w:tcBorders>
            <w:shd w:val="clear" w:color="auto" w:fill="auto"/>
            <w:noWrap/>
            <w:vAlign w:val="center"/>
          </w:tcPr>
          <w:p w14:paraId="19EEF70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7F8836B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A7DC87" w14:textId="77777777"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10C15513" w14:textId="77777777" w:rsidTr="007A6E46">
        <w:trPr>
          <w:trHeight w:val="94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12CD3680"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65B09601"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FF" w:themeFill="background1"/>
            <w:vAlign w:val="center"/>
          </w:tcPr>
          <w:p w14:paraId="42778578"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shd w:val="clear" w:color="auto" w:fill="FFFFFF" w:themeFill="background1"/>
            <w:vAlign w:val="center"/>
          </w:tcPr>
          <w:p w14:paraId="7E483604"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34D271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529" w:type="dxa"/>
            <w:vMerge/>
            <w:tcBorders>
              <w:top w:val="nil"/>
              <w:left w:val="single" w:sz="8" w:space="0" w:color="auto"/>
              <w:bottom w:val="single" w:sz="8" w:space="0" w:color="000000"/>
              <w:right w:val="single" w:sz="8" w:space="0" w:color="auto"/>
            </w:tcBorders>
            <w:vAlign w:val="center"/>
          </w:tcPr>
          <w:p w14:paraId="31E1B649"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3B1ADDF2" w14:textId="77777777" w:rsidR="00C20438" w:rsidRPr="008F27F6" w:rsidRDefault="00C20438" w:rsidP="00C20438">
            <w:pPr>
              <w:rPr>
                <w:rFonts w:ascii="Calibri" w:eastAsia="Times New Roman" w:hAnsi="Calibri"/>
                <w:b/>
                <w:sz w:val="20"/>
                <w:szCs w:val="20"/>
              </w:rPr>
            </w:pPr>
          </w:p>
        </w:tc>
      </w:tr>
      <w:tr w:rsidR="00C20438" w:rsidRPr="008F27F6" w14:paraId="4C20CAB9"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E96A4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2.3.2 </w:t>
            </w:r>
            <w:r w:rsidRPr="008F27F6">
              <w:rPr>
                <w:rFonts w:ascii="Calibri" w:eastAsia="Times New Roman" w:hAnsi="Calibri"/>
                <w:b/>
                <w:bCs/>
                <w:color w:val="000000"/>
                <w:sz w:val="20"/>
                <w:szCs w:val="20"/>
              </w:rPr>
              <w:br/>
              <w:t>AUDITION</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A0193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15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4F4158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52EA4E2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847" w:type="dxa"/>
            <w:tcBorders>
              <w:top w:val="nil"/>
              <w:left w:val="nil"/>
              <w:bottom w:val="nil"/>
              <w:right w:val="single" w:sz="8" w:space="0" w:color="auto"/>
            </w:tcBorders>
            <w:shd w:val="clear" w:color="auto" w:fill="auto"/>
            <w:noWrap/>
            <w:vAlign w:val="center"/>
          </w:tcPr>
          <w:p w14:paraId="01C623D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29599C8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D62A47" w14:textId="77777777"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0E6A8050" w14:textId="77777777" w:rsidTr="00C20438">
        <w:trPr>
          <w:trHeight w:val="45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210DE876"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2D9BB4C2"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497251AA"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1B3C2C5"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2843DB8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529" w:type="dxa"/>
            <w:vMerge/>
            <w:tcBorders>
              <w:top w:val="nil"/>
              <w:left w:val="single" w:sz="8" w:space="0" w:color="auto"/>
              <w:bottom w:val="single" w:sz="8" w:space="0" w:color="000000"/>
              <w:right w:val="single" w:sz="8" w:space="0" w:color="auto"/>
            </w:tcBorders>
            <w:vAlign w:val="center"/>
          </w:tcPr>
          <w:p w14:paraId="4E48B8D5"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56E79C78" w14:textId="77777777" w:rsidR="00C20438" w:rsidRPr="008F27F6" w:rsidRDefault="00C20438" w:rsidP="00C20438">
            <w:pPr>
              <w:rPr>
                <w:rFonts w:ascii="Calibri" w:eastAsia="Times New Roman" w:hAnsi="Calibri"/>
                <w:b/>
                <w:sz w:val="20"/>
                <w:szCs w:val="20"/>
              </w:rPr>
            </w:pPr>
          </w:p>
        </w:tc>
      </w:tr>
      <w:tr w:rsidR="00C20438" w:rsidRPr="008F27F6" w14:paraId="5F615C44"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C932F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5.1.1</w:t>
            </w:r>
            <w:r w:rsidRPr="008F27F6">
              <w:rPr>
                <w:rFonts w:ascii="Calibri" w:eastAsia="Times New Roman" w:hAnsi="Calibri"/>
                <w:b/>
                <w:bCs/>
                <w:color w:val="000000"/>
                <w:sz w:val="20"/>
                <w:szCs w:val="20"/>
              </w:rPr>
              <w:br/>
              <w:t xml:space="preserve"> TROUBLES DU LANGAGE ORAL ET DE LA COMMUNICATION</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B3EBAB" w14:textId="0EA16674" w:rsidR="00C14F02" w:rsidRPr="00E11917" w:rsidRDefault="00E11917" w:rsidP="00C20438">
            <w:pPr>
              <w:jc w:val="center"/>
              <w:rPr>
                <w:rFonts w:asciiTheme="minorHAnsi" w:eastAsia="Times New Roman" w:hAnsiTheme="minorHAnsi" w:cstheme="minorHAnsi"/>
                <w:color w:val="000000"/>
              </w:rPr>
            </w:pPr>
            <w:r w:rsidRPr="00E11917">
              <w:rPr>
                <w:rFonts w:asciiTheme="minorHAnsi" w:eastAsia="Times New Roman" w:hAnsiTheme="minorHAnsi" w:cstheme="minorHAnsi"/>
                <w:color w:val="000000"/>
              </w:rPr>
              <w:t>28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464C7BB" w14:textId="6894CA85" w:rsidR="00C14F02" w:rsidRPr="00E11917" w:rsidRDefault="00E11917" w:rsidP="00C20438">
            <w:pPr>
              <w:jc w:val="center"/>
              <w:rPr>
                <w:rFonts w:asciiTheme="minorHAnsi" w:eastAsia="Times New Roman" w:hAnsiTheme="minorHAnsi" w:cstheme="minorHAnsi"/>
                <w:color w:val="000000"/>
              </w:rPr>
            </w:pPr>
            <w:r w:rsidRPr="00E11917">
              <w:rPr>
                <w:rFonts w:asciiTheme="minorHAnsi" w:hAnsiTheme="minorHAnsi" w:cstheme="minorHAnsi"/>
                <w:color w:val="000000"/>
              </w:rPr>
              <w:t>10</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294F04C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38</w:t>
            </w:r>
          </w:p>
        </w:tc>
        <w:tc>
          <w:tcPr>
            <w:tcW w:w="847" w:type="dxa"/>
            <w:tcBorders>
              <w:top w:val="nil"/>
              <w:left w:val="nil"/>
              <w:bottom w:val="nil"/>
              <w:right w:val="single" w:sz="8" w:space="0" w:color="auto"/>
            </w:tcBorders>
            <w:shd w:val="clear" w:color="auto" w:fill="auto"/>
            <w:noWrap/>
            <w:vAlign w:val="center"/>
          </w:tcPr>
          <w:p w14:paraId="5777612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9D799C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32EAA9" w14:textId="77777777"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4BF795A7" w14:textId="77777777" w:rsidTr="00C20438">
        <w:trPr>
          <w:trHeight w:val="66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351D74BF"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46148746"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C9651A3"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DC69F73"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7DFD25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529" w:type="dxa"/>
            <w:vMerge/>
            <w:tcBorders>
              <w:top w:val="nil"/>
              <w:left w:val="single" w:sz="8" w:space="0" w:color="auto"/>
              <w:bottom w:val="single" w:sz="8" w:space="0" w:color="000000"/>
              <w:right w:val="single" w:sz="8" w:space="0" w:color="auto"/>
            </w:tcBorders>
            <w:vAlign w:val="center"/>
          </w:tcPr>
          <w:p w14:paraId="409481EF"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1C49881E" w14:textId="77777777" w:rsidR="00C20438" w:rsidRPr="008F27F6" w:rsidRDefault="00C20438" w:rsidP="00C20438">
            <w:pPr>
              <w:rPr>
                <w:rFonts w:ascii="Calibri" w:eastAsia="Times New Roman" w:hAnsi="Calibri"/>
                <w:b/>
                <w:sz w:val="20"/>
                <w:szCs w:val="20"/>
              </w:rPr>
            </w:pPr>
          </w:p>
        </w:tc>
      </w:tr>
      <w:tr w:rsidR="00C20438" w:rsidRPr="008F27F6" w14:paraId="6B876489"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4350EB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5.2.1</w:t>
            </w:r>
            <w:r w:rsidRPr="008F27F6">
              <w:rPr>
                <w:rFonts w:ascii="Calibri" w:eastAsia="Times New Roman" w:hAnsi="Calibri"/>
                <w:b/>
                <w:bCs/>
                <w:color w:val="000000"/>
                <w:sz w:val="20"/>
                <w:szCs w:val="20"/>
              </w:rPr>
              <w:br/>
              <w:t xml:space="preserve"> APPRENTISSAGE ET DEVELOPPEMENT DU LANGAGE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81932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23</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2FF682B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1F00F6D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37</w:t>
            </w:r>
          </w:p>
        </w:tc>
        <w:tc>
          <w:tcPr>
            <w:tcW w:w="847" w:type="dxa"/>
            <w:tcBorders>
              <w:top w:val="nil"/>
              <w:left w:val="nil"/>
              <w:bottom w:val="nil"/>
              <w:right w:val="single" w:sz="8" w:space="0" w:color="auto"/>
            </w:tcBorders>
            <w:shd w:val="clear" w:color="auto" w:fill="auto"/>
            <w:noWrap/>
            <w:vAlign w:val="center"/>
          </w:tcPr>
          <w:p w14:paraId="0309E8C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2E33D1E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07E921" w14:textId="77927F38" w:rsidR="00C20438" w:rsidRPr="008F27F6" w:rsidRDefault="00C20438" w:rsidP="00C20438">
            <w:pPr>
              <w:jc w:val="center"/>
              <w:rPr>
                <w:rFonts w:ascii="Calibri" w:eastAsia="Times New Roman" w:hAnsi="Calibri"/>
                <w:b/>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w:t>
            </w:r>
            <w:r w:rsidR="00616624" w:rsidRPr="00616624">
              <w:rPr>
                <w:rFonts w:asciiTheme="minorHAnsi" w:eastAsia="Times New Roman" w:hAnsiTheme="minorHAnsi" w:cstheme="minorHAnsi"/>
                <w:b/>
                <w:sz w:val="20"/>
                <w:szCs w:val="20"/>
                <w:highlight w:val="yellow"/>
              </w:rPr>
              <w:t>terminal</w:t>
            </w:r>
          </w:p>
        </w:tc>
      </w:tr>
      <w:tr w:rsidR="00C20438" w:rsidRPr="008F27F6" w14:paraId="1F9C79D7" w14:textId="77777777" w:rsidTr="00C20438">
        <w:trPr>
          <w:trHeight w:val="61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428DBE6"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6E88D141"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1D0AE7D"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0DC2BF44"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3303C9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529" w:type="dxa"/>
            <w:vMerge/>
            <w:tcBorders>
              <w:top w:val="nil"/>
              <w:left w:val="single" w:sz="8" w:space="0" w:color="auto"/>
              <w:bottom w:val="single" w:sz="8" w:space="0" w:color="000000"/>
              <w:right w:val="single" w:sz="8" w:space="0" w:color="auto"/>
            </w:tcBorders>
            <w:vAlign w:val="center"/>
          </w:tcPr>
          <w:p w14:paraId="6C92339E"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3FD31369" w14:textId="77777777" w:rsidR="00C20438" w:rsidRPr="008F27F6" w:rsidRDefault="00C20438" w:rsidP="00C20438">
            <w:pPr>
              <w:rPr>
                <w:rFonts w:ascii="Calibri" w:eastAsia="Times New Roman" w:hAnsi="Calibri"/>
                <w:b/>
                <w:sz w:val="20"/>
                <w:szCs w:val="20"/>
              </w:rPr>
            </w:pPr>
          </w:p>
        </w:tc>
      </w:tr>
      <w:tr w:rsidR="00C20438" w:rsidRPr="008F27F6" w14:paraId="54949BAD" w14:textId="77777777" w:rsidTr="00E11917">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0FAE6A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5.3.1 </w:t>
            </w:r>
            <w:r w:rsidRPr="008F27F6">
              <w:rPr>
                <w:rFonts w:ascii="Calibri" w:eastAsia="Times New Roman" w:hAnsi="Calibri"/>
                <w:b/>
                <w:bCs/>
                <w:color w:val="000000"/>
                <w:sz w:val="20"/>
                <w:szCs w:val="20"/>
              </w:rPr>
              <w:br/>
              <w:t>ASPECT DE LA COGNITION</w:t>
            </w:r>
          </w:p>
        </w:tc>
        <w:tc>
          <w:tcPr>
            <w:tcW w:w="85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446F5B53" w14:textId="0D55FC36" w:rsidR="005B2445" w:rsidRPr="008F27F6" w:rsidRDefault="00E11917"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25</w:t>
            </w:r>
          </w:p>
        </w:tc>
        <w:tc>
          <w:tcPr>
            <w:tcW w:w="850" w:type="dxa"/>
            <w:vMerge w:val="restart"/>
            <w:tcBorders>
              <w:top w:val="nil"/>
              <w:left w:val="single" w:sz="8" w:space="0" w:color="auto"/>
              <w:bottom w:val="single" w:sz="8" w:space="0" w:color="000000"/>
              <w:right w:val="single" w:sz="8" w:space="0" w:color="auto"/>
            </w:tcBorders>
            <w:shd w:val="clear" w:color="auto" w:fill="FFFF00"/>
            <w:noWrap/>
            <w:vAlign w:val="center"/>
          </w:tcPr>
          <w:p w14:paraId="7F0F6401" w14:textId="61FC0364" w:rsidR="005B2445" w:rsidRPr="008F27F6" w:rsidRDefault="00E11917" w:rsidP="00C20438">
            <w:pPr>
              <w:jc w:val="center"/>
              <w:rPr>
                <w:rFonts w:asciiTheme="minorHAnsi" w:eastAsia="Times New Roman" w:hAnsiTheme="minorHAnsi" w:cstheme="minorHAnsi"/>
                <w:color w:val="000000"/>
              </w:rPr>
            </w:pPr>
            <w:r>
              <w:rPr>
                <w:rFonts w:asciiTheme="minorHAnsi" w:hAnsiTheme="minorHAnsi" w:cstheme="minorHAnsi"/>
                <w:color w:val="000000"/>
              </w:rPr>
              <w:t>15</w:t>
            </w:r>
          </w:p>
        </w:tc>
        <w:tc>
          <w:tcPr>
            <w:tcW w:w="1445" w:type="dxa"/>
            <w:vMerge w:val="restart"/>
            <w:tcBorders>
              <w:top w:val="nil"/>
              <w:left w:val="single" w:sz="8" w:space="0" w:color="auto"/>
              <w:bottom w:val="single" w:sz="8" w:space="0" w:color="000000"/>
              <w:right w:val="single" w:sz="8" w:space="0" w:color="auto"/>
            </w:tcBorders>
            <w:shd w:val="clear" w:color="auto" w:fill="FFFF00"/>
            <w:noWrap/>
            <w:vAlign w:val="center"/>
          </w:tcPr>
          <w:p w14:paraId="0C7C66F0" w14:textId="62371F5D" w:rsidR="005B2445" w:rsidRPr="008F27F6" w:rsidRDefault="00E11917" w:rsidP="00C20438">
            <w:pPr>
              <w:jc w:val="center"/>
              <w:rPr>
                <w:rFonts w:asciiTheme="minorHAnsi" w:eastAsia="Times New Roman" w:hAnsiTheme="minorHAnsi" w:cstheme="minorHAnsi"/>
                <w:color w:val="000000"/>
              </w:rPr>
            </w:pPr>
            <w:r>
              <w:rPr>
                <w:rFonts w:asciiTheme="minorHAnsi" w:hAnsiTheme="minorHAnsi" w:cstheme="minorHAnsi"/>
                <w:color w:val="000000"/>
              </w:rPr>
              <w:t>40</w:t>
            </w:r>
          </w:p>
        </w:tc>
        <w:tc>
          <w:tcPr>
            <w:tcW w:w="847" w:type="dxa"/>
            <w:tcBorders>
              <w:top w:val="nil"/>
              <w:left w:val="nil"/>
              <w:bottom w:val="nil"/>
              <w:right w:val="single" w:sz="8" w:space="0" w:color="auto"/>
            </w:tcBorders>
            <w:shd w:val="clear" w:color="auto" w:fill="auto"/>
            <w:noWrap/>
            <w:vAlign w:val="center"/>
          </w:tcPr>
          <w:p w14:paraId="1B85C04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752F56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0C3D33" w14:textId="7F20E6B8" w:rsidR="00C20438" w:rsidRPr="008F27F6" w:rsidRDefault="00C20438" w:rsidP="00C20438">
            <w:pPr>
              <w:jc w:val="center"/>
              <w:rPr>
                <w:rFonts w:ascii="Calibri" w:eastAsia="Times New Roman" w:hAnsi="Calibri"/>
                <w:b/>
                <w:sz w:val="20"/>
                <w:szCs w:val="20"/>
              </w:rPr>
            </w:pPr>
            <w:proofErr w:type="gramStart"/>
            <w:r w:rsidRPr="00F31128">
              <w:rPr>
                <w:rFonts w:asciiTheme="minorHAnsi" w:eastAsia="Times New Roman" w:hAnsiTheme="minorHAnsi" w:cstheme="minorHAnsi"/>
                <w:b/>
                <w:sz w:val="20"/>
                <w:szCs w:val="20"/>
                <w:highlight w:val="yellow"/>
              </w:rPr>
              <w:t>contrôle</w:t>
            </w:r>
            <w:proofErr w:type="gramEnd"/>
            <w:r w:rsidRPr="00F31128">
              <w:rPr>
                <w:rFonts w:asciiTheme="minorHAnsi" w:eastAsia="Times New Roman" w:hAnsiTheme="minorHAnsi" w:cstheme="minorHAnsi"/>
                <w:b/>
                <w:sz w:val="20"/>
                <w:szCs w:val="20"/>
                <w:highlight w:val="yellow"/>
              </w:rPr>
              <w:t xml:space="preserve"> </w:t>
            </w:r>
            <w:r w:rsidR="00F31128" w:rsidRPr="00F31128">
              <w:rPr>
                <w:rFonts w:asciiTheme="minorHAnsi" w:eastAsia="Times New Roman" w:hAnsiTheme="minorHAnsi" w:cstheme="minorHAnsi"/>
                <w:b/>
                <w:sz w:val="20"/>
                <w:szCs w:val="20"/>
                <w:highlight w:val="yellow"/>
              </w:rPr>
              <w:t>terminal</w:t>
            </w:r>
          </w:p>
        </w:tc>
      </w:tr>
      <w:tr w:rsidR="00C20438" w:rsidRPr="008F27F6" w14:paraId="3BC124CF" w14:textId="77777777" w:rsidTr="00E11917">
        <w:trPr>
          <w:trHeight w:val="49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42526FE"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shd w:val="clear" w:color="auto" w:fill="FFFF00"/>
            <w:vAlign w:val="center"/>
            <w:hideMark/>
          </w:tcPr>
          <w:p w14:paraId="0055D4BD"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FFFF00"/>
            <w:vAlign w:val="center"/>
          </w:tcPr>
          <w:p w14:paraId="77CF10CD"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shd w:val="clear" w:color="auto" w:fill="FFFF00"/>
            <w:vAlign w:val="center"/>
          </w:tcPr>
          <w:p w14:paraId="5DC486E0"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77737E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529" w:type="dxa"/>
            <w:vMerge/>
            <w:tcBorders>
              <w:top w:val="nil"/>
              <w:left w:val="single" w:sz="8" w:space="0" w:color="auto"/>
              <w:bottom w:val="single" w:sz="8" w:space="0" w:color="000000"/>
              <w:right w:val="single" w:sz="8" w:space="0" w:color="auto"/>
            </w:tcBorders>
            <w:vAlign w:val="center"/>
          </w:tcPr>
          <w:p w14:paraId="13A9AFA2"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6FC38B3A" w14:textId="77777777" w:rsidR="00C20438" w:rsidRPr="008F27F6" w:rsidRDefault="00C20438" w:rsidP="00C20438">
            <w:pPr>
              <w:rPr>
                <w:rFonts w:ascii="Calibri" w:eastAsia="Times New Roman" w:hAnsi="Calibri"/>
                <w:b/>
                <w:sz w:val="20"/>
                <w:szCs w:val="20"/>
              </w:rPr>
            </w:pPr>
          </w:p>
        </w:tc>
      </w:tr>
      <w:tr w:rsidR="00C20438" w:rsidRPr="008F27F6" w14:paraId="3615D962"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ADF2E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5.4.1 </w:t>
            </w:r>
            <w:r w:rsidRPr="008F27F6">
              <w:rPr>
                <w:rFonts w:ascii="Calibri" w:eastAsia="Times New Roman" w:hAnsi="Calibri"/>
                <w:b/>
                <w:bCs/>
                <w:color w:val="000000"/>
                <w:sz w:val="20"/>
                <w:szCs w:val="20"/>
              </w:rPr>
              <w:br/>
              <w:t>DONNEES GENE SUR L'ORALITE FONCTIONS ORO-MYO-FACIALES ET LEURS TROUBLES</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4BD89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18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7BFEDF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69182A6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32</w:t>
            </w:r>
          </w:p>
        </w:tc>
        <w:tc>
          <w:tcPr>
            <w:tcW w:w="847" w:type="dxa"/>
            <w:tcBorders>
              <w:top w:val="nil"/>
              <w:left w:val="nil"/>
              <w:bottom w:val="nil"/>
              <w:right w:val="single" w:sz="8" w:space="0" w:color="auto"/>
            </w:tcBorders>
            <w:shd w:val="clear" w:color="auto" w:fill="auto"/>
            <w:noWrap/>
            <w:vAlign w:val="center"/>
          </w:tcPr>
          <w:p w14:paraId="5F1F111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45E0C77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063E9" w14:textId="77777777"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72CC76BD" w14:textId="77777777" w:rsidTr="00C20438">
        <w:trPr>
          <w:trHeight w:val="105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7F41421D"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0592579D"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5A37C5ED"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28B0EF2A"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26D3DE7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35</w:t>
            </w:r>
          </w:p>
        </w:tc>
        <w:tc>
          <w:tcPr>
            <w:tcW w:w="1529" w:type="dxa"/>
            <w:vMerge/>
            <w:tcBorders>
              <w:top w:val="nil"/>
              <w:left w:val="single" w:sz="8" w:space="0" w:color="auto"/>
              <w:bottom w:val="single" w:sz="8" w:space="0" w:color="000000"/>
              <w:right w:val="single" w:sz="8" w:space="0" w:color="auto"/>
            </w:tcBorders>
            <w:vAlign w:val="center"/>
          </w:tcPr>
          <w:p w14:paraId="290A94FC"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160256E6" w14:textId="77777777" w:rsidR="00C20438" w:rsidRPr="008F27F6" w:rsidRDefault="00C20438" w:rsidP="00C20438">
            <w:pPr>
              <w:rPr>
                <w:rFonts w:ascii="Calibri" w:eastAsia="Times New Roman" w:hAnsi="Calibri"/>
                <w:b/>
                <w:sz w:val="20"/>
                <w:szCs w:val="20"/>
              </w:rPr>
            </w:pPr>
          </w:p>
        </w:tc>
      </w:tr>
      <w:tr w:rsidR="00C20438" w:rsidRPr="008F27F6" w14:paraId="7A7F777B" w14:textId="77777777" w:rsidTr="00C20438">
        <w:trPr>
          <w:trHeight w:val="1370"/>
        </w:trPr>
        <w:tc>
          <w:tcPr>
            <w:tcW w:w="2007"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28F431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6.3 </w:t>
            </w:r>
            <w:r w:rsidRPr="008F27F6">
              <w:rPr>
                <w:rFonts w:ascii="Calibri" w:eastAsia="Times New Roman" w:hAnsi="Calibri"/>
                <w:b/>
                <w:bCs/>
                <w:color w:val="000000"/>
                <w:sz w:val="20"/>
                <w:szCs w:val="20"/>
              </w:rPr>
              <w:br/>
              <w:t xml:space="preserve">STAGE DECOUVERTE 3 </w:t>
            </w:r>
            <w:r w:rsidRPr="008F27F6">
              <w:rPr>
                <w:rFonts w:ascii="Calibri" w:eastAsia="Times New Roman" w:hAnsi="Calibri"/>
                <w:b/>
                <w:bCs/>
                <w:color w:val="000000"/>
                <w:sz w:val="20"/>
                <w:szCs w:val="20"/>
              </w:rPr>
              <w:br/>
              <w:t>(Libéral, Institution)</w:t>
            </w:r>
            <w:r w:rsidRPr="008F27F6">
              <w:rPr>
                <w:rFonts w:ascii="Calibri" w:eastAsia="Times New Roman" w:hAnsi="Calibri"/>
                <w:b/>
                <w:bCs/>
                <w:color w:val="000000"/>
                <w:sz w:val="20"/>
                <w:szCs w:val="20"/>
              </w:rPr>
              <w:br/>
              <w:t xml:space="preserve">120H ou 30 </w:t>
            </w:r>
            <w:proofErr w:type="spellStart"/>
            <w:r w:rsidRPr="008F27F6">
              <w:rPr>
                <w:rFonts w:ascii="Calibri" w:eastAsia="Times New Roman" w:hAnsi="Calibri"/>
                <w:b/>
                <w:bCs/>
                <w:color w:val="000000"/>
                <w:sz w:val="20"/>
                <w:szCs w:val="20"/>
              </w:rPr>
              <w:t>Demi Journées</w:t>
            </w:r>
            <w:proofErr w:type="spellEnd"/>
          </w:p>
        </w:tc>
        <w:tc>
          <w:tcPr>
            <w:tcW w:w="850" w:type="dxa"/>
            <w:tcBorders>
              <w:top w:val="nil"/>
              <w:left w:val="single" w:sz="8" w:space="0" w:color="auto"/>
              <w:bottom w:val="single" w:sz="8" w:space="0" w:color="000000"/>
              <w:right w:val="single" w:sz="8" w:space="0" w:color="auto"/>
            </w:tcBorders>
            <w:shd w:val="clear" w:color="auto" w:fill="auto"/>
            <w:noWrap/>
            <w:vAlign w:val="center"/>
            <w:hideMark/>
          </w:tcPr>
          <w:p w14:paraId="3B2B9E3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0 </w:t>
            </w:r>
          </w:p>
        </w:tc>
        <w:tc>
          <w:tcPr>
            <w:tcW w:w="850" w:type="dxa"/>
            <w:tcBorders>
              <w:top w:val="nil"/>
              <w:left w:val="single" w:sz="8" w:space="0" w:color="auto"/>
              <w:bottom w:val="single" w:sz="8" w:space="0" w:color="000000"/>
              <w:right w:val="single" w:sz="8" w:space="0" w:color="auto"/>
            </w:tcBorders>
            <w:shd w:val="clear" w:color="auto" w:fill="auto"/>
            <w:noWrap/>
            <w:vAlign w:val="center"/>
          </w:tcPr>
          <w:p w14:paraId="1361BDB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445" w:type="dxa"/>
            <w:tcBorders>
              <w:top w:val="nil"/>
              <w:left w:val="single" w:sz="8" w:space="0" w:color="auto"/>
              <w:bottom w:val="single" w:sz="8" w:space="0" w:color="000000"/>
              <w:right w:val="single" w:sz="8" w:space="0" w:color="auto"/>
            </w:tcBorders>
            <w:shd w:val="clear" w:color="auto" w:fill="auto"/>
            <w:noWrap/>
            <w:vAlign w:val="center"/>
          </w:tcPr>
          <w:p w14:paraId="27B8A4A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847" w:type="dxa"/>
            <w:tcBorders>
              <w:top w:val="single" w:sz="8" w:space="0" w:color="auto"/>
              <w:left w:val="nil"/>
              <w:bottom w:val="single" w:sz="8" w:space="0" w:color="auto"/>
              <w:right w:val="single" w:sz="8" w:space="0" w:color="auto"/>
            </w:tcBorders>
            <w:shd w:val="clear" w:color="auto" w:fill="auto"/>
            <w:noWrap/>
            <w:vAlign w:val="center"/>
          </w:tcPr>
          <w:p w14:paraId="7191357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20 </w:t>
            </w:r>
          </w:p>
        </w:tc>
        <w:tc>
          <w:tcPr>
            <w:tcW w:w="1529" w:type="dxa"/>
            <w:tcBorders>
              <w:top w:val="nil"/>
              <w:left w:val="single" w:sz="8" w:space="0" w:color="auto"/>
              <w:bottom w:val="single" w:sz="8" w:space="0" w:color="000000"/>
              <w:right w:val="single" w:sz="8" w:space="0" w:color="auto"/>
            </w:tcBorders>
            <w:shd w:val="clear" w:color="auto" w:fill="auto"/>
            <w:noWrap/>
            <w:vAlign w:val="center"/>
          </w:tcPr>
          <w:p w14:paraId="6ABDFDA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985" w:type="dxa"/>
            <w:tcBorders>
              <w:top w:val="nil"/>
              <w:left w:val="single" w:sz="8" w:space="0" w:color="auto"/>
              <w:bottom w:val="single" w:sz="8" w:space="0" w:color="000000"/>
              <w:right w:val="single" w:sz="8" w:space="0" w:color="auto"/>
            </w:tcBorders>
            <w:shd w:val="clear" w:color="auto" w:fill="auto"/>
            <w:noWrap/>
            <w:vAlign w:val="center"/>
            <w:hideMark/>
          </w:tcPr>
          <w:p w14:paraId="15B922F9" w14:textId="77777777" w:rsidR="00C20438" w:rsidRPr="008F27F6" w:rsidRDefault="00C20438" w:rsidP="00C20438">
            <w:pPr>
              <w:jc w:val="center"/>
              <w:rPr>
                <w:rFonts w:ascii="Calibri" w:eastAsia="Times New Roman" w:hAnsi="Calibr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p>
        </w:tc>
      </w:tr>
      <w:tr w:rsidR="00C20438" w:rsidRPr="008F27F6" w14:paraId="6FB523C1"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179F6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7.1</w:t>
            </w:r>
            <w:r w:rsidRPr="008F27F6">
              <w:rPr>
                <w:rFonts w:ascii="Calibri" w:eastAsia="Times New Roman" w:hAnsi="Calibri"/>
                <w:b/>
                <w:bCs/>
                <w:color w:val="000000"/>
                <w:sz w:val="20"/>
                <w:szCs w:val="20"/>
              </w:rPr>
              <w:br/>
              <w:t xml:space="preserve"> BIBLIOGRAPHIE ET DOC</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4ACD5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0B37E4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410072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847" w:type="dxa"/>
            <w:tcBorders>
              <w:top w:val="single" w:sz="8" w:space="0" w:color="auto"/>
              <w:left w:val="nil"/>
              <w:bottom w:val="nil"/>
              <w:right w:val="single" w:sz="8" w:space="0" w:color="auto"/>
            </w:tcBorders>
            <w:shd w:val="clear" w:color="auto" w:fill="auto"/>
            <w:noWrap/>
            <w:vAlign w:val="center"/>
          </w:tcPr>
          <w:p w14:paraId="4936DE91" w14:textId="77777777" w:rsidR="00C20438" w:rsidRPr="008F27F6" w:rsidRDefault="00C20438" w:rsidP="00C20438">
            <w:pPr>
              <w:jc w:val="center"/>
              <w:rPr>
                <w:rFonts w:asciiTheme="minorHAnsi" w:hAnsiTheme="minorHAnsi" w:cstheme="minorHAnsi"/>
                <w:color w:val="000000"/>
              </w:rPr>
            </w:pPr>
          </w:p>
          <w:p w14:paraId="590530A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1529" w:type="dxa"/>
            <w:vMerge w:val="restart"/>
            <w:tcBorders>
              <w:top w:val="nil"/>
              <w:left w:val="single" w:sz="8" w:space="0" w:color="auto"/>
              <w:bottom w:val="single" w:sz="8" w:space="0" w:color="000000"/>
              <w:right w:val="single" w:sz="8" w:space="0" w:color="auto"/>
            </w:tcBorders>
            <w:shd w:val="clear" w:color="auto" w:fill="auto"/>
            <w:vAlign w:val="center"/>
          </w:tcPr>
          <w:p w14:paraId="37273CB2" w14:textId="77777777" w:rsidR="00C20438" w:rsidRPr="008F27F6" w:rsidRDefault="00C20438" w:rsidP="00C20438">
            <w:pPr>
              <w:jc w:val="center"/>
              <w:rPr>
                <w:rFonts w:asciiTheme="minorHAnsi" w:eastAsia="Times New Roman" w:hAnsiTheme="minorHAnsi" w:cstheme="minorHAnsi"/>
                <w:color w:val="000000"/>
              </w:rPr>
            </w:pPr>
          </w:p>
          <w:p w14:paraId="775058F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712569" w14:textId="77777777"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6D09CB7A" w14:textId="77777777" w:rsidTr="00C20438">
        <w:trPr>
          <w:trHeight w:val="409"/>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13299190"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3CC1EAC0"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6578C62"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17B17421"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DC0D87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3A3C920A"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40BB5071" w14:textId="77777777" w:rsidR="00C20438" w:rsidRPr="008F27F6" w:rsidRDefault="00C20438" w:rsidP="00C20438">
            <w:pPr>
              <w:rPr>
                <w:rFonts w:ascii="Calibri" w:eastAsia="Times New Roman" w:hAnsi="Calibri"/>
                <w:b/>
                <w:sz w:val="20"/>
                <w:szCs w:val="20"/>
              </w:rPr>
            </w:pPr>
          </w:p>
        </w:tc>
      </w:tr>
      <w:tr w:rsidR="00C20438" w:rsidRPr="008F27F6" w14:paraId="3DE04FD4"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CFEBA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9.3</w:t>
            </w:r>
            <w:r w:rsidRPr="008F27F6">
              <w:rPr>
                <w:rFonts w:ascii="Calibri" w:eastAsia="Times New Roman" w:hAnsi="Calibri"/>
                <w:b/>
                <w:bCs/>
                <w:color w:val="000000"/>
                <w:sz w:val="20"/>
                <w:szCs w:val="20"/>
              </w:rPr>
              <w:br/>
              <w:t xml:space="preserve"> ETHIQUE ET DEONTOLOGIE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0218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18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E6363A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55F1EFA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36</w:t>
            </w:r>
          </w:p>
        </w:tc>
        <w:tc>
          <w:tcPr>
            <w:tcW w:w="847" w:type="dxa"/>
            <w:tcBorders>
              <w:top w:val="nil"/>
              <w:left w:val="nil"/>
              <w:bottom w:val="nil"/>
              <w:right w:val="single" w:sz="8" w:space="0" w:color="auto"/>
            </w:tcBorders>
            <w:shd w:val="clear" w:color="auto" w:fill="auto"/>
            <w:noWrap/>
            <w:vAlign w:val="center"/>
          </w:tcPr>
          <w:p w14:paraId="3D84B808" w14:textId="77777777" w:rsidR="00C20438" w:rsidRPr="008F27F6" w:rsidRDefault="00C20438" w:rsidP="00C20438">
            <w:pPr>
              <w:jc w:val="center"/>
              <w:rPr>
                <w:rFonts w:asciiTheme="minorHAnsi" w:hAnsiTheme="minorHAnsi" w:cstheme="minorHAnsi"/>
                <w:color w:val="000000"/>
              </w:rPr>
            </w:pPr>
          </w:p>
          <w:p w14:paraId="2794F2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81DADC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A09E28" w14:textId="23205C3F" w:rsidR="00C20438" w:rsidRPr="0016495E" w:rsidRDefault="00C20438" w:rsidP="00C20438">
            <w:pPr>
              <w:jc w:val="center"/>
              <w:rPr>
                <w:rFonts w:ascii="Calibri" w:eastAsia="Times New Roman" w:hAnsi="Calibri"/>
                <w:b/>
                <w:sz w:val="20"/>
                <w:szCs w:val="20"/>
                <w:highlight w:val="yellow"/>
              </w:rPr>
            </w:pPr>
            <w:proofErr w:type="gramStart"/>
            <w:r w:rsidRPr="0016495E">
              <w:rPr>
                <w:rFonts w:asciiTheme="minorHAnsi" w:eastAsia="Times New Roman" w:hAnsiTheme="minorHAnsi" w:cstheme="minorHAnsi"/>
                <w:b/>
                <w:sz w:val="20"/>
                <w:szCs w:val="20"/>
                <w:highlight w:val="yellow"/>
              </w:rPr>
              <w:t>contrôle</w:t>
            </w:r>
            <w:proofErr w:type="gramEnd"/>
            <w:r w:rsidRPr="0016495E">
              <w:rPr>
                <w:rFonts w:asciiTheme="minorHAnsi" w:eastAsia="Times New Roman" w:hAnsiTheme="minorHAnsi" w:cstheme="minorHAnsi"/>
                <w:b/>
                <w:sz w:val="20"/>
                <w:szCs w:val="20"/>
                <w:highlight w:val="yellow"/>
              </w:rPr>
              <w:t xml:space="preserve"> </w:t>
            </w:r>
            <w:r w:rsidR="0016495E" w:rsidRPr="0016495E">
              <w:rPr>
                <w:rFonts w:asciiTheme="minorHAnsi" w:eastAsia="Times New Roman" w:hAnsiTheme="minorHAnsi" w:cstheme="minorHAnsi"/>
                <w:b/>
                <w:sz w:val="20"/>
                <w:szCs w:val="20"/>
                <w:highlight w:val="yellow"/>
              </w:rPr>
              <w:t>terminal</w:t>
            </w:r>
          </w:p>
        </w:tc>
      </w:tr>
      <w:tr w:rsidR="00C20438" w:rsidRPr="008F27F6" w14:paraId="69464D10" w14:textId="77777777" w:rsidTr="00C20438">
        <w:trPr>
          <w:trHeight w:val="42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163560D"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3AE908FD"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90AAAB4"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943783B"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C685C2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0AA43384"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5858FF48" w14:textId="77777777" w:rsidR="00C20438" w:rsidRPr="008F27F6" w:rsidRDefault="00C20438" w:rsidP="00C20438">
            <w:pPr>
              <w:rPr>
                <w:rFonts w:ascii="Calibri" w:eastAsia="Times New Roman" w:hAnsi="Calibri"/>
                <w:sz w:val="20"/>
                <w:szCs w:val="20"/>
              </w:rPr>
            </w:pPr>
          </w:p>
        </w:tc>
      </w:tr>
      <w:tr w:rsidR="00C20438" w:rsidRPr="008F27F6" w14:paraId="3B5719B2"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49074BD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4</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7F50F3C" w14:textId="6DA183CE" w:rsidR="00C20438" w:rsidRPr="00E11917" w:rsidRDefault="00C20438" w:rsidP="00C20438">
            <w:pPr>
              <w:jc w:val="center"/>
              <w:rPr>
                <w:rFonts w:asciiTheme="minorHAnsi" w:eastAsia="Times New Roman" w:hAnsiTheme="minorHAnsi" w:cstheme="minorHAnsi"/>
                <w:b/>
                <w:bCs/>
                <w:color w:val="000000"/>
                <w:highlight w:val="yellow"/>
              </w:rPr>
            </w:pPr>
            <w:r w:rsidRPr="00E11917">
              <w:rPr>
                <w:rFonts w:asciiTheme="minorHAnsi" w:eastAsia="Times New Roman" w:hAnsiTheme="minorHAnsi" w:cstheme="minorHAnsi"/>
                <w:b/>
                <w:bCs/>
                <w:color w:val="000000"/>
                <w:highlight w:val="yellow"/>
              </w:rPr>
              <w:t>14</w:t>
            </w:r>
            <w:r w:rsidR="00E11917" w:rsidRPr="00E11917">
              <w:rPr>
                <w:rFonts w:asciiTheme="minorHAnsi" w:eastAsia="Times New Roman" w:hAnsiTheme="minorHAnsi" w:cstheme="minorHAnsi"/>
                <w:b/>
                <w:bCs/>
                <w:color w:val="000000"/>
                <w:highlight w:val="yellow"/>
              </w:rPr>
              <w:t>9</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4F563701" w14:textId="083B1671" w:rsidR="00C20438" w:rsidRPr="00E11917" w:rsidRDefault="00C20438" w:rsidP="00C20438">
            <w:pPr>
              <w:jc w:val="center"/>
              <w:rPr>
                <w:rFonts w:asciiTheme="minorHAnsi" w:eastAsia="Times New Roman" w:hAnsiTheme="minorHAnsi" w:cstheme="minorHAnsi"/>
                <w:b/>
                <w:bCs/>
                <w:color w:val="000000"/>
                <w:highlight w:val="yellow"/>
              </w:rPr>
            </w:pPr>
            <w:r w:rsidRPr="00E11917">
              <w:rPr>
                <w:rFonts w:asciiTheme="minorHAnsi" w:hAnsiTheme="minorHAnsi" w:cstheme="minorHAnsi"/>
                <w:b/>
                <w:bCs/>
                <w:color w:val="000000"/>
                <w:highlight w:val="yellow"/>
              </w:rPr>
              <w:t>11</w:t>
            </w:r>
            <w:r w:rsidR="00E11917" w:rsidRPr="00E11917">
              <w:rPr>
                <w:rFonts w:asciiTheme="minorHAnsi" w:hAnsiTheme="minorHAnsi" w:cstheme="minorHAnsi"/>
                <w:b/>
                <w:bCs/>
                <w:color w:val="000000"/>
                <w:highlight w:val="yellow"/>
              </w:rPr>
              <w:t>3</w:t>
            </w:r>
          </w:p>
        </w:tc>
        <w:tc>
          <w:tcPr>
            <w:tcW w:w="1445" w:type="dxa"/>
            <w:vMerge w:val="restart"/>
            <w:tcBorders>
              <w:top w:val="nil"/>
              <w:left w:val="single" w:sz="8" w:space="0" w:color="auto"/>
              <w:bottom w:val="single" w:sz="8" w:space="0" w:color="000000"/>
              <w:right w:val="single" w:sz="8" w:space="0" w:color="auto"/>
            </w:tcBorders>
            <w:shd w:val="clear" w:color="000000" w:fill="FF99FF"/>
            <w:noWrap/>
            <w:vAlign w:val="center"/>
          </w:tcPr>
          <w:p w14:paraId="398902C5" w14:textId="7BC47DE2" w:rsidR="00C20438" w:rsidRPr="00E11917" w:rsidRDefault="00C20438" w:rsidP="00C20438">
            <w:pPr>
              <w:jc w:val="center"/>
              <w:rPr>
                <w:rFonts w:asciiTheme="minorHAnsi" w:eastAsia="Times New Roman" w:hAnsiTheme="minorHAnsi" w:cstheme="minorHAnsi"/>
                <w:b/>
                <w:bCs/>
                <w:color w:val="000000"/>
                <w:highlight w:val="yellow"/>
              </w:rPr>
            </w:pPr>
            <w:r w:rsidRPr="00E11917">
              <w:rPr>
                <w:rFonts w:asciiTheme="minorHAnsi" w:hAnsiTheme="minorHAnsi" w:cstheme="minorHAnsi"/>
                <w:b/>
                <w:bCs/>
                <w:color w:val="000000"/>
                <w:highlight w:val="yellow"/>
              </w:rPr>
              <w:t>2</w:t>
            </w:r>
            <w:r w:rsidR="00E11917" w:rsidRPr="00E11917">
              <w:rPr>
                <w:rFonts w:asciiTheme="minorHAnsi" w:hAnsiTheme="minorHAnsi" w:cstheme="minorHAnsi"/>
                <w:b/>
                <w:bCs/>
                <w:color w:val="000000"/>
                <w:highlight w:val="yellow"/>
              </w:rPr>
              <w:t>62</w:t>
            </w:r>
          </w:p>
        </w:tc>
        <w:tc>
          <w:tcPr>
            <w:tcW w:w="847" w:type="dxa"/>
            <w:tcBorders>
              <w:top w:val="nil"/>
              <w:left w:val="nil"/>
              <w:bottom w:val="nil"/>
              <w:right w:val="single" w:sz="8" w:space="0" w:color="auto"/>
            </w:tcBorders>
            <w:shd w:val="clear" w:color="000000" w:fill="FF99FF"/>
            <w:noWrap/>
            <w:vAlign w:val="center"/>
          </w:tcPr>
          <w:p w14:paraId="583C1E80" w14:textId="77777777" w:rsidR="00C20438" w:rsidRPr="008F27F6" w:rsidRDefault="00C20438" w:rsidP="00C20438">
            <w:pPr>
              <w:jc w:val="center"/>
              <w:rPr>
                <w:rFonts w:asciiTheme="minorHAnsi" w:hAnsiTheme="minorHAnsi" w:cstheme="minorHAnsi"/>
                <w:color w:val="000000"/>
              </w:rPr>
            </w:pPr>
          </w:p>
          <w:p w14:paraId="156AF3A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b/>
                <w:color w:val="000000"/>
              </w:rPr>
              <w:t>325</w:t>
            </w:r>
          </w:p>
        </w:tc>
        <w:tc>
          <w:tcPr>
            <w:tcW w:w="1529" w:type="dxa"/>
            <w:vMerge w:val="restart"/>
            <w:tcBorders>
              <w:top w:val="nil"/>
              <w:left w:val="single" w:sz="8" w:space="0" w:color="auto"/>
              <w:bottom w:val="single" w:sz="8" w:space="0" w:color="000000"/>
              <w:right w:val="single" w:sz="8" w:space="0" w:color="auto"/>
            </w:tcBorders>
            <w:shd w:val="clear" w:color="000000" w:fill="FF99FF"/>
            <w:noWrap/>
            <w:vAlign w:val="center"/>
          </w:tcPr>
          <w:p w14:paraId="43126818"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30</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3430486C"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7FF7E8BA" w14:textId="77777777" w:rsidTr="00C20438">
        <w:trPr>
          <w:trHeight w:val="308"/>
        </w:trPr>
        <w:tc>
          <w:tcPr>
            <w:tcW w:w="2007" w:type="dxa"/>
            <w:gridSpan w:val="3"/>
            <w:vMerge/>
            <w:tcBorders>
              <w:top w:val="single" w:sz="8" w:space="0" w:color="auto"/>
              <w:left w:val="single" w:sz="8" w:space="0" w:color="auto"/>
              <w:bottom w:val="single" w:sz="8" w:space="0" w:color="auto"/>
              <w:right w:val="nil"/>
            </w:tcBorders>
            <w:vAlign w:val="center"/>
            <w:hideMark/>
          </w:tcPr>
          <w:p w14:paraId="17819FED"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auto"/>
              <w:right w:val="single" w:sz="8" w:space="0" w:color="auto"/>
            </w:tcBorders>
            <w:vAlign w:val="center"/>
            <w:hideMark/>
          </w:tcPr>
          <w:p w14:paraId="62E10DE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auto"/>
              <w:right w:val="single" w:sz="8" w:space="0" w:color="auto"/>
            </w:tcBorders>
            <w:vAlign w:val="center"/>
          </w:tcPr>
          <w:p w14:paraId="6EDF49B5" w14:textId="77777777" w:rsidR="00C20438" w:rsidRPr="008F27F6" w:rsidRDefault="00C20438" w:rsidP="00C20438">
            <w:pPr>
              <w:rPr>
                <w:rFonts w:ascii="Calibri" w:eastAsia="Times New Roman" w:hAnsi="Calibri"/>
                <w:b/>
                <w:bCs/>
                <w:color w:val="000000"/>
                <w:sz w:val="20"/>
                <w:szCs w:val="20"/>
              </w:rPr>
            </w:pPr>
          </w:p>
        </w:tc>
        <w:tc>
          <w:tcPr>
            <w:tcW w:w="1445" w:type="dxa"/>
            <w:vMerge/>
            <w:tcBorders>
              <w:top w:val="nil"/>
              <w:left w:val="single" w:sz="8" w:space="0" w:color="auto"/>
              <w:bottom w:val="single" w:sz="8" w:space="0" w:color="auto"/>
              <w:right w:val="single" w:sz="8" w:space="0" w:color="auto"/>
            </w:tcBorders>
            <w:vAlign w:val="center"/>
          </w:tcPr>
          <w:p w14:paraId="071B8916" w14:textId="77777777" w:rsidR="00C20438" w:rsidRPr="008F27F6" w:rsidRDefault="00C20438" w:rsidP="00C20438">
            <w:pPr>
              <w:rPr>
                <w:rFonts w:ascii="Calibri" w:eastAsia="Times New Roman" w:hAnsi="Calibri"/>
                <w:b/>
                <w:bCs/>
                <w:color w:val="000000"/>
                <w:sz w:val="20"/>
                <w:szCs w:val="20"/>
              </w:rPr>
            </w:pPr>
          </w:p>
        </w:tc>
        <w:tc>
          <w:tcPr>
            <w:tcW w:w="847" w:type="dxa"/>
            <w:tcBorders>
              <w:top w:val="nil"/>
              <w:left w:val="nil"/>
              <w:bottom w:val="single" w:sz="8" w:space="0" w:color="auto"/>
              <w:right w:val="single" w:sz="8" w:space="0" w:color="auto"/>
            </w:tcBorders>
            <w:shd w:val="clear" w:color="000000" w:fill="FF99FF"/>
            <w:noWrap/>
            <w:vAlign w:val="center"/>
          </w:tcPr>
          <w:p w14:paraId="4666CCD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 </w:t>
            </w:r>
          </w:p>
        </w:tc>
        <w:tc>
          <w:tcPr>
            <w:tcW w:w="1529" w:type="dxa"/>
            <w:vMerge/>
            <w:tcBorders>
              <w:top w:val="nil"/>
              <w:left w:val="single" w:sz="8" w:space="0" w:color="auto"/>
              <w:bottom w:val="single" w:sz="8" w:space="0" w:color="auto"/>
              <w:right w:val="single" w:sz="8" w:space="0" w:color="auto"/>
            </w:tcBorders>
            <w:vAlign w:val="center"/>
          </w:tcPr>
          <w:p w14:paraId="70CDF2C7" w14:textId="77777777" w:rsidR="00C20438" w:rsidRPr="008F27F6" w:rsidRDefault="00C20438" w:rsidP="00C20438">
            <w:pPr>
              <w:rPr>
                <w:rFonts w:ascii="Calibri" w:eastAsia="Times New Roman" w:hAnsi="Calibri"/>
                <w:b/>
                <w:bCs/>
                <w:color w:val="000000"/>
                <w:sz w:val="20"/>
                <w:szCs w:val="20"/>
              </w:rPr>
            </w:pPr>
          </w:p>
        </w:tc>
        <w:tc>
          <w:tcPr>
            <w:tcW w:w="1985" w:type="dxa"/>
            <w:vMerge/>
            <w:tcBorders>
              <w:top w:val="nil"/>
              <w:left w:val="single" w:sz="8" w:space="0" w:color="auto"/>
              <w:bottom w:val="single" w:sz="8" w:space="0" w:color="auto"/>
              <w:right w:val="single" w:sz="8" w:space="0" w:color="auto"/>
            </w:tcBorders>
            <w:vAlign w:val="center"/>
            <w:hideMark/>
          </w:tcPr>
          <w:p w14:paraId="27E7BAD9" w14:textId="77777777" w:rsidR="00C20438" w:rsidRPr="008F27F6" w:rsidRDefault="00C20438" w:rsidP="00C20438">
            <w:pPr>
              <w:rPr>
                <w:rFonts w:ascii="Calibri" w:eastAsia="Times New Roman" w:hAnsi="Calibri"/>
                <w:color w:val="000000"/>
                <w:sz w:val="20"/>
                <w:szCs w:val="20"/>
              </w:rPr>
            </w:pPr>
          </w:p>
        </w:tc>
      </w:tr>
    </w:tbl>
    <w:p w14:paraId="64A815DD" w14:textId="77777777" w:rsidR="00C20438" w:rsidRPr="008F27F6" w:rsidRDefault="00C20438" w:rsidP="00C20438">
      <w:pPr>
        <w:rPr>
          <w:sz w:val="20"/>
          <w:szCs w:val="20"/>
        </w:rPr>
      </w:pPr>
    </w:p>
    <w:p w14:paraId="1F5BA783" w14:textId="77777777" w:rsidR="00C20438" w:rsidRPr="008F27F6" w:rsidRDefault="00C20438" w:rsidP="00C20438">
      <w:pPr>
        <w:rPr>
          <w:sz w:val="20"/>
          <w:szCs w:val="20"/>
        </w:rPr>
      </w:pPr>
      <w:r w:rsidRPr="008F27F6">
        <w:rPr>
          <w:sz w:val="20"/>
          <w:szCs w:val="20"/>
        </w:rPr>
        <w:br w:type="page"/>
      </w:r>
    </w:p>
    <w:tbl>
      <w:tblPr>
        <w:tblW w:w="10028" w:type="dxa"/>
        <w:tblInd w:w="55" w:type="dxa"/>
        <w:tblCellMar>
          <w:left w:w="70" w:type="dxa"/>
          <w:right w:w="70" w:type="dxa"/>
        </w:tblCellMar>
        <w:tblLook w:val="04A0" w:firstRow="1" w:lastRow="0" w:firstColumn="1" w:lastColumn="0" w:noHBand="0" w:noVBand="1"/>
      </w:tblPr>
      <w:tblGrid>
        <w:gridCol w:w="588"/>
        <w:gridCol w:w="562"/>
        <w:gridCol w:w="992"/>
        <w:gridCol w:w="946"/>
        <w:gridCol w:w="946"/>
        <w:gridCol w:w="1250"/>
        <w:gridCol w:w="943"/>
        <w:gridCol w:w="1391"/>
        <w:gridCol w:w="2410"/>
      </w:tblGrid>
      <w:tr w:rsidR="00C20438" w:rsidRPr="008F27F6" w14:paraId="287BD202" w14:textId="77777777" w:rsidTr="00C20438">
        <w:trPr>
          <w:trHeight w:val="270"/>
        </w:trPr>
        <w:tc>
          <w:tcPr>
            <w:tcW w:w="10028" w:type="dxa"/>
            <w:gridSpan w:val="9"/>
            <w:shd w:val="clear" w:color="auto" w:fill="auto"/>
            <w:noWrap/>
            <w:vAlign w:val="bottom"/>
            <w:hideMark/>
          </w:tcPr>
          <w:p w14:paraId="1A361978" w14:textId="77777777" w:rsidR="00C20438" w:rsidRPr="008F27F6" w:rsidRDefault="00C20438" w:rsidP="00C20438">
            <w:pPr>
              <w:pStyle w:val="Titre1"/>
              <w:jc w:val="center"/>
              <w:rPr>
                <w:rFonts w:eastAsia="Times New Roman"/>
                <w:lang w:eastAsia="fr-FR"/>
              </w:rPr>
            </w:pPr>
            <w:r w:rsidRPr="008F27F6">
              <w:rPr>
                <w:rFonts w:eastAsia="Times New Roman"/>
                <w:lang w:eastAsia="fr-FR"/>
              </w:rPr>
              <w:lastRenderedPageBreak/>
              <w:t>MAQUETTE ORTHOPHONIE 3 EME ANNEE</w:t>
            </w:r>
          </w:p>
        </w:tc>
      </w:tr>
      <w:tr w:rsidR="00C20438" w:rsidRPr="008F27F6" w14:paraId="3682775D" w14:textId="77777777" w:rsidTr="00C20438">
        <w:trPr>
          <w:trHeight w:val="255"/>
        </w:trPr>
        <w:tc>
          <w:tcPr>
            <w:tcW w:w="588" w:type="dxa"/>
            <w:tcBorders>
              <w:left w:val="nil"/>
              <w:bottom w:val="nil"/>
              <w:right w:val="nil"/>
            </w:tcBorders>
            <w:shd w:val="clear" w:color="auto" w:fill="auto"/>
            <w:noWrap/>
            <w:vAlign w:val="bottom"/>
            <w:hideMark/>
          </w:tcPr>
          <w:p w14:paraId="31346028" w14:textId="77777777" w:rsidR="00C20438" w:rsidRPr="008F27F6" w:rsidRDefault="00C20438" w:rsidP="00C20438">
            <w:pPr>
              <w:rPr>
                <w:rFonts w:ascii="Calibri" w:eastAsia="Times New Roman" w:hAnsi="Calibri"/>
                <w:color w:val="000000"/>
                <w:sz w:val="20"/>
                <w:szCs w:val="20"/>
              </w:rPr>
            </w:pPr>
          </w:p>
        </w:tc>
        <w:tc>
          <w:tcPr>
            <w:tcW w:w="562" w:type="dxa"/>
            <w:tcBorders>
              <w:left w:val="nil"/>
              <w:bottom w:val="nil"/>
              <w:right w:val="nil"/>
            </w:tcBorders>
            <w:shd w:val="clear" w:color="auto" w:fill="auto"/>
            <w:noWrap/>
            <w:vAlign w:val="bottom"/>
            <w:hideMark/>
          </w:tcPr>
          <w:p w14:paraId="4159B8AC" w14:textId="77777777" w:rsidR="00C20438" w:rsidRPr="008F27F6" w:rsidRDefault="00C20438" w:rsidP="00C20438">
            <w:pPr>
              <w:rPr>
                <w:rFonts w:ascii="Calibri" w:eastAsia="Times New Roman" w:hAnsi="Calibri"/>
                <w:color w:val="000000"/>
                <w:sz w:val="20"/>
                <w:szCs w:val="20"/>
              </w:rPr>
            </w:pPr>
          </w:p>
        </w:tc>
        <w:tc>
          <w:tcPr>
            <w:tcW w:w="992" w:type="dxa"/>
            <w:tcBorders>
              <w:left w:val="nil"/>
              <w:bottom w:val="nil"/>
              <w:right w:val="nil"/>
            </w:tcBorders>
            <w:shd w:val="clear" w:color="auto" w:fill="auto"/>
            <w:noWrap/>
            <w:vAlign w:val="bottom"/>
            <w:hideMark/>
          </w:tcPr>
          <w:p w14:paraId="2A0E65AB" w14:textId="77777777" w:rsidR="00C20438" w:rsidRPr="008F27F6" w:rsidRDefault="00C20438" w:rsidP="00C20438">
            <w:pPr>
              <w:rPr>
                <w:rFonts w:ascii="Calibri" w:eastAsia="Times New Roman" w:hAnsi="Calibri"/>
                <w:color w:val="000000"/>
                <w:sz w:val="20"/>
                <w:szCs w:val="20"/>
              </w:rPr>
            </w:pPr>
          </w:p>
        </w:tc>
        <w:tc>
          <w:tcPr>
            <w:tcW w:w="946" w:type="dxa"/>
            <w:tcBorders>
              <w:left w:val="nil"/>
              <w:bottom w:val="nil"/>
              <w:right w:val="nil"/>
            </w:tcBorders>
            <w:shd w:val="clear" w:color="auto" w:fill="auto"/>
            <w:noWrap/>
            <w:vAlign w:val="bottom"/>
            <w:hideMark/>
          </w:tcPr>
          <w:p w14:paraId="055F1A08" w14:textId="77777777" w:rsidR="00C20438" w:rsidRPr="008F27F6" w:rsidRDefault="00C20438" w:rsidP="00C20438">
            <w:pPr>
              <w:rPr>
                <w:rFonts w:ascii="Calibri" w:eastAsia="Times New Roman" w:hAnsi="Calibri"/>
                <w:color w:val="000000"/>
                <w:sz w:val="20"/>
                <w:szCs w:val="20"/>
              </w:rPr>
            </w:pPr>
          </w:p>
        </w:tc>
        <w:tc>
          <w:tcPr>
            <w:tcW w:w="946" w:type="dxa"/>
            <w:tcBorders>
              <w:left w:val="nil"/>
              <w:bottom w:val="nil"/>
              <w:right w:val="nil"/>
            </w:tcBorders>
            <w:shd w:val="clear" w:color="auto" w:fill="auto"/>
            <w:noWrap/>
            <w:vAlign w:val="bottom"/>
            <w:hideMark/>
          </w:tcPr>
          <w:p w14:paraId="2C764E45" w14:textId="77777777" w:rsidR="00C20438" w:rsidRPr="008F27F6" w:rsidRDefault="00C20438" w:rsidP="00C20438">
            <w:pPr>
              <w:rPr>
                <w:rFonts w:ascii="Calibri" w:eastAsia="Times New Roman" w:hAnsi="Calibri"/>
                <w:color w:val="000000"/>
                <w:sz w:val="20"/>
                <w:szCs w:val="20"/>
              </w:rPr>
            </w:pPr>
          </w:p>
        </w:tc>
        <w:tc>
          <w:tcPr>
            <w:tcW w:w="1250" w:type="dxa"/>
            <w:tcBorders>
              <w:left w:val="nil"/>
              <w:bottom w:val="nil"/>
              <w:right w:val="nil"/>
            </w:tcBorders>
            <w:shd w:val="clear" w:color="auto" w:fill="auto"/>
            <w:noWrap/>
            <w:vAlign w:val="bottom"/>
            <w:hideMark/>
          </w:tcPr>
          <w:p w14:paraId="51A56ABB" w14:textId="77777777" w:rsidR="00C20438" w:rsidRPr="008F27F6" w:rsidRDefault="00C20438" w:rsidP="00C20438">
            <w:pPr>
              <w:rPr>
                <w:rFonts w:ascii="Calibri" w:eastAsia="Times New Roman" w:hAnsi="Calibri"/>
                <w:color w:val="000000"/>
                <w:sz w:val="20"/>
                <w:szCs w:val="20"/>
              </w:rPr>
            </w:pPr>
          </w:p>
        </w:tc>
        <w:tc>
          <w:tcPr>
            <w:tcW w:w="943" w:type="dxa"/>
            <w:tcBorders>
              <w:left w:val="nil"/>
              <w:bottom w:val="nil"/>
              <w:right w:val="nil"/>
            </w:tcBorders>
            <w:shd w:val="clear" w:color="auto" w:fill="auto"/>
            <w:noWrap/>
            <w:vAlign w:val="bottom"/>
            <w:hideMark/>
          </w:tcPr>
          <w:p w14:paraId="51FC7494" w14:textId="77777777" w:rsidR="00C20438" w:rsidRPr="008F27F6" w:rsidRDefault="00C20438" w:rsidP="00C20438">
            <w:pPr>
              <w:rPr>
                <w:rFonts w:ascii="Calibri" w:eastAsia="Times New Roman" w:hAnsi="Calibri"/>
                <w:color w:val="000000"/>
                <w:sz w:val="20"/>
                <w:szCs w:val="20"/>
              </w:rPr>
            </w:pPr>
          </w:p>
        </w:tc>
        <w:tc>
          <w:tcPr>
            <w:tcW w:w="1391" w:type="dxa"/>
            <w:tcBorders>
              <w:left w:val="nil"/>
              <w:bottom w:val="nil"/>
              <w:right w:val="nil"/>
            </w:tcBorders>
            <w:shd w:val="clear" w:color="auto" w:fill="auto"/>
            <w:noWrap/>
            <w:vAlign w:val="bottom"/>
            <w:hideMark/>
          </w:tcPr>
          <w:p w14:paraId="5D113A24" w14:textId="77777777" w:rsidR="00C20438" w:rsidRPr="008F27F6" w:rsidRDefault="00C20438" w:rsidP="00C20438">
            <w:pPr>
              <w:rPr>
                <w:rFonts w:ascii="Calibri" w:eastAsia="Times New Roman" w:hAnsi="Calibri"/>
                <w:color w:val="000000"/>
                <w:sz w:val="20"/>
                <w:szCs w:val="20"/>
              </w:rPr>
            </w:pPr>
          </w:p>
        </w:tc>
        <w:tc>
          <w:tcPr>
            <w:tcW w:w="2410" w:type="dxa"/>
            <w:tcBorders>
              <w:left w:val="nil"/>
              <w:bottom w:val="nil"/>
              <w:right w:val="nil"/>
            </w:tcBorders>
            <w:shd w:val="clear" w:color="auto" w:fill="auto"/>
            <w:noWrap/>
            <w:vAlign w:val="bottom"/>
            <w:hideMark/>
          </w:tcPr>
          <w:p w14:paraId="78F051E3" w14:textId="77777777" w:rsidR="00C20438" w:rsidRPr="008F27F6" w:rsidRDefault="00C20438" w:rsidP="00C20438">
            <w:pPr>
              <w:rPr>
                <w:rFonts w:ascii="Calibri" w:eastAsia="Times New Roman" w:hAnsi="Calibri"/>
                <w:color w:val="000000"/>
                <w:sz w:val="20"/>
                <w:szCs w:val="20"/>
              </w:rPr>
            </w:pPr>
          </w:p>
        </w:tc>
      </w:tr>
      <w:tr w:rsidR="00C20438" w:rsidRPr="008F27F6" w14:paraId="0BAB73EB" w14:textId="77777777" w:rsidTr="00C20438">
        <w:trPr>
          <w:trHeight w:val="270"/>
        </w:trPr>
        <w:tc>
          <w:tcPr>
            <w:tcW w:w="588" w:type="dxa"/>
            <w:tcBorders>
              <w:top w:val="nil"/>
              <w:left w:val="nil"/>
              <w:bottom w:val="nil"/>
              <w:right w:val="nil"/>
            </w:tcBorders>
            <w:shd w:val="clear" w:color="auto" w:fill="auto"/>
            <w:noWrap/>
            <w:vAlign w:val="bottom"/>
            <w:hideMark/>
          </w:tcPr>
          <w:p w14:paraId="4629F50A"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52AA5AB2"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6C66453D"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A7B288D"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51CF7892"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1F516098"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0FF35BBF"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06136E87"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283F71A" w14:textId="77777777" w:rsidR="00C20438" w:rsidRPr="008F27F6" w:rsidRDefault="00C20438" w:rsidP="00C20438">
            <w:pPr>
              <w:rPr>
                <w:rFonts w:ascii="Calibri" w:eastAsia="Times New Roman" w:hAnsi="Calibri"/>
                <w:color w:val="000000"/>
                <w:sz w:val="20"/>
                <w:szCs w:val="20"/>
              </w:rPr>
            </w:pPr>
          </w:p>
        </w:tc>
      </w:tr>
      <w:tr w:rsidR="00C20438" w:rsidRPr="008F27F6" w14:paraId="24D54C7C" w14:textId="77777777" w:rsidTr="00C20438">
        <w:trPr>
          <w:trHeight w:val="317"/>
        </w:trPr>
        <w:tc>
          <w:tcPr>
            <w:tcW w:w="10028"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4B8ABF2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5</w:t>
            </w:r>
          </w:p>
        </w:tc>
      </w:tr>
      <w:tr w:rsidR="00C20438" w:rsidRPr="008F27F6" w14:paraId="37BF00EF" w14:textId="77777777" w:rsidTr="00C20438">
        <w:trPr>
          <w:trHeight w:val="317"/>
        </w:trPr>
        <w:tc>
          <w:tcPr>
            <w:tcW w:w="10028" w:type="dxa"/>
            <w:gridSpan w:val="9"/>
            <w:vMerge/>
            <w:tcBorders>
              <w:top w:val="single" w:sz="8" w:space="0" w:color="auto"/>
              <w:left w:val="single" w:sz="8" w:space="0" w:color="auto"/>
              <w:bottom w:val="single" w:sz="8" w:space="0" w:color="000000"/>
              <w:right w:val="single" w:sz="8" w:space="0" w:color="000000"/>
            </w:tcBorders>
            <w:vAlign w:val="center"/>
            <w:hideMark/>
          </w:tcPr>
          <w:p w14:paraId="25E405CB" w14:textId="77777777" w:rsidR="00C20438" w:rsidRPr="008F27F6" w:rsidRDefault="00C20438" w:rsidP="00C20438">
            <w:pPr>
              <w:rPr>
                <w:rFonts w:ascii="Calibri" w:eastAsia="Times New Roman" w:hAnsi="Calibri"/>
                <w:b/>
                <w:bCs/>
                <w:color w:val="000000"/>
                <w:sz w:val="20"/>
                <w:szCs w:val="20"/>
              </w:rPr>
            </w:pPr>
          </w:p>
        </w:tc>
      </w:tr>
      <w:tr w:rsidR="00C20438" w:rsidRPr="008F27F6" w14:paraId="025F5DC9" w14:textId="77777777" w:rsidTr="00C20438">
        <w:trPr>
          <w:trHeight w:val="270"/>
        </w:trPr>
        <w:tc>
          <w:tcPr>
            <w:tcW w:w="2142"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35938F8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4085" w:type="dxa"/>
            <w:gridSpan w:val="4"/>
            <w:tcBorders>
              <w:top w:val="single" w:sz="8" w:space="0" w:color="auto"/>
              <w:left w:val="nil"/>
              <w:bottom w:val="nil"/>
              <w:right w:val="single" w:sz="8" w:space="0" w:color="000000"/>
            </w:tcBorders>
            <w:shd w:val="clear" w:color="000000" w:fill="00CCFF"/>
            <w:noWrap/>
            <w:vAlign w:val="bottom"/>
            <w:hideMark/>
          </w:tcPr>
          <w:p w14:paraId="78F67C3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951E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3798F79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36E2337C" w14:textId="77777777" w:rsidTr="00C20438">
        <w:trPr>
          <w:trHeight w:val="1095"/>
        </w:trPr>
        <w:tc>
          <w:tcPr>
            <w:tcW w:w="2142" w:type="dxa"/>
            <w:gridSpan w:val="3"/>
            <w:vMerge/>
            <w:tcBorders>
              <w:top w:val="nil"/>
              <w:left w:val="single" w:sz="8" w:space="0" w:color="auto"/>
              <w:bottom w:val="single" w:sz="8" w:space="0" w:color="000000"/>
              <w:right w:val="single" w:sz="8" w:space="0" w:color="000000"/>
            </w:tcBorders>
            <w:vAlign w:val="center"/>
            <w:hideMark/>
          </w:tcPr>
          <w:p w14:paraId="1F9D9A26" w14:textId="77777777" w:rsidR="00C20438" w:rsidRPr="008F27F6" w:rsidRDefault="00C20438" w:rsidP="00C20438">
            <w:pPr>
              <w:rPr>
                <w:rFonts w:ascii="Calibri" w:eastAsia="Times New Roman" w:hAnsi="Calibri"/>
                <w:b/>
                <w:bCs/>
                <w:color w:val="000000"/>
                <w:sz w:val="20"/>
                <w:szCs w:val="20"/>
              </w:rPr>
            </w:pPr>
          </w:p>
        </w:tc>
        <w:tc>
          <w:tcPr>
            <w:tcW w:w="946" w:type="dxa"/>
            <w:tcBorders>
              <w:top w:val="single" w:sz="8" w:space="0" w:color="auto"/>
              <w:left w:val="nil"/>
              <w:bottom w:val="single" w:sz="8" w:space="0" w:color="auto"/>
              <w:right w:val="single" w:sz="8" w:space="0" w:color="auto"/>
            </w:tcBorders>
            <w:shd w:val="clear" w:color="000000" w:fill="FDE9D9"/>
            <w:noWrap/>
            <w:vAlign w:val="center"/>
            <w:hideMark/>
          </w:tcPr>
          <w:p w14:paraId="7C2F6B2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946" w:type="dxa"/>
            <w:tcBorders>
              <w:top w:val="single" w:sz="8" w:space="0" w:color="auto"/>
              <w:left w:val="nil"/>
              <w:bottom w:val="single" w:sz="8" w:space="0" w:color="auto"/>
              <w:right w:val="single" w:sz="8" w:space="0" w:color="auto"/>
            </w:tcBorders>
            <w:shd w:val="clear" w:color="000000" w:fill="FABF8F"/>
            <w:noWrap/>
            <w:vAlign w:val="center"/>
            <w:hideMark/>
          </w:tcPr>
          <w:p w14:paraId="422E0B8F"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250" w:type="dxa"/>
            <w:tcBorders>
              <w:top w:val="single" w:sz="8" w:space="0" w:color="auto"/>
              <w:left w:val="nil"/>
              <w:bottom w:val="single" w:sz="8" w:space="0" w:color="auto"/>
              <w:right w:val="single" w:sz="8" w:space="0" w:color="auto"/>
            </w:tcBorders>
            <w:shd w:val="clear" w:color="000000" w:fill="66FF66"/>
            <w:noWrap/>
            <w:vAlign w:val="center"/>
            <w:hideMark/>
          </w:tcPr>
          <w:p w14:paraId="7B7E51B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943" w:type="dxa"/>
            <w:tcBorders>
              <w:top w:val="single" w:sz="8" w:space="0" w:color="auto"/>
              <w:left w:val="nil"/>
              <w:bottom w:val="single" w:sz="8" w:space="0" w:color="auto"/>
              <w:right w:val="single" w:sz="8" w:space="0" w:color="auto"/>
            </w:tcBorders>
            <w:shd w:val="clear" w:color="000000" w:fill="CCC0DA"/>
            <w:noWrap/>
            <w:vAlign w:val="center"/>
            <w:hideMark/>
          </w:tcPr>
          <w:p w14:paraId="3812322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391" w:type="dxa"/>
            <w:vMerge/>
            <w:tcBorders>
              <w:top w:val="nil"/>
              <w:left w:val="single" w:sz="8" w:space="0" w:color="auto"/>
              <w:bottom w:val="single" w:sz="8" w:space="0" w:color="000000"/>
              <w:right w:val="single" w:sz="8" w:space="0" w:color="auto"/>
            </w:tcBorders>
            <w:vAlign w:val="center"/>
            <w:hideMark/>
          </w:tcPr>
          <w:p w14:paraId="2D1BA784"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8F62B27" w14:textId="77777777" w:rsidR="00C20438" w:rsidRPr="008F27F6" w:rsidRDefault="00C20438" w:rsidP="00C20438">
            <w:pPr>
              <w:rPr>
                <w:rFonts w:ascii="Calibri" w:eastAsia="Times New Roman" w:hAnsi="Calibri"/>
                <w:b/>
                <w:bCs/>
                <w:color w:val="000000"/>
                <w:sz w:val="20"/>
                <w:szCs w:val="20"/>
              </w:rPr>
            </w:pPr>
          </w:p>
        </w:tc>
      </w:tr>
      <w:tr w:rsidR="00C20438" w:rsidRPr="008F27F6" w14:paraId="6EAA388D"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EDDFE5B"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1.3.2  </w:t>
            </w:r>
            <w:r w:rsidRPr="008F27F6">
              <w:rPr>
                <w:rFonts w:asciiTheme="minorHAnsi" w:eastAsia="Times New Roman" w:hAnsiTheme="minorHAnsi" w:cstheme="minorHAnsi"/>
                <w:b/>
                <w:bCs/>
                <w:color w:val="000000"/>
                <w:sz w:val="20"/>
                <w:szCs w:val="20"/>
              </w:rPr>
              <w:br/>
              <w:t xml:space="preserve"> APPRENTISSAGE ET DIDACTIQUE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573A88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17</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0114F0C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1B64C7F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31</w:t>
            </w:r>
          </w:p>
        </w:tc>
        <w:tc>
          <w:tcPr>
            <w:tcW w:w="943" w:type="dxa"/>
            <w:tcBorders>
              <w:top w:val="nil"/>
              <w:left w:val="nil"/>
              <w:bottom w:val="nil"/>
              <w:right w:val="single" w:sz="8" w:space="0" w:color="auto"/>
            </w:tcBorders>
            <w:shd w:val="clear" w:color="auto" w:fill="auto"/>
            <w:noWrap/>
            <w:vAlign w:val="center"/>
          </w:tcPr>
          <w:p w14:paraId="045772B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29D8E01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198905"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613A9412" w14:textId="77777777" w:rsidTr="00C20438">
        <w:trPr>
          <w:trHeight w:val="66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3487678"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5DF59F0D"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32E39E2C"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6137DFC4"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37903D9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391" w:type="dxa"/>
            <w:vMerge/>
            <w:tcBorders>
              <w:top w:val="nil"/>
              <w:left w:val="single" w:sz="8" w:space="0" w:color="auto"/>
              <w:bottom w:val="single" w:sz="8" w:space="0" w:color="000000"/>
              <w:right w:val="single" w:sz="8" w:space="0" w:color="auto"/>
            </w:tcBorders>
            <w:vAlign w:val="center"/>
          </w:tcPr>
          <w:p w14:paraId="3398A0F4"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1638038"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0741653D" w14:textId="77777777" w:rsidTr="007A6E46">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4F6B6E"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2.3.4  </w:t>
            </w:r>
            <w:r w:rsidRPr="008F27F6">
              <w:rPr>
                <w:rFonts w:asciiTheme="minorHAnsi" w:eastAsia="Times New Roman" w:hAnsiTheme="minorHAnsi" w:cstheme="minorHAnsi"/>
                <w:b/>
                <w:bCs/>
                <w:color w:val="000000"/>
                <w:sz w:val="20"/>
                <w:szCs w:val="20"/>
              </w:rPr>
              <w:br/>
              <w:t xml:space="preserve">    SEMIOLOGIE ETIOLOGIE DES PATHOLOGIES DE LA PHONATION   DEGLUTITION ET ARTICULATION</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44D927B0" w14:textId="3341D524" w:rsidR="00C20438" w:rsidRPr="007A6E46" w:rsidRDefault="000F6C03" w:rsidP="00C20438">
            <w:pPr>
              <w:jc w:val="center"/>
              <w:rPr>
                <w:rFonts w:asciiTheme="minorHAnsi" w:eastAsia="Times New Roman" w:hAnsiTheme="minorHAnsi" w:cstheme="minorHAnsi"/>
                <w:color w:val="000000"/>
              </w:rPr>
            </w:pPr>
            <w:r w:rsidRPr="007A6E46">
              <w:rPr>
                <w:rFonts w:asciiTheme="minorHAnsi" w:hAnsiTheme="minorHAnsi" w:cstheme="minorHAnsi"/>
                <w:color w:val="000000"/>
              </w:rPr>
              <w:t>14</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59D464C6" w14:textId="7FFB200A" w:rsidR="00C20438" w:rsidRPr="007A6E46" w:rsidRDefault="000F6C03" w:rsidP="00C20438">
            <w:pPr>
              <w:jc w:val="center"/>
              <w:rPr>
                <w:rFonts w:asciiTheme="minorHAnsi" w:eastAsia="Times New Roman" w:hAnsiTheme="minorHAnsi" w:cstheme="minorHAnsi"/>
                <w:color w:val="000000"/>
              </w:rPr>
            </w:pPr>
            <w:r w:rsidRPr="007A6E46">
              <w:rPr>
                <w:rFonts w:asciiTheme="minorHAnsi" w:hAnsiTheme="minorHAnsi" w:cstheme="minorHAnsi"/>
                <w:color w:val="000000"/>
              </w:rPr>
              <w:t>30</w:t>
            </w:r>
          </w:p>
        </w:tc>
        <w:tc>
          <w:tcPr>
            <w:tcW w:w="1250" w:type="dxa"/>
            <w:vMerge w:val="restart"/>
            <w:tcBorders>
              <w:top w:val="nil"/>
              <w:left w:val="single" w:sz="8" w:space="0" w:color="auto"/>
              <w:bottom w:val="single" w:sz="8" w:space="0" w:color="000000"/>
              <w:right w:val="single" w:sz="8" w:space="0" w:color="auto"/>
            </w:tcBorders>
            <w:shd w:val="clear" w:color="auto" w:fill="FFFF00"/>
            <w:noWrap/>
            <w:vAlign w:val="center"/>
          </w:tcPr>
          <w:p w14:paraId="442AF7F7" w14:textId="6A61FC76" w:rsidR="00C20438" w:rsidRPr="008F27F6" w:rsidRDefault="000F6C03" w:rsidP="00C20438">
            <w:pPr>
              <w:jc w:val="center"/>
              <w:rPr>
                <w:rFonts w:asciiTheme="minorHAnsi" w:eastAsia="Times New Roman" w:hAnsiTheme="minorHAnsi" w:cstheme="minorHAnsi"/>
                <w:color w:val="000000"/>
              </w:rPr>
            </w:pPr>
            <w:r>
              <w:rPr>
                <w:rFonts w:asciiTheme="minorHAnsi" w:hAnsiTheme="minorHAnsi" w:cstheme="minorHAnsi"/>
                <w:color w:val="000000"/>
              </w:rPr>
              <w:t>44</w:t>
            </w:r>
          </w:p>
        </w:tc>
        <w:tc>
          <w:tcPr>
            <w:tcW w:w="943" w:type="dxa"/>
            <w:tcBorders>
              <w:top w:val="nil"/>
              <w:left w:val="nil"/>
              <w:bottom w:val="nil"/>
              <w:right w:val="single" w:sz="8" w:space="0" w:color="auto"/>
            </w:tcBorders>
            <w:shd w:val="clear" w:color="auto" w:fill="auto"/>
            <w:noWrap/>
            <w:vAlign w:val="center"/>
          </w:tcPr>
          <w:p w14:paraId="3F77981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A13AB7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A6A62A"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26E02E8D" w14:textId="77777777" w:rsidTr="007A6E46">
        <w:trPr>
          <w:trHeight w:val="114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2D58FAD"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05F5DABC"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43D50D94"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00"/>
            <w:vAlign w:val="center"/>
          </w:tcPr>
          <w:p w14:paraId="5F76B1D8"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791857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54B9B91D"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73FF5EAE"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06DFBEBC" w14:textId="77777777" w:rsidTr="006C33EC">
        <w:trPr>
          <w:trHeight w:val="255"/>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1669BF0"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br/>
              <w:t xml:space="preserve">UE 2.6 </w:t>
            </w:r>
            <w:r w:rsidRPr="008F27F6">
              <w:rPr>
                <w:rFonts w:asciiTheme="minorHAnsi" w:eastAsia="Times New Roman" w:hAnsiTheme="minorHAnsi" w:cstheme="minorHAnsi"/>
                <w:b/>
                <w:bCs/>
                <w:color w:val="000000"/>
                <w:sz w:val="20"/>
                <w:szCs w:val="20"/>
              </w:rPr>
              <w:br/>
              <w:t xml:space="preserve"> PSYCHIATRIE ADULTE ET ENFANT</w:t>
            </w:r>
            <w:r w:rsidRPr="008F27F6">
              <w:rPr>
                <w:rFonts w:asciiTheme="minorHAnsi" w:eastAsia="Times New Roman" w:hAnsiTheme="minorHAnsi" w:cstheme="minorHAnsi"/>
                <w:b/>
                <w:bCs/>
                <w:color w:val="000000"/>
                <w:sz w:val="20"/>
                <w:szCs w:val="20"/>
              </w:rPr>
              <w:br/>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5878E8F4" w14:textId="49A4175D" w:rsidR="00C20438" w:rsidRPr="006C33EC" w:rsidRDefault="006C33EC" w:rsidP="00C20438">
            <w:pPr>
              <w:jc w:val="center"/>
              <w:rPr>
                <w:rFonts w:asciiTheme="minorHAnsi" w:eastAsia="Times New Roman" w:hAnsiTheme="minorHAnsi" w:cstheme="minorHAnsi"/>
                <w:color w:val="000000"/>
                <w:highlight w:val="yellow"/>
              </w:rPr>
            </w:pPr>
            <w:r w:rsidRPr="006C33EC">
              <w:rPr>
                <w:rFonts w:asciiTheme="minorHAnsi" w:eastAsia="Times New Roman" w:hAnsiTheme="minorHAnsi" w:cstheme="minorHAnsi"/>
                <w:color w:val="000000"/>
                <w:highlight w:val="yellow"/>
              </w:rPr>
              <w:t>17</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318DBD46" w14:textId="7E9CDBE6" w:rsidR="00C20438" w:rsidRPr="006C33EC" w:rsidRDefault="006C33EC" w:rsidP="00C20438">
            <w:pPr>
              <w:jc w:val="center"/>
              <w:rPr>
                <w:rFonts w:asciiTheme="minorHAnsi" w:eastAsia="Times New Roman" w:hAnsiTheme="minorHAnsi" w:cstheme="minorHAnsi"/>
                <w:color w:val="000000"/>
                <w:highlight w:val="yellow"/>
              </w:rPr>
            </w:pPr>
            <w:r w:rsidRPr="006C33EC">
              <w:rPr>
                <w:rFonts w:asciiTheme="minorHAnsi" w:eastAsia="Times New Roman" w:hAnsiTheme="minorHAnsi" w:cstheme="minorHAnsi"/>
                <w:color w:val="000000"/>
                <w:highlight w:val="yellow"/>
              </w:rPr>
              <w:t>10</w:t>
            </w:r>
          </w:p>
        </w:tc>
        <w:tc>
          <w:tcPr>
            <w:tcW w:w="1250" w:type="dxa"/>
            <w:vMerge w:val="restart"/>
            <w:tcBorders>
              <w:top w:val="nil"/>
              <w:left w:val="single" w:sz="8" w:space="0" w:color="auto"/>
              <w:bottom w:val="single" w:sz="8" w:space="0" w:color="000000"/>
              <w:right w:val="single" w:sz="8" w:space="0" w:color="auto"/>
            </w:tcBorders>
            <w:shd w:val="clear" w:color="auto" w:fill="FFFF00"/>
            <w:noWrap/>
            <w:vAlign w:val="center"/>
          </w:tcPr>
          <w:p w14:paraId="25A2E333" w14:textId="705BA2EA" w:rsidR="00C20438" w:rsidRPr="006C33EC" w:rsidRDefault="006C33EC" w:rsidP="00C20438">
            <w:pPr>
              <w:jc w:val="center"/>
              <w:rPr>
                <w:rFonts w:asciiTheme="minorHAnsi" w:eastAsia="Times New Roman" w:hAnsiTheme="minorHAnsi" w:cstheme="minorHAnsi"/>
                <w:color w:val="000000"/>
                <w:highlight w:val="yellow"/>
              </w:rPr>
            </w:pPr>
            <w:r w:rsidRPr="006C33EC">
              <w:rPr>
                <w:rFonts w:asciiTheme="minorHAnsi" w:hAnsiTheme="minorHAnsi" w:cstheme="minorHAnsi"/>
                <w:color w:val="000000"/>
                <w:highlight w:val="yellow"/>
              </w:rPr>
              <w:t>27</w:t>
            </w:r>
          </w:p>
        </w:tc>
        <w:tc>
          <w:tcPr>
            <w:tcW w:w="943" w:type="dxa"/>
            <w:tcBorders>
              <w:top w:val="nil"/>
              <w:left w:val="nil"/>
              <w:bottom w:val="nil"/>
              <w:right w:val="single" w:sz="8" w:space="0" w:color="auto"/>
            </w:tcBorders>
            <w:shd w:val="clear" w:color="auto" w:fill="auto"/>
            <w:noWrap/>
            <w:vAlign w:val="center"/>
          </w:tcPr>
          <w:p w14:paraId="74F2DAE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23C5367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C79659"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5371394E" w14:textId="77777777" w:rsidTr="006C33EC">
        <w:trPr>
          <w:trHeight w:val="76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50A4E313"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60A83341"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2FC33F46"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00"/>
            <w:vAlign w:val="center"/>
          </w:tcPr>
          <w:p w14:paraId="705F212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C88461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62F4ACC0"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F9432E4"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5993DD42"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B0556E"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4.2 </w:t>
            </w:r>
            <w:r w:rsidRPr="008F27F6">
              <w:rPr>
                <w:rFonts w:asciiTheme="minorHAnsi" w:eastAsia="Times New Roman" w:hAnsiTheme="minorHAnsi" w:cstheme="minorHAnsi"/>
                <w:b/>
                <w:bCs/>
                <w:color w:val="000000"/>
                <w:sz w:val="20"/>
                <w:szCs w:val="20"/>
              </w:rPr>
              <w:br/>
              <w:t xml:space="preserve">     BILAN ET EVAL EN ORTHO</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CCA2C9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22</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31E39B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2999ABB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46</w:t>
            </w:r>
          </w:p>
        </w:tc>
        <w:tc>
          <w:tcPr>
            <w:tcW w:w="943" w:type="dxa"/>
            <w:tcBorders>
              <w:top w:val="nil"/>
              <w:left w:val="nil"/>
              <w:bottom w:val="nil"/>
              <w:right w:val="single" w:sz="8" w:space="0" w:color="auto"/>
            </w:tcBorders>
            <w:shd w:val="clear" w:color="auto" w:fill="auto"/>
            <w:noWrap/>
            <w:vAlign w:val="center"/>
          </w:tcPr>
          <w:p w14:paraId="075CDA08" w14:textId="77777777" w:rsidR="00C20438" w:rsidRPr="008F27F6" w:rsidRDefault="00C20438" w:rsidP="00C20438">
            <w:pPr>
              <w:jc w:val="center"/>
              <w:rPr>
                <w:rFonts w:asciiTheme="minorHAnsi" w:eastAsia="Times New Roman" w:hAnsiTheme="minorHAnsi" w:cstheme="minorHAnsi"/>
                <w:color w:val="000000"/>
              </w:rPr>
            </w:pP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10251CE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1B183"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38BA529F" w14:textId="77777777" w:rsidTr="00C20438">
        <w:trPr>
          <w:trHeight w:val="43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89C11C2"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3661FEB8"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68759802"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0255634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20CECA34" w14:textId="77777777" w:rsidR="00C20438" w:rsidRPr="008F27F6" w:rsidRDefault="00C20438" w:rsidP="00C20438">
            <w:pP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382FE8D6"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21043036"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12500B0A"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F0070C8"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5.2.2 </w:t>
            </w:r>
            <w:r w:rsidRPr="008F27F6">
              <w:rPr>
                <w:rFonts w:asciiTheme="minorHAnsi" w:eastAsia="Times New Roman" w:hAnsiTheme="minorHAnsi" w:cstheme="minorHAnsi"/>
                <w:b/>
                <w:bCs/>
                <w:color w:val="000000"/>
                <w:sz w:val="20"/>
                <w:szCs w:val="20"/>
              </w:rPr>
              <w:br/>
              <w:t xml:space="preserve">TROUBLE </w:t>
            </w:r>
            <w:proofErr w:type="gramStart"/>
            <w:r w:rsidRPr="008F27F6">
              <w:rPr>
                <w:rFonts w:asciiTheme="minorHAnsi" w:eastAsia="Times New Roman" w:hAnsiTheme="minorHAnsi" w:cstheme="minorHAnsi"/>
                <w:b/>
                <w:bCs/>
                <w:color w:val="000000"/>
                <w:sz w:val="20"/>
                <w:szCs w:val="20"/>
              </w:rPr>
              <w:t>DU  LANGAGE</w:t>
            </w:r>
            <w:proofErr w:type="gramEnd"/>
            <w:r w:rsidRPr="008F27F6">
              <w:rPr>
                <w:rFonts w:asciiTheme="minorHAnsi" w:eastAsia="Times New Roman" w:hAnsiTheme="minorHAnsi" w:cstheme="minorHAnsi"/>
                <w:b/>
                <w:bCs/>
                <w:color w:val="000000"/>
                <w:sz w:val="20"/>
                <w:szCs w:val="20"/>
              </w:rPr>
              <w:t xml:space="preserve"> ECRIT DE</w:t>
            </w:r>
            <w:r w:rsidRPr="008F27F6">
              <w:rPr>
                <w:rFonts w:asciiTheme="minorHAnsi" w:eastAsia="Times New Roman" w:hAnsiTheme="minorHAnsi" w:cstheme="minorHAnsi"/>
                <w:b/>
                <w:bCs/>
                <w:color w:val="000000"/>
                <w:sz w:val="20"/>
                <w:szCs w:val="20"/>
              </w:rPr>
              <w:br/>
              <w:t xml:space="preserve">     </w:t>
            </w:r>
            <w:proofErr w:type="spellStart"/>
            <w:r w:rsidRPr="008F27F6">
              <w:rPr>
                <w:rFonts w:asciiTheme="minorHAnsi" w:eastAsia="Times New Roman" w:hAnsiTheme="minorHAnsi" w:cstheme="minorHAnsi"/>
                <w:b/>
                <w:bCs/>
                <w:color w:val="000000"/>
                <w:sz w:val="20"/>
                <w:szCs w:val="20"/>
              </w:rPr>
              <w:t>L ECRITURE</w:t>
            </w:r>
            <w:proofErr w:type="spellEnd"/>
            <w:r w:rsidRPr="008F27F6">
              <w:rPr>
                <w:rFonts w:asciiTheme="minorHAnsi" w:eastAsia="Times New Roman" w:hAnsiTheme="minorHAnsi" w:cstheme="minorHAnsi"/>
                <w:b/>
                <w:bCs/>
                <w:color w:val="000000"/>
                <w:sz w:val="20"/>
                <w:szCs w:val="20"/>
              </w:rPr>
              <w:t xml:space="preserve"> ET GRAPHISME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2EF38C63" w14:textId="1A8663AA" w:rsidR="005B2445" w:rsidRPr="005B2445" w:rsidRDefault="00C20438" w:rsidP="005B2445">
            <w:pPr>
              <w:jc w:val="center"/>
              <w:rPr>
                <w:rFonts w:asciiTheme="minorHAnsi" w:hAnsiTheme="minorHAnsi" w:cstheme="minorHAnsi"/>
                <w:color w:val="000000"/>
              </w:rPr>
            </w:pPr>
            <w:r w:rsidRPr="008F27F6">
              <w:rPr>
                <w:rFonts w:asciiTheme="minorHAnsi" w:hAnsiTheme="minorHAnsi" w:cstheme="minorHAnsi"/>
                <w:color w:val="000000"/>
              </w:rPr>
              <w:t>15</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05D82B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2E6D5F2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943" w:type="dxa"/>
            <w:tcBorders>
              <w:top w:val="nil"/>
              <w:left w:val="nil"/>
              <w:bottom w:val="nil"/>
              <w:right w:val="single" w:sz="8" w:space="0" w:color="auto"/>
            </w:tcBorders>
            <w:shd w:val="clear" w:color="auto" w:fill="auto"/>
            <w:noWrap/>
            <w:vAlign w:val="center"/>
          </w:tcPr>
          <w:p w14:paraId="34E85A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50F1FE1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AD883A" w14:textId="7575EF75" w:rsidR="00C20438" w:rsidRPr="008F27F6" w:rsidRDefault="00C20438" w:rsidP="00C20438">
            <w:pPr>
              <w:jc w:val="center"/>
              <w:rPr>
                <w:rFonts w:asciiTheme="minorHAnsi" w:eastAsia="Times New Roman" w:hAnsiTheme="minorHAnsi" w:cstheme="minorHAnsi"/>
                <w:b/>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w:t>
            </w:r>
            <w:r w:rsidR="00616624" w:rsidRPr="00616624">
              <w:rPr>
                <w:rFonts w:asciiTheme="minorHAnsi" w:eastAsia="Times New Roman" w:hAnsiTheme="minorHAnsi" w:cstheme="minorHAnsi"/>
                <w:b/>
                <w:sz w:val="20"/>
                <w:szCs w:val="20"/>
                <w:highlight w:val="yellow"/>
              </w:rPr>
              <w:t>terminal</w:t>
            </w:r>
          </w:p>
        </w:tc>
      </w:tr>
      <w:tr w:rsidR="00C20438" w:rsidRPr="008F27F6" w14:paraId="0130D8CA" w14:textId="77777777" w:rsidTr="00C20438">
        <w:trPr>
          <w:trHeight w:val="73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23C43CC0"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3A5B5B7B"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5DD14D55"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419092F1"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261F1F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628C05A4"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0C142EA"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38044022" w14:textId="77777777" w:rsidTr="007A6E46">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9F95F53"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5.3.2 </w:t>
            </w:r>
            <w:r w:rsidRPr="008F27F6">
              <w:rPr>
                <w:rFonts w:asciiTheme="minorHAnsi" w:eastAsia="Times New Roman" w:hAnsiTheme="minorHAnsi" w:cstheme="minorHAnsi"/>
                <w:b/>
                <w:bCs/>
                <w:color w:val="000000"/>
                <w:sz w:val="20"/>
                <w:szCs w:val="20"/>
              </w:rPr>
              <w:br/>
              <w:t xml:space="preserve">    TROUBLE DE LA COGNITION </w:t>
            </w:r>
            <w:r w:rsidRPr="008F27F6">
              <w:rPr>
                <w:rFonts w:asciiTheme="minorHAnsi" w:eastAsia="Times New Roman" w:hAnsiTheme="minorHAnsi" w:cstheme="minorHAnsi"/>
                <w:b/>
                <w:bCs/>
                <w:color w:val="000000"/>
                <w:sz w:val="20"/>
                <w:szCs w:val="20"/>
              </w:rPr>
              <w:br/>
              <w:t xml:space="preserve">            MATHEMATIQUE</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7ECAD7DB" w14:textId="35EEC355" w:rsidR="005B2445" w:rsidRPr="007A6E46" w:rsidRDefault="005B2445" w:rsidP="00C20438">
            <w:pPr>
              <w:jc w:val="center"/>
              <w:rPr>
                <w:rFonts w:asciiTheme="minorHAnsi" w:eastAsia="Times New Roman" w:hAnsiTheme="minorHAnsi" w:cstheme="minorHAnsi"/>
                <w:color w:val="000000"/>
              </w:rPr>
            </w:pPr>
            <w:r w:rsidRPr="007A6E46">
              <w:rPr>
                <w:rFonts w:asciiTheme="minorHAnsi" w:hAnsiTheme="minorHAnsi" w:cstheme="minorHAnsi"/>
                <w:color w:val="000000"/>
              </w:rPr>
              <w:t>20</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46C7D6A8" w14:textId="209A1BD3" w:rsidR="005B2445" w:rsidRPr="007A6E46" w:rsidRDefault="005B2445" w:rsidP="00C20438">
            <w:pPr>
              <w:jc w:val="center"/>
              <w:rPr>
                <w:rFonts w:asciiTheme="minorHAnsi" w:eastAsia="Times New Roman" w:hAnsiTheme="minorHAnsi" w:cstheme="minorHAnsi"/>
                <w:color w:val="000000"/>
              </w:rPr>
            </w:pPr>
            <w:r w:rsidRPr="007A6E46">
              <w:rPr>
                <w:rFonts w:asciiTheme="minorHAnsi" w:hAnsiTheme="minorHAnsi" w:cstheme="minorHAnsi"/>
                <w:color w:val="000000"/>
              </w:rPr>
              <w:t>15</w:t>
            </w:r>
          </w:p>
        </w:tc>
        <w:tc>
          <w:tcPr>
            <w:tcW w:w="1250" w:type="dxa"/>
            <w:vMerge w:val="restart"/>
            <w:tcBorders>
              <w:top w:val="nil"/>
              <w:left w:val="single" w:sz="8" w:space="0" w:color="auto"/>
              <w:bottom w:val="single" w:sz="8" w:space="0" w:color="000000"/>
              <w:right w:val="single" w:sz="8" w:space="0" w:color="auto"/>
            </w:tcBorders>
            <w:shd w:val="clear" w:color="auto" w:fill="FFFF00"/>
            <w:noWrap/>
            <w:vAlign w:val="center"/>
          </w:tcPr>
          <w:p w14:paraId="7B82CCA9" w14:textId="479B372C" w:rsidR="00C20438" w:rsidRPr="007A6E46" w:rsidRDefault="005B2445" w:rsidP="00C20438">
            <w:pPr>
              <w:jc w:val="center"/>
              <w:rPr>
                <w:rFonts w:asciiTheme="minorHAnsi" w:eastAsia="Times New Roman" w:hAnsiTheme="minorHAnsi" w:cstheme="minorHAnsi"/>
                <w:color w:val="000000"/>
              </w:rPr>
            </w:pPr>
            <w:r w:rsidRPr="007A6E46">
              <w:rPr>
                <w:rFonts w:asciiTheme="minorHAnsi" w:hAnsiTheme="minorHAnsi" w:cstheme="minorHAnsi"/>
                <w:color w:val="000000"/>
              </w:rPr>
              <w:t>35</w:t>
            </w:r>
          </w:p>
        </w:tc>
        <w:tc>
          <w:tcPr>
            <w:tcW w:w="943" w:type="dxa"/>
            <w:tcBorders>
              <w:top w:val="nil"/>
              <w:left w:val="nil"/>
              <w:bottom w:val="nil"/>
              <w:right w:val="single" w:sz="8" w:space="0" w:color="auto"/>
            </w:tcBorders>
            <w:shd w:val="clear" w:color="auto" w:fill="auto"/>
            <w:noWrap/>
            <w:vAlign w:val="center"/>
          </w:tcPr>
          <w:p w14:paraId="63F2633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4D5C79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56E10A"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4E1A7A47" w14:textId="77777777" w:rsidTr="007A6E46">
        <w:trPr>
          <w:trHeight w:val="70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61D29CD"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77D961F4"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698FCE97"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00"/>
            <w:vAlign w:val="center"/>
          </w:tcPr>
          <w:p w14:paraId="4CF567EC"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7DA0A63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17168CBD"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721FE02"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1014A89F" w14:textId="77777777" w:rsidTr="00C20438">
        <w:trPr>
          <w:trHeight w:val="1465"/>
        </w:trPr>
        <w:tc>
          <w:tcPr>
            <w:tcW w:w="2142"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68D1D0AE"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6.4 </w:t>
            </w:r>
            <w:r w:rsidRPr="008F27F6">
              <w:rPr>
                <w:rFonts w:asciiTheme="minorHAnsi" w:eastAsia="Times New Roman" w:hAnsiTheme="minorHAnsi" w:cstheme="minorHAnsi"/>
                <w:b/>
                <w:bCs/>
                <w:color w:val="000000"/>
                <w:sz w:val="20"/>
                <w:szCs w:val="20"/>
              </w:rPr>
              <w:br/>
              <w:t xml:space="preserve">  STAGE OBSERVATION AUPRES</w:t>
            </w:r>
            <w:r w:rsidRPr="008F27F6">
              <w:rPr>
                <w:rFonts w:asciiTheme="minorHAnsi" w:eastAsia="Times New Roman" w:hAnsiTheme="minorHAnsi" w:cstheme="minorHAnsi"/>
                <w:b/>
                <w:bCs/>
                <w:color w:val="000000"/>
                <w:sz w:val="20"/>
                <w:szCs w:val="20"/>
              </w:rPr>
              <w:br/>
              <w:t xml:space="preserve">  D ORTHOPHONISTES</w:t>
            </w:r>
            <w:r w:rsidRPr="008F27F6">
              <w:rPr>
                <w:rFonts w:asciiTheme="minorHAnsi" w:eastAsia="Times New Roman" w:hAnsiTheme="minorHAnsi" w:cstheme="minorHAnsi"/>
                <w:b/>
                <w:bCs/>
                <w:color w:val="000000"/>
                <w:sz w:val="20"/>
                <w:szCs w:val="20"/>
              </w:rPr>
              <w:br/>
              <w:t xml:space="preserve">     210 H ou 52 </w:t>
            </w:r>
            <w:proofErr w:type="spellStart"/>
            <w:r w:rsidRPr="008F27F6">
              <w:rPr>
                <w:rFonts w:asciiTheme="minorHAnsi" w:eastAsia="Times New Roman" w:hAnsiTheme="minorHAnsi" w:cstheme="minorHAnsi"/>
                <w:b/>
                <w:bCs/>
                <w:color w:val="000000"/>
                <w:sz w:val="20"/>
                <w:szCs w:val="20"/>
              </w:rPr>
              <w:t>Demi Journées</w:t>
            </w:r>
            <w:proofErr w:type="spellEnd"/>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543F89B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2492F7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250" w:type="dxa"/>
            <w:tcBorders>
              <w:top w:val="nil"/>
              <w:left w:val="single" w:sz="8" w:space="0" w:color="auto"/>
              <w:bottom w:val="single" w:sz="8" w:space="0" w:color="000000"/>
              <w:right w:val="single" w:sz="8" w:space="0" w:color="auto"/>
            </w:tcBorders>
            <w:shd w:val="clear" w:color="auto" w:fill="auto"/>
            <w:noWrap/>
            <w:vAlign w:val="center"/>
          </w:tcPr>
          <w:p w14:paraId="352F3C9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43" w:type="dxa"/>
            <w:tcBorders>
              <w:top w:val="single" w:sz="8" w:space="0" w:color="auto"/>
              <w:left w:val="nil"/>
              <w:bottom w:val="single" w:sz="8" w:space="0" w:color="auto"/>
              <w:right w:val="single" w:sz="8" w:space="0" w:color="auto"/>
            </w:tcBorders>
            <w:shd w:val="clear" w:color="auto" w:fill="auto"/>
            <w:noWrap/>
            <w:vAlign w:val="center"/>
          </w:tcPr>
          <w:p w14:paraId="7034C71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30</w:t>
            </w:r>
          </w:p>
        </w:tc>
        <w:tc>
          <w:tcPr>
            <w:tcW w:w="1391" w:type="dxa"/>
            <w:tcBorders>
              <w:top w:val="nil"/>
              <w:left w:val="single" w:sz="8" w:space="0" w:color="auto"/>
              <w:bottom w:val="single" w:sz="8" w:space="0" w:color="000000"/>
              <w:right w:val="single" w:sz="8" w:space="0" w:color="auto"/>
            </w:tcBorders>
            <w:shd w:val="clear" w:color="auto" w:fill="auto"/>
            <w:noWrap/>
            <w:vAlign w:val="center"/>
          </w:tcPr>
          <w:p w14:paraId="33C7CEA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tcBorders>
              <w:top w:val="nil"/>
              <w:left w:val="single" w:sz="8" w:space="0" w:color="auto"/>
              <w:bottom w:val="single" w:sz="8" w:space="0" w:color="000000"/>
              <w:right w:val="single" w:sz="8" w:space="0" w:color="auto"/>
            </w:tcBorders>
            <w:shd w:val="clear" w:color="auto" w:fill="auto"/>
            <w:noWrap/>
            <w:vAlign w:val="center"/>
            <w:hideMark/>
          </w:tcPr>
          <w:p w14:paraId="1350713B" w14:textId="77777777" w:rsidR="00C20438" w:rsidRPr="008F27F6" w:rsidRDefault="00C20438" w:rsidP="00C20438">
            <w:pPr>
              <w:jc w:val="center"/>
              <w:rPr>
                <w:rFonts w:asciiTheme="minorHAnsi" w:eastAsia="Times New Roman" w:hAnsiTheme="minorHAnsi" w:cstheme="minorHAns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p>
        </w:tc>
      </w:tr>
      <w:tr w:rsidR="00C20438" w:rsidRPr="008F27F6" w14:paraId="0E69341F"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959A7B"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7.1 </w:t>
            </w:r>
            <w:r w:rsidRPr="008F27F6">
              <w:rPr>
                <w:rFonts w:asciiTheme="minorHAnsi" w:eastAsia="Times New Roman" w:hAnsiTheme="minorHAnsi" w:cstheme="minorHAnsi"/>
                <w:b/>
                <w:bCs/>
                <w:color w:val="000000"/>
                <w:sz w:val="20"/>
                <w:szCs w:val="20"/>
              </w:rPr>
              <w:br/>
              <w:t xml:space="preserve">      BIBLIOGRAPHIE ET COM</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D541570" w14:textId="77777777" w:rsidR="00C20438" w:rsidRPr="008F27F6" w:rsidRDefault="00C20438" w:rsidP="00C20438">
            <w:pPr>
              <w:jc w:val="center"/>
              <w:rPr>
                <w:rFonts w:asciiTheme="minorHAnsi" w:eastAsia="Times New Roman" w:hAnsiTheme="minorHAnsi" w:cstheme="minorHAnsi"/>
                <w:color w:val="000000"/>
              </w:rPr>
            </w:pPr>
          </w:p>
          <w:p w14:paraId="3DC7185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9FEAE36" w14:textId="77777777" w:rsidR="00C20438" w:rsidRPr="008F27F6" w:rsidRDefault="00C20438" w:rsidP="00C20438">
            <w:pPr>
              <w:jc w:val="center"/>
              <w:rPr>
                <w:rFonts w:asciiTheme="minorHAnsi" w:eastAsia="Times New Roman" w:hAnsiTheme="minorHAnsi" w:cstheme="minorHAnsi"/>
                <w:color w:val="000000"/>
              </w:rPr>
            </w:pPr>
          </w:p>
          <w:p w14:paraId="5A6DFB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48639071" w14:textId="77777777" w:rsidR="00C20438" w:rsidRPr="008F27F6" w:rsidRDefault="00C20438" w:rsidP="00C20438">
            <w:pPr>
              <w:jc w:val="center"/>
              <w:rPr>
                <w:rFonts w:asciiTheme="minorHAnsi" w:eastAsia="Times New Roman" w:hAnsiTheme="minorHAnsi" w:cstheme="minorHAnsi"/>
                <w:color w:val="000000"/>
              </w:rPr>
            </w:pPr>
          </w:p>
          <w:p w14:paraId="2EA92C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43" w:type="dxa"/>
            <w:tcBorders>
              <w:top w:val="single" w:sz="8" w:space="0" w:color="auto"/>
              <w:left w:val="nil"/>
              <w:bottom w:val="nil"/>
              <w:right w:val="single" w:sz="8" w:space="0" w:color="auto"/>
            </w:tcBorders>
            <w:shd w:val="clear" w:color="auto" w:fill="auto"/>
            <w:noWrap/>
            <w:vAlign w:val="center"/>
          </w:tcPr>
          <w:p w14:paraId="2B1812E0" w14:textId="77777777" w:rsidR="00C20438" w:rsidRPr="008F27F6" w:rsidRDefault="00C20438" w:rsidP="00C20438">
            <w:pPr>
              <w:jc w:val="center"/>
              <w:rPr>
                <w:rFonts w:asciiTheme="minorHAnsi" w:hAnsiTheme="minorHAnsi" w:cstheme="minorHAnsi"/>
                <w:color w:val="000000"/>
              </w:rPr>
            </w:pPr>
          </w:p>
          <w:p w14:paraId="5598F776" w14:textId="77777777" w:rsidR="00C20438" w:rsidRPr="008F27F6" w:rsidRDefault="00C20438" w:rsidP="00C20438">
            <w:pPr>
              <w:jc w:val="center"/>
              <w:rPr>
                <w:rFonts w:asciiTheme="minorHAnsi" w:hAnsiTheme="minorHAnsi" w:cstheme="minorHAnsi"/>
                <w:color w:val="000000"/>
              </w:rPr>
            </w:pPr>
          </w:p>
          <w:p w14:paraId="685A4CC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B4018C6" w14:textId="77777777" w:rsidR="00C20438" w:rsidRPr="008F27F6" w:rsidRDefault="00C20438" w:rsidP="00C20438">
            <w:pPr>
              <w:jc w:val="center"/>
              <w:rPr>
                <w:rFonts w:asciiTheme="minorHAnsi" w:eastAsia="Times New Roman" w:hAnsiTheme="minorHAnsi" w:cstheme="minorHAnsi"/>
                <w:color w:val="000000"/>
              </w:rPr>
            </w:pPr>
          </w:p>
          <w:p w14:paraId="150363C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16DEAC"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3142E5D4" w14:textId="77777777" w:rsidTr="00C20438">
        <w:trPr>
          <w:trHeight w:val="17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5012F3F"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497E879C"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162551F4"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30C5AECB"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2ACF819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75AAF0D1"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9E56AE7"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61886536" w14:textId="77777777" w:rsidTr="007A6E46">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77BB8C"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7.4  </w:t>
            </w:r>
            <w:r w:rsidRPr="008F27F6">
              <w:rPr>
                <w:rFonts w:asciiTheme="minorHAnsi" w:eastAsia="Times New Roman" w:hAnsiTheme="minorHAnsi" w:cstheme="minorHAnsi"/>
                <w:b/>
                <w:bCs/>
                <w:color w:val="000000"/>
                <w:sz w:val="20"/>
                <w:szCs w:val="20"/>
              </w:rPr>
              <w:br/>
              <w:t xml:space="preserve">           METHODOLOGIE</w:t>
            </w:r>
            <w:r w:rsidRPr="008F27F6">
              <w:rPr>
                <w:rFonts w:asciiTheme="minorHAnsi" w:eastAsia="Times New Roman" w:hAnsiTheme="minorHAnsi" w:cstheme="minorHAnsi"/>
                <w:b/>
                <w:bCs/>
                <w:color w:val="000000"/>
                <w:sz w:val="20"/>
                <w:szCs w:val="20"/>
              </w:rPr>
              <w:br/>
              <w:t xml:space="preserve">       ANALYSE </w:t>
            </w:r>
            <w:proofErr w:type="spellStart"/>
            <w:r w:rsidRPr="008F27F6">
              <w:rPr>
                <w:rFonts w:asciiTheme="minorHAnsi" w:eastAsia="Times New Roman" w:hAnsiTheme="minorHAnsi" w:cstheme="minorHAnsi"/>
                <w:b/>
                <w:bCs/>
                <w:color w:val="000000"/>
                <w:sz w:val="20"/>
                <w:szCs w:val="20"/>
              </w:rPr>
              <w:t>D ARTICLES</w:t>
            </w:r>
            <w:proofErr w:type="spellEnd"/>
          </w:p>
        </w:tc>
        <w:tc>
          <w:tcPr>
            <w:tcW w:w="94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0262D948" w14:textId="77777777" w:rsidR="00C20438" w:rsidRPr="008F27F6" w:rsidRDefault="00C20438" w:rsidP="00C20438">
            <w:pPr>
              <w:jc w:val="center"/>
              <w:rPr>
                <w:rFonts w:asciiTheme="minorHAnsi" w:eastAsia="Times New Roman" w:hAnsiTheme="minorHAnsi" w:cstheme="minorHAnsi"/>
                <w:color w:val="000000"/>
              </w:rPr>
            </w:pPr>
          </w:p>
          <w:p w14:paraId="2536568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r>
              <w:rPr>
                <w:rFonts w:asciiTheme="minorHAnsi" w:hAnsiTheme="minorHAnsi" w:cstheme="minorHAnsi"/>
                <w:color w:val="000000"/>
              </w:rPr>
              <w:t>10</w:t>
            </w:r>
          </w:p>
        </w:tc>
        <w:tc>
          <w:tcPr>
            <w:tcW w:w="94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0A25BCD" w14:textId="77777777" w:rsidR="00C20438" w:rsidRPr="008F27F6" w:rsidRDefault="00C20438" w:rsidP="00C20438">
            <w:pPr>
              <w:jc w:val="center"/>
              <w:rPr>
                <w:rFonts w:asciiTheme="minorHAnsi" w:eastAsia="Times New Roman" w:hAnsiTheme="minorHAnsi" w:cstheme="minorHAnsi"/>
                <w:color w:val="000000"/>
              </w:rPr>
            </w:pPr>
          </w:p>
          <w:p w14:paraId="5FA8A163"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25</w:t>
            </w:r>
          </w:p>
        </w:tc>
        <w:tc>
          <w:tcPr>
            <w:tcW w:w="1250"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3442B9A" w14:textId="77777777" w:rsidR="00C20438" w:rsidRPr="008F27F6" w:rsidRDefault="00C20438" w:rsidP="00C20438">
            <w:pPr>
              <w:jc w:val="center"/>
              <w:rPr>
                <w:rFonts w:asciiTheme="minorHAnsi" w:eastAsia="Times New Roman" w:hAnsiTheme="minorHAnsi" w:cstheme="minorHAnsi"/>
                <w:color w:val="000000"/>
              </w:rPr>
            </w:pPr>
          </w:p>
          <w:p w14:paraId="4949AE94"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35</w:t>
            </w:r>
          </w:p>
        </w:tc>
        <w:tc>
          <w:tcPr>
            <w:tcW w:w="943" w:type="dxa"/>
            <w:tcBorders>
              <w:top w:val="nil"/>
              <w:left w:val="nil"/>
              <w:bottom w:val="nil"/>
              <w:right w:val="single" w:sz="8" w:space="0" w:color="auto"/>
            </w:tcBorders>
            <w:shd w:val="clear" w:color="auto" w:fill="auto"/>
            <w:noWrap/>
            <w:vAlign w:val="center"/>
          </w:tcPr>
          <w:p w14:paraId="2ABB325E" w14:textId="77777777" w:rsidR="00C20438" w:rsidRPr="008F27F6" w:rsidRDefault="00C20438" w:rsidP="00C20438">
            <w:pPr>
              <w:jc w:val="center"/>
              <w:rPr>
                <w:rFonts w:asciiTheme="minorHAnsi" w:hAnsiTheme="minorHAnsi" w:cstheme="minorHAnsi"/>
                <w:color w:val="000000"/>
              </w:rPr>
            </w:pPr>
          </w:p>
          <w:p w14:paraId="6A880861" w14:textId="77777777" w:rsidR="00C20438" w:rsidRPr="008F27F6" w:rsidRDefault="00C20438" w:rsidP="00C20438">
            <w:pPr>
              <w:jc w:val="center"/>
              <w:rPr>
                <w:rFonts w:asciiTheme="minorHAnsi" w:hAnsiTheme="minorHAnsi" w:cstheme="minorHAnsi"/>
                <w:color w:val="000000"/>
              </w:rPr>
            </w:pPr>
          </w:p>
          <w:p w14:paraId="7FB64EF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10008937" w14:textId="77777777" w:rsidR="00C20438" w:rsidRPr="008F27F6" w:rsidRDefault="00C20438" w:rsidP="00C20438">
            <w:pPr>
              <w:jc w:val="center"/>
              <w:rPr>
                <w:rFonts w:asciiTheme="minorHAnsi" w:eastAsia="Times New Roman" w:hAnsiTheme="minorHAnsi" w:cstheme="minorHAnsi"/>
                <w:color w:val="000000"/>
              </w:rPr>
            </w:pPr>
          </w:p>
          <w:p w14:paraId="7F9CC5E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609D89" w14:textId="77777777" w:rsidR="00C20438" w:rsidRPr="008F27F6" w:rsidRDefault="00C20438" w:rsidP="00C20438">
            <w:pPr>
              <w:jc w:val="center"/>
              <w:rPr>
                <w:rFonts w:asciiTheme="minorHAnsi" w:eastAsia="Times New Roman" w:hAnsiTheme="minorHAnsi" w:cstheme="minorHAns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continu</w:t>
            </w:r>
          </w:p>
        </w:tc>
      </w:tr>
      <w:tr w:rsidR="00C20438" w:rsidRPr="008F27F6" w14:paraId="78E4CF16" w14:textId="77777777" w:rsidTr="007A6E46">
        <w:trPr>
          <w:trHeight w:val="374"/>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489FBDA8"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FF" w:themeFill="background1"/>
            <w:vAlign w:val="center"/>
          </w:tcPr>
          <w:p w14:paraId="333BA53B"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FF" w:themeFill="background1"/>
            <w:vAlign w:val="center"/>
          </w:tcPr>
          <w:p w14:paraId="123EA20D"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FF" w:themeFill="background1"/>
            <w:vAlign w:val="center"/>
          </w:tcPr>
          <w:p w14:paraId="07DB897E"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C36662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1DFA265D"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209E6DBE" w14:textId="77777777" w:rsidR="00C20438" w:rsidRPr="008F27F6" w:rsidRDefault="00C20438" w:rsidP="00C20438">
            <w:pPr>
              <w:rPr>
                <w:rFonts w:asciiTheme="minorHAnsi" w:eastAsia="Times New Roman" w:hAnsiTheme="minorHAnsi" w:cstheme="minorHAnsi"/>
                <w:sz w:val="20"/>
                <w:szCs w:val="20"/>
              </w:rPr>
            </w:pPr>
          </w:p>
        </w:tc>
      </w:tr>
      <w:tr w:rsidR="00C20438" w:rsidRPr="008F27F6" w14:paraId="1091C130"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7CE9809D"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TOTAL SEMESTRE 5</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24F81061" w14:textId="594A17A0" w:rsidR="00C20438" w:rsidRPr="003210F4" w:rsidRDefault="00C20438" w:rsidP="00C20438">
            <w:pPr>
              <w:jc w:val="center"/>
              <w:rPr>
                <w:rFonts w:asciiTheme="minorHAnsi" w:eastAsia="Times New Roman" w:hAnsiTheme="minorHAnsi" w:cstheme="minorHAnsi"/>
                <w:b/>
                <w:bCs/>
                <w:color w:val="000000"/>
                <w:highlight w:val="yellow"/>
              </w:rPr>
            </w:pPr>
            <w:r w:rsidRPr="003210F4">
              <w:rPr>
                <w:rFonts w:asciiTheme="minorHAnsi" w:hAnsiTheme="minorHAnsi" w:cstheme="minorHAnsi"/>
                <w:b/>
                <w:bCs/>
                <w:color w:val="000000"/>
                <w:highlight w:val="yellow"/>
              </w:rPr>
              <w:t>1</w:t>
            </w:r>
            <w:r w:rsidR="003210F4" w:rsidRPr="003210F4">
              <w:rPr>
                <w:rFonts w:asciiTheme="minorHAnsi" w:hAnsiTheme="minorHAnsi" w:cstheme="minorHAnsi"/>
                <w:b/>
                <w:bCs/>
                <w:color w:val="000000"/>
                <w:highlight w:val="yellow"/>
              </w:rPr>
              <w:t>1</w:t>
            </w:r>
            <w:r w:rsidR="006C33EC">
              <w:rPr>
                <w:rFonts w:asciiTheme="minorHAnsi" w:hAnsiTheme="minorHAnsi" w:cstheme="minorHAnsi"/>
                <w:b/>
                <w:bCs/>
                <w:color w:val="000000"/>
                <w:highlight w:val="yellow"/>
              </w:rPr>
              <w:t>5</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5B993121" w14:textId="7C445E67" w:rsidR="00C20438" w:rsidRPr="003210F4" w:rsidRDefault="00C20438" w:rsidP="00C20438">
            <w:pPr>
              <w:jc w:val="center"/>
              <w:rPr>
                <w:rFonts w:asciiTheme="minorHAnsi" w:eastAsia="Times New Roman" w:hAnsiTheme="minorHAnsi" w:cstheme="minorHAnsi"/>
                <w:b/>
                <w:bCs/>
                <w:color w:val="000000"/>
                <w:highlight w:val="yellow"/>
              </w:rPr>
            </w:pPr>
            <w:r w:rsidRPr="003210F4">
              <w:rPr>
                <w:rFonts w:asciiTheme="minorHAnsi" w:hAnsiTheme="minorHAnsi" w:cstheme="minorHAnsi"/>
                <w:b/>
                <w:bCs/>
                <w:color w:val="000000"/>
                <w:highlight w:val="yellow"/>
              </w:rPr>
              <w:t>1</w:t>
            </w:r>
            <w:r w:rsidR="006C33EC">
              <w:rPr>
                <w:rFonts w:asciiTheme="minorHAnsi" w:hAnsiTheme="minorHAnsi" w:cstheme="minorHAnsi"/>
                <w:b/>
                <w:bCs/>
                <w:color w:val="000000"/>
                <w:highlight w:val="yellow"/>
              </w:rPr>
              <w:t>41</w:t>
            </w:r>
          </w:p>
        </w:tc>
        <w:tc>
          <w:tcPr>
            <w:tcW w:w="12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1EFE9B4D" w14:textId="7C08E3BD" w:rsidR="00C20438" w:rsidRPr="003210F4" w:rsidRDefault="00C20438" w:rsidP="00C20438">
            <w:pPr>
              <w:jc w:val="center"/>
              <w:rPr>
                <w:rFonts w:asciiTheme="minorHAnsi" w:eastAsia="Times New Roman" w:hAnsiTheme="minorHAnsi" w:cstheme="minorHAnsi"/>
                <w:b/>
                <w:bCs/>
                <w:color w:val="000000"/>
                <w:highlight w:val="yellow"/>
              </w:rPr>
            </w:pPr>
            <w:r w:rsidRPr="003210F4">
              <w:rPr>
                <w:rFonts w:asciiTheme="minorHAnsi" w:hAnsiTheme="minorHAnsi" w:cstheme="minorHAnsi"/>
                <w:b/>
                <w:bCs/>
                <w:color w:val="000000"/>
                <w:highlight w:val="yellow"/>
              </w:rPr>
              <w:t>2</w:t>
            </w:r>
            <w:r w:rsidR="003210F4" w:rsidRPr="003210F4">
              <w:rPr>
                <w:rFonts w:asciiTheme="minorHAnsi" w:hAnsiTheme="minorHAnsi" w:cstheme="minorHAnsi"/>
                <w:b/>
                <w:bCs/>
                <w:color w:val="000000"/>
                <w:highlight w:val="yellow"/>
              </w:rPr>
              <w:t>5</w:t>
            </w:r>
            <w:r w:rsidR="006C33EC">
              <w:rPr>
                <w:rFonts w:asciiTheme="minorHAnsi" w:hAnsiTheme="minorHAnsi" w:cstheme="minorHAnsi"/>
                <w:b/>
                <w:bCs/>
                <w:color w:val="000000"/>
                <w:highlight w:val="yellow"/>
              </w:rPr>
              <w:t>6</w:t>
            </w:r>
          </w:p>
        </w:tc>
        <w:tc>
          <w:tcPr>
            <w:tcW w:w="943" w:type="dxa"/>
            <w:tcBorders>
              <w:top w:val="nil"/>
              <w:left w:val="nil"/>
              <w:bottom w:val="nil"/>
              <w:right w:val="single" w:sz="8" w:space="0" w:color="auto"/>
            </w:tcBorders>
            <w:shd w:val="clear" w:color="000000" w:fill="FF99FF"/>
            <w:noWrap/>
            <w:vAlign w:val="center"/>
          </w:tcPr>
          <w:p w14:paraId="2898AA6C" w14:textId="77777777" w:rsidR="00C20438" w:rsidRPr="008F27F6" w:rsidRDefault="00C20438" w:rsidP="00C20438">
            <w:pPr>
              <w:jc w:val="center"/>
              <w:rPr>
                <w:rFonts w:asciiTheme="minorHAnsi" w:hAnsiTheme="minorHAnsi" w:cstheme="minorHAnsi"/>
                <w:b/>
                <w:color w:val="000000"/>
              </w:rPr>
            </w:pPr>
          </w:p>
          <w:p w14:paraId="03CEB5B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b/>
                <w:color w:val="000000"/>
              </w:rPr>
              <w:t>320</w:t>
            </w:r>
          </w:p>
        </w:tc>
        <w:tc>
          <w:tcPr>
            <w:tcW w:w="1391" w:type="dxa"/>
            <w:vMerge w:val="restart"/>
            <w:tcBorders>
              <w:top w:val="nil"/>
              <w:left w:val="single" w:sz="8" w:space="0" w:color="auto"/>
              <w:bottom w:val="single" w:sz="8" w:space="0" w:color="000000"/>
              <w:right w:val="single" w:sz="8" w:space="0" w:color="auto"/>
            </w:tcBorders>
            <w:shd w:val="clear" w:color="000000" w:fill="FF99FF"/>
            <w:noWrap/>
            <w:vAlign w:val="center"/>
          </w:tcPr>
          <w:p w14:paraId="2C1E2E6F"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1CE822F5" w14:textId="77777777" w:rsidR="00C20438" w:rsidRPr="008F27F6" w:rsidRDefault="00C20438" w:rsidP="00C20438">
            <w:pPr>
              <w:rPr>
                <w:rFonts w:asciiTheme="minorHAnsi" w:eastAsia="Times New Roman" w:hAnsiTheme="minorHAnsi" w:cstheme="minorHAnsi"/>
                <w:color w:val="000000"/>
                <w:sz w:val="20"/>
                <w:szCs w:val="20"/>
              </w:rPr>
            </w:pPr>
            <w:r w:rsidRPr="008F27F6">
              <w:rPr>
                <w:rFonts w:asciiTheme="minorHAnsi" w:eastAsia="Times New Roman" w:hAnsiTheme="minorHAnsi" w:cstheme="minorHAnsi"/>
                <w:color w:val="000000"/>
                <w:sz w:val="20"/>
                <w:szCs w:val="20"/>
              </w:rPr>
              <w:t> </w:t>
            </w:r>
          </w:p>
        </w:tc>
      </w:tr>
      <w:tr w:rsidR="00C20438" w:rsidRPr="008F27F6" w14:paraId="4CAFEABF" w14:textId="77777777" w:rsidTr="00C20438">
        <w:trPr>
          <w:trHeight w:val="315"/>
        </w:trPr>
        <w:tc>
          <w:tcPr>
            <w:tcW w:w="2142" w:type="dxa"/>
            <w:gridSpan w:val="3"/>
            <w:vMerge/>
            <w:tcBorders>
              <w:top w:val="single" w:sz="8" w:space="0" w:color="auto"/>
              <w:left w:val="single" w:sz="8" w:space="0" w:color="auto"/>
              <w:bottom w:val="single" w:sz="8" w:space="0" w:color="000000"/>
              <w:right w:val="nil"/>
            </w:tcBorders>
            <w:vAlign w:val="center"/>
            <w:hideMark/>
          </w:tcPr>
          <w:p w14:paraId="42ACFA0C"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01016D43"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2EC96115" w14:textId="77777777" w:rsidR="00C20438" w:rsidRPr="008F27F6" w:rsidRDefault="00C20438" w:rsidP="00C20438">
            <w:pPr>
              <w:rPr>
                <w:rFonts w:ascii="Calibri" w:eastAsia="Times New Roman" w:hAnsi="Calibri"/>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tcPr>
          <w:p w14:paraId="7E9E2FE1" w14:textId="77777777" w:rsidR="00C20438" w:rsidRPr="008F27F6" w:rsidRDefault="00C20438" w:rsidP="00C20438">
            <w:pPr>
              <w:rPr>
                <w:rFonts w:ascii="Calibri" w:eastAsia="Times New Roman" w:hAnsi="Calibri"/>
                <w:b/>
                <w:bCs/>
                <w:color w:val="000000"/>
                <w:sz w:val="20"/>
                <w:szCs w:val="20"/>
              </w:rPr>
            </w:pPr>
          </w:p>
        </w:tc>
        <w:tc>
          <w:tcPr>
            <w:tcW w:w="943" w:type="dxa"/>
            <w:tcBorders>
              <w:top w:val="nil"/>
              <w:left w:val="nil"/>
              <w:bottom w:val="single" w:sz="8" w:space="0" w:color="auto"/>
              <w:right w:val="single" w:sz="8" w:space="0" w:color="auto"/>
            </w:tcBorders>
            <w:shd w:val="clear" w:color="000000" w:fill="FF99FF"/>
            <w:noWrap/>
            <w:vAlign w:val="center"/>
          </w:tcPr>
          <w:p w14:paraId="159FBA7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 </w:t>
            </w:r>
          </w:p>
        </w:tc>
        <w:tc>
          <w:tcPr>
            <w:tcW w:w="1391" w:type="dxa"/>
            <w:vMerge/>
            <w:tcBorders>
              <w:top w:val="nil"/>
              <w:left w:val="single" w:sz="8" w:space="0" w:color="auto"/>
              <w:bottom w:val="single" w:sz="8" w:space="0" w:color="000000"/>
              <w:right w:val="single" w:sz="8" w:space="0" w:color="auto"/>
            </w:tcBorders>
            <w:vAlign w:val="center"/>
          </w:tcPr>
          <w:p w14:paraId="2BC25DA6"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5A8F7608" w14:textId="77777777" w:rsidR="00C20438" w:rsidRPr="008F27F6" w:rsidRDefault="00C20438" w:rsidP="00C20438">
            <w:pPr>
              <w:rPr>
                <w:rFonts w:ascii="Calibri" w:eastAsia="Times New Roman" w:hAnsi="Calibri"/>
                <w:color w:val="000000"/>
                <w:sz w:val="20"/>
                <w:szCs w:val="20"/>
              </w:rPr>
            </w:pPr>
          </w:p>
        </w:tc>
      </w:tr>
      <w:tr w:rsidR="00C20438" w:rsidRPr="008F27F6" w14:paraId="3705E02D" w14:textId="77777777" w:rsidTr="00C20438">
        <w:trPr>
          <w:trHeight w:val="255"/>
        </w:trPr>
        <w:tc>
          <w:tcPr>
            <w:tcW w:w="588" w:type="dxa"/>
            <w:tcBorders>
              <w:top w:val="nil"/>
              <w:left w:val="nil"/>
              <w:bottom w:val="nil"/>
              <w:right w:val="nil"/>
            </w:tcBorders>
            <w:shd w:val="clear" w:color="auto" w:fill="auto"/>
            <w:noWrap/>
            <w:vAlign w:val="bottom"/>
            <w:hideMark/>
          </w:tcPr>
          <w:p w14:paraId="13CD7310"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4BC3DFD7"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346F0955"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2C5CDA2"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196E8BD5"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40F724E6"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644F6012"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54258E8B"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FDA5BF0" w14:textId="77777777" w:rsidR="00C20438" w:rsidRPr="008F27F6" w:rsidRDefault="00C20438" w:rsidP="00C20438">
            <w:pPr>
              <w:rPr>
                <w:rFonts w:ascii="Calibri" w:eastAsia="Times New Roman" w:hAnsi="Calibri"/>
                <w:color w:val="000000"/>
                <w:sz w:val="20"/>
                <w:szCs w:val="20"/>
              </w:rPr>
            </w:pPr>
          </w:p>
        </w:tc>
      </w:tr>
      <w:tr w:rsidR="00C20438" w:rsidRPr="008F27F6" w14:paraId="50E589BA" w14:textId="77777777" w:rsidTr="00C20438">
        <w:trPr>
          <w:trHeight w:val="255"/>
        </w:trPr>
        <w:tc>
          <w:tcPr>
            <w:tcW w:w="588" w:type="dxa"/>
            <w:tcBorders>
              <w:top w:val="nil"/>
              <w:left w:val="nil"/>
              <w:bottom w:val="nil"/>
              <w:right w:val="nil"/>
            </w:tcBorders>
            <w:shd w:val="clear" w:color="auto" w:fill="auto"/>
            <w:noWrap/>
            <w:vAlign w:val="bottom"/>
            <w:hideMark/>
          </w:tcPr>
          <w:p w14:paraId="7775FDF4" w14:textId="77777777" w:rsidR="00C20438" w:rsidRPr="008F27F6" w:rsidRDefault="00C20438" w:rsidP="00C20438">
            <w:pPr>
              <w:rPr>
                <w:rFonts w:ascii="Calibri" w:eastAsia="Times New Roman" w:hAnsi="Calibri"/>
                <w:color w:val="000000"/>
                <w:sz w:val="20"/>
                <w:szCs w:val="20"/>
              </w:rPr>
            </w:pPr>
            <w:r w:rsidRPr="008F27F6">
              <w:br w:type="page"/>
            </w:r>
          </w:p>
        </w:tc>
        <w:tc>
          <w:tcPr>
            <w:tcW w:w="562" w:type="dxa"/>
            <w:tcBorders>
              <w:top w:val="nil"/>
              <w:left w:val="nil"/>
              <w:bottom w:val="nil"/>
              <w:right w:val="nil"/>
            </w:tcBorders>
            <w:shd w:val="clear" w:color="auto" w:fill="auto"/>
            <w:noWrap/>
            <w:vAlign w:val="bottom"/>
            <w:hideMark/>
          </w:tcPr>
          <w:p w14:paraId="049C712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00ADB439"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2E79406"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9266F31"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428474F1"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6E872457"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518A1D95"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A9DC042" w14:textId="77777777" w:rsidR="00C20438" w:rsidRPr="008F27F6" w:rsidRDefault="00C20438" w:rsidP="00C20438">
            <w:pPr>
              <w:rPr>
                <w:rFonts w:ascii="Calibri" w:eastAsia="Times New Roman" w:hAnsi="Calibri"/>
                <w:color w:val="000000"/>
                <w:sz w:val="20"/>
                <w:szCs w:val="20"/>
              </w:rPr>
            </w:pPr>
          </w:p>
        </w:tc>
      </w:tr>
      <w:tr w:rsidR="00C20438" w:rsidRPr="008F27F6" w14:paraId="552D9089" w14:textId="77777777" w:rsidTr="00C20438">
        <w:trPr>
          <w:trHeight w:val="255"/>
        </w:trPr>
        <w:tc>
          <w:tcPr>
            <w:tcW w:w="588" w:type="dxa"/>
            <w:tcBorders>
              <w:top w:val="nil"/>
              <w:left w:val="nil"/>
              <w:bottom w:val="nil"/>
              <w:right w:val="nil"/>
            </w:tcBorders>
            <w:shd w:val="clear" w:color="auto" w:fill="auto"/>
            <w:noWrap/>
            <w:vAlign w:val="bottom"/>
            <w:hideMark/>
          </w:tcPr>
          <w:p w14:paraId="10E1980A"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39926796"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409CC8EC"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59D4E0FF"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56C8799E"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63EE7A36"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4ED36553"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1EE2F6B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041FDB52" w14:textId="77777777" w:rsidR="00C20438" w:rsidRPr="008F27F6" w:rsidRDefault="00C20438" w:rsidP="00C20438">
            <w:pPr>
              <w:rPr>
                <w:rFonts w:ascii="Calibri" w:eastAsia="Times New Roman" w:hAnsi="Calibri"/>
                <w:color w:val="000000"/>
                <w:sz w:val="20"/>
                <w:szCs w:val="20"/>
              </w:rPr>
            </w:pPr>
          </w:p>
        </w:tc>
      </w:tr>
      <w:tr w:rsidR="00C20438" w:rsidRPr="008F27F6" w14:paraId="1734868C" w14:textId="77777777" w:rsidTr="00C20438">
        <w:trPr>
          <w:trHeight w:val="270"/>
        </w:trPr>
        <w:tc>
          <w:tcPr>
            <w:tcW w:w="588" w:type="dxa"/>
            <w:tcBorders>
              <w:top w:val="nil"/>
              <w:left w:val="nil"/>
              <w:bottom w:val="nil"/>
              <w:right w:val="nil"/>
            </w:tcBorders>
            <w:shd w:val="clear" w:color="auto" w:fill="auto"/>
            <w:noWrap/>
            <w:vAlign w:val="bottom"/>
            <w:hideMark/>
          </w:tcPr>
          <w:p w14:paraId="500EB701"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5F8F760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1DAFF47D"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02432240"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6485A59F"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762FC3B1"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2173429B" w14:textId="77777777" w:rsidR="00C20438" w:rsidRPr="008F27F6" w:rsidRDefault="00C20438" w:rsidP="00C20438">
            <w:pPr>
              <w:rPr>
                <w:rFonts w:ascii="Calibri" w:eastAsia="Times New Roman" w:hAnsi="Calibri"/>
                <w:color w:val="000000"/>
                <w:sz w:val="20"/>
                <w:szCs w:val="20"/>
              </w:rPr>
            </w:pPr>
          </w:p>
          <w:p w14:paraId="5DCEFDF6"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68F1B56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BC95E54" w14:textId="77777777" w:rsidR="00C20438" w:rsidRPr="008F27F6" w:rsidRDefault="00C20438" w:rsidP="00C20438">
            <w:pPr>
              <w:rPr>
                <w:rFonts w:ascii="Calibri" w:eastAsia="Times New Roman" w:hAnsi="Calibri"/>
                <w:color w:val="000000"/>
                <w:sz w:val="20"/>
                <w:szCs w:val="20"/>
              </w:rPr>
            </w:pPr>
          </w:p>
        </w:tc>
      </w:tr>
      <w:tr w:rsidR="00C20438" w:rsidRPr="008F27F6" w14:paraId="71FB8264" w14:textId="77777777" w:rsidTr="00C20438">
        <w:trPr>
          <w:trHeight w:val="317"/>
        </w:trPr>
        <w:tc>
          <w:tcPr>
            <w:tcW w:w="10028"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551A6E0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6</w:t>
            </w:r>
          </w:p>
        </w:tc>
      </w:tr>
      <w:tr w:rsidR="00C20438" w:rsidRPr="008F27F6" w14:paraId="45102935" w14:textId="77777777" w:rsidTr="00C20438">
        <w:trPr>
          <w:trHeight w:val="317"/>
        </w:trPr>
        <w:tc>
          <w:tcPr>
            <w:tcW w:w="10028" w:type="dxa"/>
            <w:gridSpan w:val="9"/>
            <w:vMerge/>
            <w:tcBorders>
              <w:top w:val="single" w:sz="8" w:space="0" w:color="auto"/>
              <w:left w:val="single" w:sz="8" w:space="0" w:color="auto"/>
              <w:bottom w:val="single" w:sz="8" w:space="0" w:color="000000"/>
              <w:right w:val="single" w:sz="8" w:space="0" w:color="000000"/>
            </w:tcBorders>
            <w:vAlign w:val="center"/>
            <w:hideMark/>
          </w:tcPr>
          <w:p w14:paraId="58C62898" w14:textId="77777777" w:rsidR="00C20438" w:rsidRPr="008F27F6" w:rsidRDefault="00C20438" w:rsidP="00C20438">
            <w:pPr>
              <w:rPr>
                <w:rFonts w:ascii="Calibri" w:eastAsia="Times New Roman" w:hAnsi="Calibri"/>
                <w:b/>
                <w:bCs/>
                <w:color w:val="000000"/>
                <w:sz w:val="20"/>
                <w:szCs w:val="20"/>
              </w:rPr>
            </w:pPr>
          </w:p>
        </w:tc>
      </w:tr>
      <w:tr w:rsidR="00C20438" w:rsidRPr="008F27F6" w14:paraId="737781B4" w14:textId="77777777" w:rsidTr="00C20438">
        <w:trPr>
          <w:trHeight w:val="390"/>
        </w:trPr>
        <w:tc>
          <w:tcPr>
            <w:tcW w:w="2142"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1809B5D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4085" w:type="dxa"/>
            <w:gridSpan w:val="4"/>
            <w:tcBorders>
              <w:top w:val="single" w:sz="8" w:space="0" w:color="auto"/>
              <w:left w:val="nil"/>
              <w:bottom w:val="single" w:sz="8" w:space="0" w:color="auto"/>
              <w:right w:val="single" w:sz="8" w:space="0" w:color="000000"/>
            </w:tcBorders>
            <w:shd w:val="clear" w:color="000000" w:fill="00CCFF"/>
            <w:noWrap/>
            <w:vAlign w:val="bottom"/>
            <w:hideMark/>
          </w:tcPr>
          <w:p w14:paraId="4792B06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7614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21AC8BA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6ECCBC45" w14:textId="77777777" w:rsidTr="00C20438">
        <w:trPr>
          <w:trHeight w:val="780"/>
        </w:trPr>
        <w:tc>
          <w:tcPr>
            <w:tcW w:w="2142" w:type="dxa"/>
            <w:gridSpan w:val="3"/>
            <w:vMerge/>
            <w:tcBorders>
              <w:top w:val="nil"/>
              <w:left w:val="single" w:sz="8" w:space="0" w:color="auto"/>
              <w:bottom w:val="single" w:sz="8" w:space="0" w:color="000000"/>
              <w:right w:val="single" w:sz="8" w:space="0" w:color="000000"/>
            </w:tcBorders>
            <w:vAlign w:val="center"/>
            <w:hideMark/>
          </w:tcPr>
          <w:p w14:paraId="4AB7BB05" w14:textId="77777777" w:rsidR="00C20438" w:rsidRPr="008F27F6" w:rsidRDefault="00C20438" w:rsidP="00C20438">
            <w:pPr>
              <w:rPr>
                <w:rFonts w:ascii="Calibri" w:eastAsia="Times New Roman" w:hAnsi="Calibri"/>
                <w:b/>
                <w:bCs/>
                <w:color w:val="000000"/>
                <w:sz w:val="20"/>
                <w:szCs w:val="20"/>
              </w:rPr>
            </w:pPr>
          </w:p>
        </w:tc>
        <w:tc>
          <w:tcPr>
            <w:tcW w:w="946" w:type="dxa"/>
            <w:tcBorders>
              <w:top w:val="nil"/>
              <w:left w:val="nil"/>
              <w:bottom w:val="single" w:sz="8" w:space="0" w:color="auto"/>
              <w:right w:val="single" w:sz="8" w:space="0" w:color="auto"/>
            </w:tcBorders>
            <w:shd w:val="clear" w:color="000000" w:fill="FDE9D9"/>
            <w:noWrap/>
            <w:vAlign w:val="center"/>
            <w:hideMark/>
          </w:tcPr>
          <w:p w14:paraId="058E869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946" w:type="dxa"/>
            <w:tcBorders>
              <w:top w:val="nil"/>
              <w:left w:val="nil"/>
              <w:bottom w:val="single" w:sz="8" w:space="0" w:color="auto"/>
              <w:right w:val="single" w:sz="8" w:space="0" w:color="auto"/>
            </w:tcBorders>
            <w:shd w:val="clear" w:color="000000" w:fill="FABF8F"/>
            <w:noWrap/>
            <w:vAlign w:val="center"/>
            <w:hideMark/>
          </w:tcPr>
          <w:p w14:paraId="47CCEA53"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250" w:type="dxa"/>
            <w:tcBorders>
              <w:top w:val="nil"/>
              <w:left w:val="nil"/>
              <w:bottom w:val="single" w:sz="8" w:space="0" w:color="auto"/>
              <w:right w:val="single" w:sz="8" w:space="0" w:color="auto"/>
            </w:tcBorders>
            <w:shd w:val="clear" w:color="000000" w:fill="66FF66"/>
            <w:noWrap/>
            <w:vAlign w:val="center"/>
            <w:hideMark/>
          </w:tcPr>
          <w:p w14:paraId="1B464BD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943" w:type="dxa"/>
            <w:tcBorders>
              <w:top w:val="nil"/>
              <w:left w:val="nil"/>
              <w:bottom w:val="single" w:sz="8" w:space="0" w:color="auto"/>
              <w:right w:val="single" w:sz="8" w:space="0" w:color="auto"/>
            </w:tcBorders>
            <w:shd w:val="clear" w:color="000000" w:fill="CCC0DA"/>
            <w:noWrap/>
            <w:vAlign w:val="center"/>
            <w:hideMark/>
          </w:tcPr>
          <w:p w14:paraId="72D8613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391" w:type="dxa"/>
            <w:vMerge/>
            <w:tcBorders>
              <w:top w:val="nil"/>
              <w:left w:val="single" w:sz="8" w:space="0" w:color="auto"/>
              <w:bottom w:val="single" w:sz="8" w:space="0" w:color="000000"/>
              <w:right w:val="single" w:sz="8" w:space="0" w:color="auto"/>
            </w:tcBorders>
            <w:vAlign w:val="center"/>
            <w:hideMark/>
          </w:tcPr>
          <w:p w14:paraId="7215E985"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4DAC873B" w14:textId="77777777" w:rsidR="00C20438" w:rsidRPr="008F27F6" w:rsidRDefault="00C20438" w:rsidP="00C20438">
            <w:pPr>
              <w:rPr>
                <w:rFonts w:ascii="Calibri" w:eastAsia="Times New Roman" w:hAnsi="Calibri"/>
                <w:b/>
                <w:bCs/>
                <w:color w:val="000000"/>
                <w:sz w:val="20"/>
                <w:szCs w:val="20"/>
              </w:rPr>
            </w:pPr>
          </w:p>
        </w:tc>
      </w:tr>
      <w:tr w:rsidR="00C20438" w:rsidRPr="008F27F6" w14:paraId="49FE3C73"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F5F9B1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4.3</w:t>
            </w:r>
            <w:r w:rsidRPr="008F27F6">
              <w:rPr>
                <w:rFonts w:ascii="Calibri" w:eastAsia="Times New Roman" w:hAnsi="Calibri"/>
                <w:b/>
                <w:bCs/>
                <w:color w:val="000000"/>
                <w:sz w:val="20"/>
                <w:szCs w:val="20"/>
              </w:rPr>
              <w:br/>
              <w:t xml:space="preserve">  DEMARCHE CLINIQUE ET INTERVENTION ORTHOPHONIQUE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1CE0DD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68F598F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16</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30FA2D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16</w:t>
            </w:r>
          </w:p>
        </w:tc>
        <w:tc>
          <w:tcPr>
            <w:tcW w:w="943" w:type="dxa"/>
            <w:tcBorders>
              <w:top w:val="nil"/>
              <w:left w:val="nil"/>
              <w:bottom w:val="nil"/>
              <w:right w:val="single" w:sz="8" w:space="0" w:color="auto"/>
            </w:tcBorders>
            <w:shd w:val="clear" w:color="auto" w:fill="auto"/>
            <w:noWrap/>
            <w:vAlign w:val="center"/>
          </w:tcPr>
          <w:p w14:paraId="08BDA9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F284B14"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D53925"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6F37E3CE" w14:textId="77777777" w:rsidTr="00C20438">
        <w:trPr>
          <w:trHeight w:val="527"/>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3961D2EE"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78E5D56A"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2439455C"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4426AC05"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1AA20E3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391" w:type="dxa"/>
            <w:vMerge/>
            <w:tcBorders>
              <w:top w:val="nil"/>
              <w:left w:val="single" w:sz="8" w:space="0" w:color="auto"/>
              <w:bottom w:val="single" w:sz="8" w:space="0" w:color="000000"/>
              <w:right w:val="single" w:sz="8" w:space="0" w:color="auto"/>
            </w:tcBorders>
            <w:vAlign w:val="center"/>
          </w:tcPr>
          <w:p w14:paraId="56090C81"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431A29B" w14:textId="77777777" w:rsidR="00C20438" w:rsidRPr="008F27F6" w:rsidRDefault="00C20438" w:rsidP="00C20438">
            <w:pPr>
              <w:rPr>
                <w:rFonts w:ascii="Calibri" w:eastAsia="Times New Roman" w:hAnsi="Calibri"/>
                <w:b/>
                <w:sz w:val="20"/>
                <w:szCs w:val="20"/>
              </w:rPr>
            </w:pPr>
          </w:p>
        </w:tc>
      </w:tr>
      <w:tr w:rsidR="00C20438" w:rsidRPr="008F27F6" w14:paraId="57960A6D" w14:textId="77777777" w:rsidTr="00022875">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2B4B5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5.1.2</w:t>
            </w:r>
            <w:r w:rsidRPr="008F27F6">
              <w:rPr>
                <w:rFonts w:ascii="Calibri" w:eastAsia="Times New Roman" w:hAnsi="Calibri"/>
                <w:b/>
                <w:bCs/>
                <w:color w:val="000000"/>
                <w:sz w:val="20"/>
                <w:szCs w:val="20"/>
              </w:rPr>
              <w:br/>
              <w:t xml:space="preserve"> BILAN ET EVALUATION DU LANGAGE ORAL ET DE LA COMMUNICATION</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6DF581CC" w14:textId="19DD4441" w:rsidR="001D3280" w:rsidRPr="00022875" w:rsidRDefault="00022875" w:rsidP="00C20438">
            <w:pPr>
              <w:jc w:val="center"/>
              <w:rPr>
                <w:rFonts w:asciiTheme="minorHAnsi" w:eastAsia="Times New Roman" w:hAnsiTheme="minorHAnsi" w:cstheme="minorHAnsi"/>
                <w:color w:val="000000"/>
              </w:rPr>
            </w:pPr>
            <w:r w:rsidRPr="00022875">
              <w:rPr>
                <w:rFonts w:asciiTheme="minorHAnsi" w:hAnsiTheme="minorHAnsi" w:cstheme="minorHAnsi"/>
                <w:color w:val="000000"/>
              </w:rPr>
              <w:t>21</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7E81565B" w14:textId="514498E2" w:rsidR="00C14F02" w:rsidRPr="00022875" w:rsidRDefault="00022875" w:rsidP="00C20438">
            <w:pPr>
              <w:jc w:val="center"/>
              <w:rPr>
                <w:rFonts w:asciiTheme="minorHAnsi" w:eastAsia="Times New Roman" w:hAnsiTheme="minorHAnsi" w:cstheme="minorHAnsi"/>
                <w:color w:val="000000"/>
              </w:rPr>
            </w:pPr>
            <w:r w:rsidRPr="00022875">
              <w:rPr>
                <w:rFonts w:asciiTheme="minorHAnsi" w:hAnsiTheme="minorHAnsi" w:cstheme="minorHAnsi"/>
                <w:color w:val="000000"/>
              </w:rPr>
              <w:t>17</w:t>
            </w:r>
          </w:p>
        </w:tc>
        <w:tc>
          <w:tcPr>
            <w:tcW w:w="1250" w:type="dxa"/>
            <w:vMerge w:val="restart"/>
            <w:tcBorders>
              <w:top w:val="nil"/>
              <w:left w:val="single" w:sz="8" w:space="0" w:color="auto"/>
              <w:bottom w:val="single" w:sz="8" w:space="0" w:color="000000"/>
              <w:right w:val="single" w:sz="8" w:space="0" w:color="auto"/>
            </w:tcBorders>
            <w:shd w:val="clear" w:color="auto" w:fill="FFFF00"/>
            <w:noWrap/>
            <w:vAlign w:val="center"/>
          </w:tcPr>
          <w:p w14:paraId="42DAECCD" w14:textId="5D046288" w:rsidR="00C20438" w:rsidRPr="00022875" w:rsidRDefault="00022875" w:rsidP="00C20438">
            <w:pPr>
              <w:jc w:val="center"/>
              <w:rPr>
                <w:rFonts w:asciiTheme="minorHAnsi" w:eastAsia="Times New Roman" w:hAnsiTheme="minorHAnsi" w:cstheme="minorHAnsi"/>
                <w:color w:val="000000"/>
              </w:rPr>
            </w:pPr>
            <w:r>
              <w:rPr>
                <w:rFonts w:asciiTheme="minorHAnsi" w:hAnsiTheme="minorHAnsi" w:cstheme="minorHAnsi"/>
                <w:color w:val="000000"/>
              </w:rPr>
              <w:t>38</w:t>
            </w:r>
          </w:p>
        </w:tc>
        <w:tc>
          <w:tcPr>
            <w:tcW w:w="943" w:type="dxa"/>
            <w:tcBorders>
              <w:top w:val="nil"/>
              <w:left w:val="nil"/>
              <w:bottom w:val="nil"/>
              <w:right w:val="single" w:sz="8" w:space="0" w:color="auto"/>
            </w:tcBorders>
            <w:shd w:val="clear" w:color="auto" w:fill="auto"/>
            <w:noWrap/>
            <w:vAlign w:val="center"/>
          </w:tcPr>
          <w:p w14:paraId="63BB452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22597484"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D7A306"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2D80D435" w14:textId="77777777" w:rsidTr="00022875">
        <w:trPr>
          <w:trHeight w:val="797"/>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321ACAFE"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48EA527B"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606B1B36"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00"/>
            <w:vAlign w:val="center"/>
          </w:tcPr>
          <w:p w14:paraId="07FFE15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7E75016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69C39FBC"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0D3EEE7" w14:textId="77777777" w:rsidR="00C20438" w:rsidRPr="008F27F6" w:rsidRDefault="00C20438" w:rsidP="00C20438">
            <w:pPr>
              <w:rPr>
                <w:rFonts w:ascii="Calibri" w:eastAsia="Times New Roman" w:hAnsi="Calibri"/>
                <w:b/>
                <w:sz w:val="20"/>
                <w:szCs w:val="20"/>
              </w:rPr>
            </w:pPr>
          </w:p>
        </w:tc>
      </w:tr>
      <w:tr w:rsidR="00C20438" w:rsidRPr="008F27F6" w14:paraId="076FE260"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259C94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5.4.2</w:t>
            </w:r>
            <w:r w:rsidRPr="008F27F6">
              <w:rPr>
                <w:rFonts w:ascii="Calibri" w:eastAsia="Times New Roman" w:hAnsi="Calibri"/>
                <w:b/>
                <w:bCs/>
                <w:color w:val="000000"/>
                <w:sz w:val="20"/>
                <w:szCs w:val="20"/>
              </w:rPr>
              <w:br/>
              <w:t xml:space="preserve"> BILAN ET EVALUATION DES TROUBLES DE </w:t>
            </w:r>
            <w:proofErr w:type="spellStart"/>
            <w:r w:rsidRPr="008F27F6">
              <w:rPr>
                <w:rFonts w:ascii="Calibri" w:eastAsia="Times New Roman" w:hAnsi="Calibri"/>
                <w:b/>
                <w:bCs/>
                <w:color w:val="000000"/>
                <w:sz w:val="20"/>
                <w:szCs w:val="20"/>
              </w:rPr>
              <w:t>L ORALITE</w:t>
            </w:r>
            <w:proofErr w:type="spellEnd"/>
            <w:r w:rsidRPr="008F27F6">
              <w:rPr>
                <w:rFonts w:ascii="Calibri" w:eastAsia="Times New Roman" w:hAnsi="Calibri"/>
                <w:b/>
                <w:bCs/>
                <w:color w:val="000000"/>
                <w:sz w:val="20"/>
                <w:szCs w:val="20"/>
              </w:rPr>
              <w:t xml:space="preserve"> ET DES FONCTIONS ORO-MYO-FACIALES</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098A677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DB09B4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17</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1B40974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26</w:t>
            </w:r>
          </w:p>
        </w:tc>
        <w:tc>
          <w:tcPr>
            <w:tcW w:w="943" w:type="dxa"/>
            <w:tcBorders>
              <w:top w:val="nil"/>
              <w:left w:val="nil"/>
              <w:bottom w:val="nil"/>
              <w:right w:val="single" w:sz="8" w:space="0" w:color="auto"/>
            </w:tcBorders>
            <w:shd w:val="clear" w:color="auto" w:fill="auto"/>
            <w:noWrap/>
            <w:vAlign w:val="center"/>
          </w:tcPr>
          <w:p w14:paraId="17F76A8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09BDEB86"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01358A"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357F8E7D" w14:textId="77777777" w:rsidTr="00C20438">
        <w:trPr>
          <w:trHeight w:val="105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6A4C3E49"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09FE6651"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7FA7E533"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6710C312"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91878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0ADF6CED"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8627DC4" w14:textId="77777777" w:rsidR="00C20438" w:rsidRPr="008F27F6" w:rsidRDefault="00C20438" w:rsidP="00C20438">
            <w:pPr>
              <w:rPr>
                <w:rFonts w:ascii="Calibri" w:eastAsia="Times New Roman" w:hAnsi="Calibri"/>
                <w:b/>
                <w:sz w:val="20"/>
                <w:szCs w:val="20"/>
              </w:rPr>
            </w:pPr>
          </w:p>
        </w:tc>
      </w:tr>
      <w:tr w:rsidR="00C20438" w:rsidRPr="008F27F6" w14:paraId="1825AC1D"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98A136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5.5.1</w:t>
            </w:r>
            <w:r w:rsidRPr="008F27F6">
              <w:rPr>
                <w:rFonts w:ascii="Calibri" w:eastAsia="Times New Roman" w:hAnsi="Calibri"/>
                <w:b/>
                <w:bCs/>
                <w:color w:val="000000"/>
                <w:sz w:val="20"/>
                <w:szCs w:val="20"/>
              </w:rPr>
              <w:br/>
              <w:t xml:space="preserve"> BILAN ET EVALUATION EN ORTHOPHONIE DANS LE CADRE DE </w:t>
            </w:r>
            <w:proofErr w:type="spellStart"/>
            <w:r w:rsidRPr="008F27F6">
              <w:rPr>
                <w:rFonts w:ascii="Calibri" w:eastAsia="Times New Roman" w:hAnsi="Calibri"/>
                <w:b/>
                <w:bCs/>
                <w:color w:val="000000"/>
                <w:sz w:val="20"/>
                <w:szCs w:val="20"/>
              </w:rPr>
              <w:t>L AUDITION</w:t>
            </w:r>
            <w:proofErr w:type="spellEnd"/>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117F10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22</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E8738E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27</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349E73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49</w:t>
            </w:r>
          </w:p>
        </w:tc>
        <w:tc>
          <w:tcPr>
            <w:tcW w:w="943" w:type="dxa"/>
            <w:tcBorders>
              <w:top w:val="nil"/>
              <w:left w:val="nil"/>
              <w:bottom w:val="nil"/>
              <w:right w:val="single" w:sz="8" w:space="0" w:color="auto"/>
            </w:tcBorders>
            <w:shd w:val="clear" w:color="auto" w:fill="auto"/>
            <w:noWrap/>
            <w:vAlign w:val="center"/>
          </w:tcPr>
          <w:p w14:paraId="3DBCD69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1081E302"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5</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EE9060"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410DC8E1" w14:textId="77777777" w:rsidTr="00C20438">
        <w:trPr>
          <w:trHeight w:val="93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84883F6"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10FB73C0"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19943823"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663A50B5"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637203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6BDBF6D5"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70993832" w14:textId="77777777" w:rsidR="00C20438" w:rsidRPr="008F27F6" w:rsidRDefault="00C20438" w:rsidP="00C20438">
            <w:pPr>
              <w:rPr>
                <w:rFonts w:ascii="Calibri" w:eastAsia="Times New Roman" w:hAnsi="Calibri"/>
                <w:b/>
                <w:sz w:val="20"/>
                <w:szCs w:val="20"/>
              </w:rPr>
            </w:pPr>
          </w:p>
        </w:tc>
      </w:tr>
      <w:tr w:rsidR="00C20438" w:rsidRPr="008F27F6" w14:paraId="0553489F"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8E03D2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5.6.1</w:t>
            </w:r>
            <w:r w:rsidRPr="008F27F6">
              <w:rPr>
                <w:rFonts w:ascii="Calibri" w:eastAsia="Times New Roman" w:hAnsi="Calibri"/>
                <w:b/>
                <w:bCs/>
                <w:color w:val="000000"/>
                <w:sz w:val="20"/>
                <w:szCs w:val="20"/>
              </w:rPr>
              <w:br/>
              <w:t xml:space="preserve">BILAN ET EVALUATION DES PATHOLOGIES DE LA PHONATION DEGLUTITON ET ARTICULATION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D97AE3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F03E0D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23</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72D5053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35</w:t>
            </w:r>
          </w:p>
        </w:tc>
        <w:tc>
          <w:tcPr>
            <w:tcW w:w="943" w:type="dxa"/>
            <w:tcBorders>
              <w:top w:val="nil"/>
              <w:left w:val="nil"/>
              <w:bottom w:val="nil"/>
              <w:right w:val="single" w:sz="8" w:space="0" w:color="auto"/>
            </w:tcBorders>
            <w:shd w:val="clear" w:color="auto" w:fill="auto"/>
            <w:noWrap/>
            <w:vAlign w:val="center"/>
          </w:tcPr>
          <w:p w14:paraId="71363E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48FE7E9B"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4BCF0E"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61BE32DE" w14:textId="77777777" w:rsidTr="00C20438">
        <w:trPr>
          <w:trHeight w:val="94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6715AAE4"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4549D055"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3BCA2F1C"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567E2408"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40391F1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391" w:type="dxa"/>
            <w:vMerge/>
            <w:tcBorders>
              <w:top w:val="nil"/>
              <w:left w:val="single" w:sz="8" w:space="0" w:color="auto"/>
              <w:bottom w:val="single" w:sz="8" w:space="0" w:color="000000"/>
              <w:right w:val="single" w:sz="8" w:space="0" w:color="auto"/>
            </w:tcBorders>
            <w:vAlign w:val="center"/>
          </w:tcPr>
          <w:p w14:paraId="6A6AD3E7"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F502C3F" w14:textId="77777777" w:rsidR="00C20438" w:rsidRPr="008F27F6" w:rsidRDefault="00C20438" w:rsidP="00C20438">
            <w:pPr>
              <w:rPr>
                <w:rFonts w:ascii="Calibri" w:eastAsia="Times New Roman" w:hAnsi="Calibri"/>
                <w:b/>
                <w:sz w:val="20"/>
                <w:szCs w:val="20"/>
              </w:rPr>
            </w:pPr>
          </w:p>
        </w:tc>
      </w:tr>
      <w:tr w:rsidR="00C20438" w:rsidRPr="008F27F6" w14:paraId="56E24EFA"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8B26183" w14:textId="66B84DC1" w:rsidR="00C20438" w:rsidRPr="008F27F6" w:rsidRDefault="00C20438" w:rsidP="00C20438">
            <w:pPr>
              <w:jc w:val="center"/>
              <w:rPr>
                <w:rFonts w:ascii="Calibri" w:eastAsia="Times New Roman" w:hAnsi="Calibri"/>
                <w:b/>
                <w:bCs/>
                <w:color w:val="000000"/>
                <w:sz w:val="20"/>
                <w:szCs w:val="20"/>
              </w:rPr>
            </w:pPr>
            <w:bookmarkStart w:id="0" w:name="_Hlk33793992"/>
            <w:r w:rsidRPr="008F27F6">
              <w:rPr>
                <w:rFonts w:ascii="Calibri" w:eastAsia="Times New Roman" w:hAnsi="Calibri"/>
                <w:b/>
                <w:bCs/>
                <w:color w:val="000000"/>
                <w:sz w:val="20"/>
                <w:szCs w:val="20"/>
              </w:rPr>
              <w:t>UE 5.7.1</w:t>
            </w:r>
            <w:r w:rsidRPr="008F27F6">
              <w:rPr>
                <w:rFonts w:ascii="Calibri" w:eastAsia="Times New Roman" w:hAnsi="Calibri"/>
                <w:b/>
                <w:bCs/>
                <w:color w:val="000000"/>
                <w:sz w:val="20"/>
                <w:szCs w:val="20"/>
              </w:rPr>
              <w:br/>
              <w:t xml:space="preserve"> APH</w:t>
            </w:r>
            <w:r w:rsidR="006342FB">
              <w:rPr>
                <w:rFonts w:ascii="Calibri" w:eastAsia="Times New Roman" w:hAnsi="Calibri"/>
                <w:b/>
                <w:bCs/>
                <w:color w:val="000000"/>
                <w:sz w:val="20"/>
                <w:szCs w:val="20"/>
              </w:rPr>
              <w:t>ASIE</w:t>
            </w:r>
            <w:r w:rsidRPr="008F27F6">
              <w:rPr>
                <w:rFonts w:ascii="Calibri" w:eastAsia="Times New Roman" w:hAnsi="Calibri"/>
                <w:b/>
                <w:bCs/>
                <w:color w:val="000000"/>
                <w:sz w:val="20"/>
                <w:szCs w:val="20"/>
              </w:rPr>
              <w:t xml:space="preserve"> BILAN EVOLUTION APHASIOLOGIE</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4E53C9E3" w14:textId="185FF881" w:rsidR="00DB1BD1" w:rsidRPr="008F27F6" w:rsidRDefault="00022875" w:rsidP="00022875">
            <w:pPr>
              <w:rPr>
                <w:rFonts w:asciiTheme="minorHAnsi" w:eastAsia="Times New Roman" w:hAnsiTheme="minorHAnsi" w:cstheme="minorHAnsi"/>
                <w:color w:val="000000"/>
              </w:rPr>
            </w:pPr>
            <w:r>
              <w:rPr>
                <w:rFonts w:asciiTheme="minorHAnsi" w:eastAsia="Times New Roman" w:hAnsiTheme="minorHAnsi" w:cstheme="minorHAnsi"/>
                <w:color w:val="000000"/>
              </w:rPr>
              <w:t>5</w:t>
            </w:r>
            <w:r w:rsidR="00A02134">
              <w:rPr>
                <w:rFonts w:asciiTheme="minorHAnsi" w:eastAsia="Times New Roman" w:hAnsiTheme="minorHAnsi" w:cstheme="minorHAnsi"/>
                <w:color w:val="000000"/>
              </w:rPr>
              <w:t>8</w:t>
            </w:r>
          </w:p>
        </w:tc>
        <w:tc>
          <w:tcPr>
            <w:tcW w:w="946" w:type="dxa"/>
            <w:vMerge w:val="restart"/>
            <w:tcBorders>
              <w:top w:val="nil"/>
              <w:left w:val="single" w:sz="8" w:space="0" w:color="auto"/>
              <w:bottom w:val="single" w:sz="8" w:space="0" w:color="000000"/>
              <w:right w:val="single" w:sz="8" w:space="0" w:color="auto"/>
            </w:tcBorders>
            <w:shd w:val="clear" w:color="auto" w:fill="FFFF00"/>
            <w:noWrap/>
            <w:vAlign w:val="center"/>
          </w:tcPr>
          <w:p w14:paraId="7F74E77F" w14:textId="5779E4B1" w:rsidR="00DB1BD1" w:rsidRPr="008F27F6" w:rsidRDefault="00022875" w:rsidP="00C20438">
            <w:pPr>
              <w:jc w:val="center"/>
              <w:rPr>
                <w:rFonts w:asciiTheme="minorHAnsi" w:eastAsia="Times New Roman" w:hAnsiTheme="minorHAnsi" w:cstheme="minorHAnsi"/>
                <w:color w:val="000000"/>
              </w:rPr>
            </w:pPr>
            <w:r>
              <w:rPr>
                <w:rFonts w:asciiTheme="minorHAnsi" w:hAnsiTheme="minorHAnsi" w:cstheme="minorHAnsi"/>
                <w:color w:val="000000"/>
              </w:rPr>
              <w:t>3</w:t>
            </w:r>
            <w:r w:rsidR="006342FB">
              <w:rPr>
                <w:rFonts w:asciiTheme="minorHAnsi" w:hAnsiTheme="minorHAnsi" w:cstheme="minorHAnsi"/>
                <w:color w:val="000000"/>
              </w:rPr>
              <w:t>3</w:t>
            </w:r>
          </w:p>
        </w:tc>
        <w:tc>
          <w:tcPr>
            <w:tcW w:w="1250" w:type="dxa"/>
            <w:vMerge w:val="restart"/>
            <w:tcBorders>
              <w:top w:val="nil"/>
              <w:left w:val="single" w:sz="8" w:space="0" w:color="auto"/>
              <w:bottom w:val="single" w:sz="8" w:space="0" w:color="000000"/>
              <w:right w:val="single" w:sz="8" w:space="0" w:color="auto"/>
            </w:tcBorders>
            <w:shd w:val="clear" w:color="auto" w:fill="FFFF00"/>
            <w:noWrap/>
            <w:vAlign w:val="center"/>
          </w:tcPr>
          <w:p w14:paraId="42E1F1C4" w14:textId="15A80C37" w:rsidR="00C20438" w:rsidRPr="008F27F6" w:rsidRDefault="00580D15"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91</w:t>
            </w:r>
          </w:p>
        </w:tc>
        <w:tc>
          <w:tcPr>
            <w:tcW w:w="943" w:type="dxa"/>
            <w:tcBorders>
              <w:top w:val="nil"/>
              <w:left w:val="nil"/>
              <w:bottom w:val="nil"/>
              <w:right w:val="single" w:sz="8" w:space="0" w:color="auto"/>
            </w:tcBorders>
            <w:shd w:val="clear" w:color="auto" w:fill="auto"/>
            <w:noWrap/>
            <w:vAlign w:val="center"/>
          </w:tcPr>
          <w:p w14:paraId="7104C4F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5F06277A"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25600B"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bookmarkEnd w:id="0"/>
      <w:tr w:rsidR="00C20438" w:rsidRPr="008F27F6" w14:paraId="2A17754E" w14:textId="77777777" w:rsidTr="00C20438">
        <w:trPr>
          <w:trHeight w:val="64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42FCA383"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7119B87F"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00"/>
            <w:vAlign w:val="center"/>
          </w:tcPr>
          <w:p w14:paraId="02C7CD29"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00"/>
            <w:vAlign w:val="center"/>
          </w:tcPr>
          <w:p w14:paraId="46165C76"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2E5E80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391" w:type="dxa"/>
            <w:vMerge/>
            <w:tcBorders>
              <w:top w:val="nil"/>
              <w:left w:val="single" w:sz="8" w:space="0" w:color="auto"/>
              <w:bottom w:val="single" w:sz="8" w:space="0" w:color="000000"/>
              <w:right w:val="single" w:sz="8" w:space="0" w:color="auto"/>
            </w:tcBorders>
            <w:vAlign w:val="center"/>
          </w:tcPr>
          <w:p w14:paraId="2903E249"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50CE0C4" w14:textId="77777777" w:rsidR="00C20438" w:rsidRPr="008F27F6" w:rsidRDefault="00C20438" w:rsidP="00C20438">
            <w:pPr>
              <w:rPr>
                <w:rFonts w:ascii="Calibri" w:eastAsia="Times New Roman" w:hAnsi="Calibri"/>
                <w:b/>
                <w:sz w:val="20"/>
                <w:szCs w:val="20"/>
              </w:rPr>
            </w:pPr>
          </w:p>
        </w:tc>
      </w:tr>
      <w:tr w:rsidR="00C20438" w:rsidRPr="008F27F6" w14:paraId="74BE1EC6" w14:textId="77777777" w:rsidTr="00C20438">
        <w:trPr>
          <w:trHeight w:val="977"/>
        </w:trPr>
        <w:tc>
          <w:tcPr>
            <w:tcW w:w="2142"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60FBEA5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6.5</w:t>
            </w:r>
            <w:r w:rsidRPr="008F27F6">
              <w:rPr>
                <w:rFonts w:ascii="Calibri" w:eastAsia="Times New Roman" w:hAnsi="Calibri"/>
                <w:b/>
                <w:bCs/>
                <w:color w:val="000000"/>
                <w:sz w:val="20"/>
                <w:szCs w:val="20"/>
              </w:rPr>
              <w:br/>
              <w:t xml:space="preserve"> STAGE CLINIQUE 1 </w:t>
            </w:r>
            <w:r w:rsidRPr="008F27F6">
              <w:rPr>
                <w:rFonts w:ascii="Calibri" w:eastAsia="Times New Roman" w:hAnsi="Calibri"/>
                <w:b/>
                <w:bCs/>
                <w:color w:val="000000"/>
                <w:sz w:val="20"/>
                <w:szCs w:val="20"/>
              </w:rPr>
              <w:br/>
              <w:t xml:space="preserve">210H ou 25 </w:t>
            </w:r>
            <w:proofErr w:type="spellStart"/>
            <w:r w:rsidRPr="008F27F6">
              <w:rPr>
                <w:rFonts w:ascii="Calibri" w:eastAsia="Times New Roman" w:hAnsi="Calibri"/>
                <w:b/>
                <w:bCs/>
                <w:color w:val="000000"/>
                <w:sz w:val="20"/>
                <w:szCs w:val="20"/>
              </w:rPr>
              <w:t>Demi Journées</w:t>
            </w:r>
            <w:proofErr w:type="spellEnd"/>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3B5A87A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1B13601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250" w:type="dxa"/>
            <w:tcBorders>
              <w:top w:val="nil"/>
              <w:left w:val="single" w:sz="8" w:space="0" w:color="auto"/>
              <w:bottom w:val="single" w:sz="8" w:space="0" w:color="000000"/>
              <w:right w:val="single" w:sz="8" w:space="0" w:color="auto"/>
            </w:tcBorders>
            <w:shd w:val="clear" w:color="auto" w:fill="auto"/>
            <w:noWrap/>
            <w:vAlign w:val="center"/>
          </w:tcPr>
          <w:p w14:paraId="515A62A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943" w:type="dxa"/>
            <w:tcBorders>
              <w:top w:val="nil"/>
              <w:left w:val="nil"/>
              <w:bottom w:val="single" w:sz="8" w:space="0" w:color="auto"/>
              <w:right w:val="single" w:sz="8" w:space="0" w:color="auto"/>
            </w:tcBorders>
            <w:shd w:val="clear" w:color="auto" w:fill="auto"/>
            <w:noWrap/>
            <w:vAlign w:val="center"/>
          </w:tcPr>
          <w:p w14:paraId="13880DD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60</w:t>
            </w:r>
          </w:p>
        </w:tc>
        <w:tc>
          <w:tcPr>
            <w:tcW w:w="1391" w:type="dxa"/>
            <w:tcBorders>
              <w:top w:val="nil"/>
              <w:left w:val="single" w:sz="8" w:space="0" w:color="auto"/>
              <w:bottom w:val="single" w:sz="8" w:space="0" w:color="auto"/>
              <w:right w:val="single" w:sz="8" w:space="0" w:color="auto"/>
            </w:tcBorders>
            <w:shd w:val="clear" w:color="auto" w:fill="auto"/>
            <w:noWrap/>
            <w:vAlign w:val="center"/>
          </w:tcPr>
          <w:p w14:paraId="6586E0A4"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tcBorders>
              <w:top w:val="nil"/>
              <w:left w:val="single" w:sz="8" w:space="0" w:color="auto"/>
              <w:bottom w:val="single" w:sz="8" w:space="0" w:color="000000"/>
              <w:right w:val="single" w:sz="8" w:space="0" w:color="auto"/>
            </w:tcBorders>
            <w:shd w:val="clear" w:color="auto" w:fill="auto"/>
            <w:noWrap/>
            <w:vAlign w:val="center"/>
            <w:hideMark/>
          </w:tcPr>
          <w:p w14:paraId="0264EBFE" w14:textId="77777777" w:rsidR="00C20438" w:rsidRPr="008F27F6" w:rsidRDefault="00C20438" w:rsidP="00C20438">
            <w:pPr>
              <w:pStyle w:val="Default"/>
              <w:jc w:val="center"/>
              <w:rPr>
                <w:rFonts w:ascii="Calibri" w:eastAsia="Times New Roman" w:hAnsi="Calibr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r w:rsidRPr="008F27F6">
              <w:rPr>
                <w:sz w:val="23"/>
                <w:szCs w:val="23"/>
              </w:rPr>
              <w:t xml:space="preserve"> </w:t>
            </w:r>
          </w:p>
        </w:tc>
      </w:tr>
      <w:tr w:rsidR="00C20438" w:rsidRPr="008F27F6" w14:paraId="7922569F"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CAF984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7.1A </w:t>
            </w:r>
            <w:r w:rsidRPr="008F27F6">
              <w:rPr>
                <w:rFonts w:ascii="Calibri" w:eastAsia="Times New Roman" w:hAnsi="Calibri"/>
                <w:b/>
                <w:bCs/>
                <w:color w:val="000000"/>
                <w:sz w:val="20"/>
                <w:szCs w:val="20"/>
              </w:rPr>
              <w:br/>
              <w:t xml:space="preserve">BIBLIOGRAPHIE ET COMMUNICATION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771C06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21EFC6E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06AE535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43" w:type="dxa"/>
            <w:tcBorders>
              <w:top w:val="single" w:sz="8" w:space="0" w:color="auto"/>
              <w:left w:val="nil"/>
              <w:bottom w:val="nil"/>
              <w:right w:val="single" w:sz="8" w:space="0" w:color="auto"/>
            </w:tcBorders>
            <w:shd w:val="clear" w:color="auto" w:fill="auto"/>
            <w:noWrap/>
            <w:vAlign w:val="center"/>
          </w:tcPr>
          <w:p w14:paraId="68BF74F6" w14:textId="77777777" w:rsidR="00C20438" w:rsidRPr="008F27F6" w:rsidRDefault="00C20438" w:rsidP="00C20438">
            <w:pPr>
              <w:jc w:val="center"/>
              <w:rPr>
                <w:rFonts w:asciiTheme="minorHAnsi" w:hAnsiTheme="minorHAnsi" w:cstheme="minorHAnsi"/>
                <w:color w:val="000000"/>
              </w:rPr>
            </w:pPr>
          </w:p>
          <w:p w14:paraId="13F6EB1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02A5B683"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577B4F"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3E2927DE" w14:textId="77777777" w:rsidTr="00C20438">
        <w:trPr>
          <w:trHeight w:val="411"/>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35620933"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0D07B189"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7B329D99"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5FD4E5B3"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57CEC4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2480467E"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681D112F" w14:textId="77777777" w:rsidR="00C20438" w:rsidRPr="008F27F6" w:rsidRDefault="00C20438" w:rsidP="00C20438">
            <w:pPr>
              <w:rPr>
                <w:rFonts w:ascii="Calibri" w:eastAsia="Times New Roman" w:hAnsi="Calibri"/>
                <w:b/>
                <w:sz w:val="20"/>
                <w:szCs w:val="20"/>
              </w:rPr>
            </w:pPr>
          </w:p>
        </w:tc>
      </w:tr>
      <w:tr w:rsidR="00C20438" w:rsidRPr="008F27F6" w14:paraId="70EB7A21" w14:textId="77777777" w:rsidTr="00022875">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BEB49C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7.4A</w:t>
            </w:r>
            <w:r w:rsidRPr="008F27F6">
              <w:rPr>
                <w:rFonts w:ascii="Calibri" w:eastAsia="Times New Roman" w:hAnsi="Calibri"/>
                <w:b/>
                <w:bCs/>
                <w:color w:val="000000"/>
                <w:sz w:val="20"/>
                <w:szCs w:val="20"/>
              </w:rPr>
              <w:br/>
              <w:t xml:space="preserve"> METHODOLOGIE </w:t>
            </w:r>
            <w:proofErr w:type="spellStart"/>
            <w:r w:rsidRPr="008F27F6">
              <w:rPr>
                <w:rFonts w:ascii="Calibri" w:eastAsia="Times New Roman" w:hAnsi="Calibri"/>
                <w:b/>
                <w:bCs/>
                <w:color w:val="000000"/>
                <w:sz w:val="20"/>
                <w:szCs w:val="20"/>
              </w:rPr>
              <w:t>D ANALYSE</w:t>
            </w:r>
            <w:proofErr w:type="spellEnd"/>
            <w:r w:rsidRPr="008F27F6">
              <w:rPr>
                <w:rFonts w:ascii="Calibri" w:eastAsia="Times New Roman" w:hAnsi="Calibri"/>
                <w:b/>
                <w:bCs/>
                <w:color w:val="000000"/>
                <w:sz w:val="20"/>
                <w:szCs w:val="20"/>
              </w:rPr>
              <w:br/>
              <w:t xml:space="preserve"> </w:t>
            </w:r>
            <w:proofErr w:type="spellStart"/>
            <w:r w:rsidRPr="008F27F6">
              <w:rPr>
                <w:rFonts w:ascii="Calibri" w:eastAsia="Times New Roman" w:hAnsi="Calibri"/>
                <w:b/>
                <w:bCs/>
                <w:color w:val="000000"/>
                <w:sz w:val="20"/>
                <w:szCs w:val="20"/>
              </w:rPr>
              <w:t>D ARTICLES</w:t>
            </w:r>
            <w:proofErr w:type="spellEnd"/>
          </w:p>
        </w:tc>
        <w:tc>
          <w:tcPr>
            <w:tcW w:w="94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C7A9191" w14:textId="77777777" w:rsidR="00C20438" w:rsidRPr="008F27F6" w:rsidRDefault="00C20438" w:rsidP="00C20438">
            <w:pPr>
              <w:jc w:val="center"/>
              <w:rPr>
                <w:rFonts w:asciiTheme="minorHAnsi" w:eastAsia="Times New Roman" w:hAnsiTheme="minorHAnsi" w:cstheme="minorHAnsi"/>
                <w:color w:val="000000"/>
              </w:rPr>
            </w:pPr>
          </w:p>
          <w:p w14:paraId="252F3095" w14:textId="77777777" w:rsidR="00C20438" w:rsidRPr="008F27F6" w:rsidRDefault="00C20438"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1</w:t>
            </w:r>
            <w:r w:rsidRPr="008F27F6">
              <w:rPr>
                <w:rFonts w:asciiTheme="minorHAnsi" w:eastAsia="Times New Roman" w:hAnsiTheme="minorHAnsi" w:cstheme="minorHAnsi"/>
                <w:color w:val="000000"/>
              </w:rPr>
              <w:t>0</w:t>
            </w:r>
          </w:p>
          <w:p w14:paraId="1E6793D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94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069FF63A"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21</w:t>
            </w:r>
          </w:p>
        </w:tc>
        <w:tc>
          <w:tcPr>
            <w:tcW w:w="1250"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1B5D55A"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w:t>
            </w:r>
            <w:r w:rsidRPr="008F27F6">
              <w:rPr>
                <w:rFonts w:asciiTheme="minorHAnsi" w:hAnsiTheme="minorHAnsi" w:cstheme="minorHAnsi"/>
                <w:color w:val="000000"/>
              </w:rPr>
              <w:t>1</w:t>
            </w:r>
          </w:p>
        </w:tc>
        <w:tc>
          <w:tcPr>
            <w:tcW w:w="943" w:type="dxa"/>
            <w:tcBorders>
              <w:top w:val="nil"/>
              <w:left w:val="nil"/>
              <w:bottom w:val="nil"/>
              <w:right w:val="single" w:sz="8" w:space="0" w:color="auto"/>
            </w:tcBorders>
            <w:shd w:val="clear" w:color="auto" w:fill="auto"/>
            <w:noWrap/>
            <w:vAlign w:val="center"/>
          </w:tcPr>
          <w:p w14:paraId="77C6C611" w14:textId="77777777" w:rsidR="00C20438" w:rsidRPr="008F27F6" w:rsidRDefault="00C20438" w:rsidP="00C20438">
            <w:pPr>
              <w:jc w:val="center"/>
              <w:rPr>
                <w:rFonts w:asciiTheme="minorHAnsi" w:hAnsiTheme="minorHAnsi" w:cstheme="minorHAnsi"/>
                <w:color w:val="000000"/>
              </w:rPr>
            </w:pPr>
          </w:p>
          <w:p w14:paraId="1FA97B5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43EE0B3B"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31A09D"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041B0780" w14:textId="77777777" w:rsidTr="00022875">
        <w:trPr>
          <w:trHeight w:val="6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4B92EB0"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FF" w:themeFill="background1"/>
            <w:vAlign w:val="center"/>
          </w:tcPr>
          <w:p w14:paraId="1F40E297"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FF" w:themeFill="background1"/>
            <w:vAlign w:val="center"/>
          </w:tcPr>
          <w:p w14:paraId="17418DBB"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FF" w:themeFill="background1"/>
            <w:vAlign w:val="center"/>
          </w:tcPr>
          <w:p w14:paraId="48E6EE5D"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5E533ECC" w14:textId="77777777" w:rsidR="00C20438" w:rsidRPr="008F27F6" w:rsidRDefault="00C20438" w:rsidP="00C20438">
            <w:pPr>
              <w:jc w:val="center"/>
              <w:rPr>
                <w:rFonts w:asciiTheme="minorHAnsi" w:eastAsia="Times New Roman" w:hAnsiTheme="minorHAnsi" w:cstheme="minorHAnsi"/>
                <w:color w:val="000000"/>
              </w:rPr>
            </w:pPr>
          </w:p>
        </w:tc>
        <w:tc>
          <w:tcPr>
            <w:tcW w:w="1391" w:type="dxa"/>
            <w:vMerge/>
            <w:tcBorders>
              <w:top w:val="nil"/>
              <w:left w:val="single" w:sz="8" w:space="0" w:color="auto"/>
              <w:bottom w:val="single" w:sz="8" w:space="0" w:color="000000"/>
              <w:right w:val="single" w:sz="8" w:space="0" w:color="auto"/>
            </w:tcBorders>
            <w:vAlign w:val="center"/>
          </w:tcPr>
          <w:p w14:paraId="3A9D1038"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68414B4" w14:textId="77777777" w:rsidR="00C20438" w:rsidRPr="008F27F6" w:rsidRDefault="00C20438" w:rsidP="00C20438">
            <w:pPr>
              <w:rPr>
                <w:rFonts w:ascii="Calibri" w:eastAsia="Times New Roman" w:hAnsi="Calibri"/>
                <w:b/>
                <w:sz w:val="20"/>
                <w:szCs w:val="20"/>
              </w:rPr>
            </w:pPr>
          </w:p>
        </w:tc>
      </w:tr>
      <w:tr w:rsidR="00C20438" w:rsidRPr="008F27F6" w14:paraId="54668305" w14:textId="77777777" w:rsidTr="00022875">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BFB5F4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8.6</w:t>
            </w:r>
            <w:r w:rsidRPr="008F27F6">
              <w:rPr>
                <w:rFonts w:ascii="Calibri" w:eastAsia="Times New Roman" w:hAnsi="Calibri"/>
                <w:b/>
                <w:bCs/>
                <w:color w:val="000000"/>
                <w:sz w:val="20"/>
                <w:szCs w:val="20"/>
              </w:rPr>
              <w:br/>
              <w:t xml:space="preserve"> LANGUES</w:t>
            </w:r>
          </w:p>
        </w:tc>
        <w:tc>
          <w:tcPr>
            <w:tcW w:w="94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5827C29" w14:textId="77777777" w:rsidR="00C20438" w:rsidRPr="008F27F6" w:rsidRDefault="00C20438" w:rsidP="00C20438">
            <w:pPr>
              <w:jc w:val="center"/>
              <w:rPr>
                <w:rFonts w:asciiTheme="minorHAnsi" w:eastAsia="Times New Roman" w:hAnsiTheme="minorHAnsi" w:cstheme="minorHAnsi"/>
                <w:color w:val="000000"/>
              </w:rPr>
            </w:pPr>
          </w:p>
          <w:p w14:paraId="49E1FD2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DBA5760" w14:textId="77777777" w:rsidR="00C20438" w:rsidRPr="008F27F6" w:rsidRDefault="00C20438" w:rsidP="00C20438">
            <w:pPr>
              <w:jc w:val="center"/>
              <w:rPr>
                <w:rFonts w:asciiTheme="minorHAnsi" w:eastAsia="Times New Roman" w:hAnsiTheme="minorHAnsi" w:cstheme="minorHAnsi"/>
                <w:color w:val="000000"/>
              </w:rPr>
            </w:pPr>
          </w:p>
          <w:p w14:paraId="70B6E845"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30</w:t>
            </w:r>
          </w:p>
        </w:tc>
        <w:tc>
          <w:tcPr>
            <w:tcW w:w="1250"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3F99C93" w14:textId="77777777" w:rsidR="00C20438" w:rsidRPr="008F27F6" w:rsidRDefault="00C20438" w:rsidP="00C20438">
            <w:pPr>
              <w:jc w:val="center"/>
              <w:rPr>
                <w:rFonts w:asciiTheme="minorHAnsi" w:eastAsia="Times New Roman" w:hAnsiTheme="minorHAnsi" w:cstheme="minorHAnsi"/>
                <w:color w:val="000000"/>
              </w:rPr>
            </w:pPr>
          </w:p>
          <w:p w14:paraId="09F87079"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30</w:t>
            </w:r>
          </w:p>
        </w:tc>
        <w:tc>
          <w:tcPr>
            <w:tcW w:w="943" w:type="dxa"/>
            <w:tcBorders>
              <w:top w:val="nil"/>
              <w:left w:val="nil"/>
              <w:bottom w:val="nil"/>
              <w:right w:val="single" w:sz="8" w:space="0" w:color="auto"/>
            </w:tcBorders>
            <w:shd w:val="clear" w:color="auto" w:fill="auto"/>
            <w:noWrap/>
            <w:vAlign w:val="center"/>
          </w:tcPr>
          <w:p w14:paraId="1AFF86DC" w14:textId="77777777" w:rsidR="00C20438" w:rsidRPr="008F27F6" w:rsidRDefault="00C20438" w:rsidP="00C20438">
            <w:pPr>
              <w:jc w:val="center"/>
              <w:rPr>
                <w:rFonts w:asciiTheme="minorHAnsi" w:hAnsiTheme="minorHAnsi" w:cstheme="minorHAnsi"/>
                <w:color w:val="000000"/>
              </w:rPr>
            </w:pPr>
          </w:p>
          <w:p w14:paraId="57E5628A" w14:textId="77777777" w:rsidR="00C20438" w:rsidRPr="008F27F6" w:rsidRDefault="00C20438" w:rsidP="00C20438">
            <w:pPr>
              <w:jc w:val="center"/>
              <w:rPr>
                <w:rFonts w:asciiTheme="minorHAnsi" w:hAnsiTheme="minorHAnsi" w:cstheme="minorHAnsi"/>
                <w:color w:val="000000"/>
              </w:rPr>
            </w:pPr>
          </w:p>
          <w:p w14:paraId="16021FF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A90829E" w14:textId="77777777" w:rsidR="00C20438" w:rsidRPr="008F27F6" w:rsidRDefault="00C20438" w:rsidP="00C20438">
            <w:pPr>
              <w:jc w:val="center"/>
              <w:rPr>
                <w:rFonts w:ascii="Calibri" w:eastAsia="Times New Roman" w:hAnsi="Calibri"/>
                <w:bCs/>
                <w:color w:val="FF0000"/>
                <w:sz w:val="20"/>
                <w:szCs w:val="20"/>
              </w:rPr>
            </w:pPr>
          </w:p>
          <w:p w14:paraId="44EFE354" w14:textId="77777777" w:rsidR="00C20438" w:rsidRPr="008F27F6" w:rsidRDefault="00C20438" w:rsidP="00C20438">
            <w:pPr>
              <w:jc w:val="center"/>
              <w:rPr>
                <w:rFonts w:ascii="Calibri" w:eastAsia="Times New Roman" w:hAnsi="Calibri"/>
                <w:bCs/>
                <w:color w:val="FF0000"/>
                <w:sz w:val="20"/>
                <w:szCs w:val="20"/>
              </w:rPr>
            </w:pPr>
            <w:r w:rsidRPr="008F27F6">
              <w:rPr>
                <w:rFonts w:ascii="Calibri" w:hAnsi="Calibri"/>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F0F7FD" w14:textId="77777777"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continu</w:t>
            </w:r>
          </w:p>
        </w:tc>
      </w:tr>
      <w:tr w:rsidR="00C20438" w:rsidRPr="008F27F6" w14:paraId="29280F8B" w14:textId="77777777" w:rsidTr="00022875">
        <w:trPr>
          <w:trHeight w:val="106"/>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BBD360C"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FFFFFF" w:themeFill="background1"/>
            <w:vAlign w:val="center"/>
          </w:tcPr>
          <w:p w14:paraId="24CF6565"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FFFFFF" w:themeFill="background1"/>
            <w:vAlign w:val="center"/>
          </w:tcPr>
          <w:p w14:paraId="437190E8"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FFFFFF" w:themeFill="background1"/>
            <w:vAlign w:val="center"/>
          </w:tcPr>
          <w:p w14:paraId="76D0FD7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4A99326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723031DF" w14:textId="77777777" w:rsidR="00C20438" w:rsidRPr="008F27F6" w:rsidRDefault="00C20438" w:rsidP="00C20438">
            <w:pPr>
              <w:rPr>
                <w:rFonts w:ascii="Calibri" w:eastAsia="Times New Roman" w:hAnsi="Calibri"/>
                <w:b/>
                <w:bCs/>
                <w:color w:val="FF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DF633A5" w14:textId="77777777" w:rsidR="00C20438" w:rsidRPr="008F27F6" w:rsidRDefault="00C20438" w:rsidP="00C20438">
            <w:pPr>
              <w:rPr>
                <w:rFonts w:ascii="Calibri" w:eastAsia="Times New Roman" w:hAnsi="Calibri"/>
                <w:sz w:val="20"/>
                <w:szCs w:val="20"/>
              </w:rPr>
            </w:pPr>
          </w:p>
        </w:tc>
      </w:tr>
      <w:tr w:rsidR="00C20438" w:rsidRPr="008F27F6" w14:paraId="0E09FB56"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0E90FB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6</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080D304F" w14:textId="3C41BC92" w:rsidR="00C20438" w:rsidRPr="007D6627" w:rsidRDefault="00C20438" w:rsidP="00C20438">
            <w:pPr>
              <w:jc w:val="center"/>
              <w:rPr>
                <w:rFonts w:asciiTheme="minorHAnsi" w:eastAsia="Times New Roman" w:hAnsiTheme="minorHAnsi" w:cstheme="minorHAnsi"/>
                <w:b/>
                <w:bCs/>
                <w:color w:val="000000"/>
                <w:highlight w:val="yellow"/>
              </w:rPr>
            </w:pPr>
            <w:r w:rsidRPr="007D6627">
              <w:rPr>
                <w:rFonts w:asciiTheme="minorHAnsi" w:hAnsiTheme="minorHAnsi" w:cstheme="minorHAnsi"/>
                <w:b/>
                <w:bCs/>
                <w:color w:val="000000"/>
                <w:highlight w:val="yellow"/>
              </w:rPr>
              <w:t>1</w:t>
            </w:r>
            <w:r w:rsidR="007D6627" w:rsidRPr="007D6627">
              <w:rPr>
                <w:rFonts w:asciiTheme="minorHAnsi" w:hAnsiTheme="minorHAnsi" w:cstheme="minorHAnsi"/>
                <w:b/>
                <w:bCs/>
                <w:color w:val="000000"/>
                <w:highlight w:val="yellow"/>
              </w:rPr>
              <w:t>3</w:t>
            </w:r>
            <w:r w:rsidR="00A02134">
              <w:rPr>
                <w:rFonts w:asciiTheme="minorHAnsi" w:hAnsiTheme="minorHAnsi" w:cstheme="minorHAnsi"/>
                <w:b/>
                <w:bCs/>
                <w:color w:val="000000"/>
                <w:highlight w:val="yellow"/>
              </w:rPr>
              <w:t>2</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7D030317" w14:textId="188B5C0C" w:rsidR="00C20438" w:rsidRPr="007D6627" w:rsidRDefault="00C20438" w:rsidP="00C20438">
            <w:pPr>
              <w:jc w:val="center"/>
              <w:rPr>
                <w:rFonts w:asciiTheme="minorHAnsi" w:eastAsia="Times New Roman" w:hAnsiTheme="minorHAnsi" w:cstheme="minorHAnsi"/>
                <w:b/>
                <w:bCs/>
                <w:color w:val="000000"/>
                <w:highlight w:val="yellow"/>
              </w:rPr>
            </w:pPr>
            <w:r w:rsidRPr="007D6627">
              <w:rPr>
                <w:rFonts w:asciiTheme="minorHAnsi" w:hAnsiTheme="minorHAnsi" w:cstheme="minorHAnsi"/>
                <w:b/>
                <w:bCs/>
                <w:color w:val="000000"/>
                <w:highlight w:val="yellow"/>
              </w:rPr>
              <w:t>1</w:t>
            </w:r>
            <w:r w:rsidR="007D6627" w:rsidRPr="007D6627">
              <w:rPr>
                <w:rFonts w:asciiTheme="minorHAnsi" w:hAnsiTheme="minorHAnsi" w:cstheme="minorHAnsi"/>
                <w:b/>
                <w:bCs/>
                <w:color w:val="000000"/>
                <w:highlight w:val="yellow"/>
              </w:rPr>
              <w:t>9</w:t>
            </w:r>
            <w:r w:rsidR="006342FB">
              <w:rPr>
                <w:rFonts w:asciiTheme="minorHAnsi" w:hAnsiTheme="minorHAnsi" w:cstheme="minorHAnsi"/>
                <w:b/>
                <w:bCs/>
                <w:color w:val="000000"/>
                <w:highlight w:val="yellow"/>
              </w:rPr>
              <w:t>6</w:t>
            </w:r>
          </w:p>
        </w:tc>
        <w:tc>
          <w:tcPr>
            <w:tcW w:w="12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779A7E21" w14:textId="118B2547" w:rsidR="00580D15" w:rsidRPr="00580D15" w:rsidRDefault="00580D15" w:rsidP="00580D15">
            <w:pPr>
              <w:jc w:val="center"/>
              <w:rPr>
                <w:rFonts w:asciiTheme="minorHAnsi" w:hAnsiTheme="minorHAnsi" w:cstheme="minorHAnsi"/>
                <w:b/>
                <w:bCs/>
                <w:color w:val="000000"/>
                <w:highlight w:val="yellow"/>
              </w:rPr>
            </w:pPr>
            <w:r>
              <w:rPr>
                <w:rFonts w:asciiTheme="minorHAnsi" w:hAnsiTheme="minorHAnsi" w:cstheme="minorHAnsi"/>
                <w:b/>
                <w:bCs/>
                <w:color w:val="000000"/>
                <w:highlight w:val="yellow"/>
              </w:rPr>
              <w:t>328</w:t>
            </w:r>
          </w:p>
        </w:tc>
        <w:tc>
          <w:tcPr>
            <w:tcW w:w="943" w:type="dxa"/>
            <w:tcBorders>
              <w:top w:val="nil"/>
              <w:left w:val="nil"/>
              <w:bottom w:val="nil"/>
              <w:right w:val="single" w:sz="8" w:space="0" w:color="auto"/>
            </w:tcBorders>
            <w:shd w:val="clear" w:color="000000" w:fill="FF99FF"/>
            <w:noWrap/>
            <w:vAlign w:val="center"/>
          </w:tcPr>
          <w:p w14:paraId="7CE5A84D" w14:textId="77777777" w:rsidR="00C20438" w:rsidRPr="008F27F6" w:rsidRDefault="00C20438" w:rsidP="00C20438">
            <w:pPr>
              <w:jc w:val="center"/>
              <w:rPr>
                <w:rFonts w:asciiTheme="minorHAnsi" w:eastAsia="Times New Roman" w:hAnsiTheme="minorHAnsi" w:cstheme="minorHAnsi"/>
                <w:b/>
                <w:bCs/>
                <w:color w:val="000000"/>
              </w:rPr>
            </w:pPr>
          </w:p>
        </w:tc>
        <w:tc>
          <w:tcPr>
            <w:tcW w:w="1391" w:type="dxa"/>
            <w:vMerge w:val="restart"/>
            <w:tcBorders>
              <w:top w:val="nil"/>
              <w:left w:val="single" w:sz="8" w:space="0" w:color="auto"/>
              <w:bottom w:val="single" w:sz="8" w:space="0" w:color="000000"/>
              <w:right w:val="single" w:sz="8" w:space="0" w:color="auto"/>
            </w:tcBorders>
            <w:shd w:val="clear" w:color="000000" w:fill="FF99FF"/>
            <w:noWrap/>
            <w:vAlign w:val="center"/>
          </w:tcPr>
          <w:p w14:paraId="11769CF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0E70877A"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397BD3A7" w14:textId="77777777" w:rsidTr="00C20438">
        <w:trPr>
          <w:trHeight w:val="248"/>
        </w:trPr>
        <w:tc>
          <w:tcPr>
            <w:tcW w:w="2142" w:type="dxa"/>
            <w:gridSpan w:val="3"/>
            <w:vMerge/>
            <w:tcBorders>
              <w:top w:val="single" w:sz="8" w:space="0" w:color="auto"/>
              <w:left w:val="single" w:sz="8" w:space="0" w:color="auto"/>
              <w:bottom w:val="single" w:sz="8" w:space="0" w:color="000000"/>
              <w:right w:val="nil"/>
            </w:tcBorders>
            <w:vAlign w:val="center"/>
            <w:hideMark/>
          </w:tcPr>
          <w:p w14:paraId="2FFBC592"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hideMark/>
          </w:tcPr>
          <w:p w14:paraId="68D735C6" w14:textId="77777777" w:rsidR="00C20438" w:rsidRPr="008F27F6" w:rsidRDefault="00C20438" w:rsidP="00C20438">
            <w:pPr>
              <w:rPr>
                <w:rFonts w:asciiTheme="minorHAnsi" w:eastAsia="Times New Roman" w:hAnsiTheme="minorHAnsi" w:cstheme="minorHAnsi"/>
                <w:b/>
                <w:bCs/>
                <w:color w:val="000000"/>
              </w:rPr>
            </w:pPr>
          </w:p>
        </w:tc>
        <w:tc>
          <w:tcPr>
            <w:tcW w:w="946" w:type="dxa"/>
            <w:vMerge/>
            <w:tcBorders>
              <w:top w:val="nil"/>
              <w:left w:val="single" w:sz="8" w:space="0" w:color="auto"/>
              <w:bottom w:val="single" w:sz="8" w:space="0" w:color="000000"/>
              <w:right w:val="single" w:sz="8" w:space="0" w:color="auto"/>
            </w:tcBorders>
            <w:vAlign w:val="center"/>
            <w:hideMark/>
          </w:tcPr>
          <w:p w14:paraId="2336CE90" w14:textId="77777777" w:rsidR="00C20438" w:rsidRPr="008F27F6" w:rsidRDefault="00C20438" w:rsidP="00C20438">
            <w:pPr>
              <w:rPr>
                <w:rFonts w:asciiTheme="minorHAnsi" w:eastAsia="Times New Roman" w:hAnsiTheme="minorHAnsi" w:cstheme="minorHAnsi"/>
                <w:b/>
                <w:bCs/>
                <w:color w:val="000000"/>
              </w:rPr>
            </w:pPr>
          </w:p>
        </w:tc>
        <w:tc>
          <w:tcPr>
            <w:tcW w:w="1250" w:type="dxa"/>
            <w:vMerge/>
            <w:tcBorders>
              <w:top w:val="nil"/>
              <w:left w:val="single" w:sz="8" w:space="0" w:color="auto"/>
              <w:bottom w:val="single" w:sz="8" w:space="0" w:color="000000"/>
              <w:right w:val="single" w:sz="8" w:space="0" w:color="auto"/>
            </w:tcBorders>
            <w:vAlign w:val="center"/>
            <w:hideMark/>
          </w:tcPr>
          <w:p w14:paraId="089F37CB" w14:textId="77777777" w:rsidR="00C20438" w:rsidRPr="008F27F6" w:rsidRDefault="00C20438" w:rsidP="00C20438">
            <w:pPr>
              <w:rPr>
                <w:rFonts w:asciiTheme="minorHAnsi" w:eastAsia="Times New Roman" w:hAnsiTheme="minorHAnsi" w:cstheme="minorHAnsi"/>
                <w:b/>
                <w:bCs/>
                <w:color w:val="000000"/>
              </w:rPr>
            </w:pPr>
          </w:p>
        </w:tc>
        <w:tc>
          <w:tcPr>
            <w:tcW w:w="943" w:type="dxa"/>
            <w:tcBorders>
              <w:top w:val="nil"/>
              <w:left w:val="nil"/>
              <w:bottom w:val="single" w:sz="8" w:space="0" w:color="auto"/>
              <w:right w:val="single" w:sz="8" w:space="0" w:color="auto"/>
            </w:tcBorders>
            <w:shd w:val="clear" w:color="000000" w:fill="FF99FF"/>
            <w:noWrap/>
            <w:vAlign w:val="center"/>
            <w:hideMark/>
          </w:tcPr>
          <w:p w14:paraId="5F2C132D"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eastAsia="Times New Roman" w:hAnsiTheme="minorHAnsi" w:cstheme="minorHAnsi"/>
                <w:b/>
                <w:bCs/>
                <w:color w:val="000000"/>
              </w:rPr>
              <w:t>410</w:t>
            </w:r>
          </w:p>
        </w:tc>
        <w:tc>
          <w:tcPr>
            <w:tcW w:w="1391" w:type="dxa"/>
            <w:vMerge/>
            <w:tcBorders>
              <w:top w:val="nil"/>
              <w:left w:val="single" w:sz="8" w:space="0" w:color="auto"/>
              <w:bottom w:val="single" w:sz="8" w:space="0" w:color="000000"/>
              <w:right w:val="single" w:sz="8" w:space="0" w:color="auto"/>
            </w:tcBorders>
            <w:vAlign w:val="center"/>
            <w:hideMark/>
          </w:tcPr>
          <w:p w14:paraId="38E89A89"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4E7D56E8" w14:textId="77777777" w:rsidR="00C20438" w:rsidRPr="008F27F6" w:rsidRDefault="00C20438" w:rsidP="00C20438">
            <w:pPr>
              <w:rPr>
                <w:rFonts w:ascii="Calibri" w:eastAsia="Times New Roman" w:hAnsi="Calibri"/>
                <w:color w:val="000000"/>
                <w:sz w:val="20"/>
                <w:szCs w:val="20"/>
              </w:rPr>
            </w:pPr>
          </w:p>
        </w:tc>
      </w:tr>
    </w:tbl>
    <w:p w14:paraId="5E73918C" w14:textId="77777777" w:rsidR="00C20438" w:rsidRPr="008F27F6" w:rsidRDefault="00C20438" w:rsidP="00C20438">
      <w:pPr>
        <w:rPr>
          <w:sz w:val="20"/>
          <w:szCs w:val="20"/>
        </w:rPr>
      </w:pPr>
    </w:p>
    <w:tbl>
      <w:tblPr>
        <w:tblW w:w="9963" w:type="dxa"/>
        <w:tblInd w:w="55" w:type="dxa"/>
        <w:tblCellMar>
          <w:left w:w="70" w:type="dxa"/>
          <w:right w:w="70" w:type="dxa"/>
        </w:tblCellMar>
        <w:tblLook w:val="04A0" w:firstRow="1" w:lastRow="0" w:firstColumn="1" w:lastColumn="0" w:noHBand="0" w:noVBand="1"/>
      </w:tblPr>
      <w:tblGrid>
        <w:gridCol w:w="719"/>
        <w:gridCol w:w="650"/>
        <w:gridCol w:w="1907"/>
        <w:gridCol w:w="283"/>
        <w:gridCol w:w="694"/>
        <w:gridCol w:w="298"/>
        <w:gridCol w:w="679"/>
        <w:gridCol w:w="172"/>
        <w:gridCol w:w="876"/>
        <w:gridCol w:w="974"/>
        <w:gridCol w:w="1152"/>
        <w:gridCol w:w="1559"/>
      </w:tblGrid>
      <w:tr w:rsidR="00C20438" w:rsidRPr="008F27F6" w14:paraId="266E594B" w14:textId="77777777" w:rsidTr="00C20438">
        <w:trPr>
          <w:trHeight w:val="540"/>
        </w:trPr>
        <w:tc>
          <w:tcPr>
            <w:tcW w:w="9963" w:type="dxa"/>
            <w:gridSpan w:val="12"/>
            <w:shd w:val="clear" w:color="auto" w:fill="auto"/>
            <w:noWrap/>
            <w:vAlign w:val="bottom"/>
            <w:hideMark/>
          </w:tcPr>
          <w:p w14:paraId="12A38692" w14:textId="77777777" w:rsidR="00C20438" w:rsidRPr="008F27F6" w:rsidRDefault="00C20438" w:rsidP="00C20438">
            <w:pPr>
              <w:pStyle w:val="Titre1"/>
              <w:jc w:val="center"/>
              <w:rPr>
                <w:rFonts w:eastAsia="Times New Roman"/>
                <w:lang w:eastAsia="fr-FR"/>
              </w:rPr>
            </w:pPr>
            <w:r w:rsidRPr="008F27F6">
              <w:rPr>
                <w:sz w:val="20"/>
                <w:szCs w:val="20"/>
              </w:rPr>
              <w:lastRenderedPageBreak/>
              <w:br w:type="page"/>
            </w:r>
            <w:r w:rsidRPr="008F27F6">
              <w:rPr>
                <w:rFonts w:eastAsia="Times New Roman"/>
                <w:lang w:eastAsia="fr-FR"/>
              </w:rPr>
              <w:t>MAQUETTE ORTHOPHONIE 4 EME ANNEE</w:t>
            </w:r>
          </w:p>
        </w:tc>
      </w:tr>
      <w:tr w:rsidR="00C20438" w:rsidRPr="008F27F6" w14:paraId="69AFA7A8" w14:textId="77777777" w:rsidTr="00C20438">
        <w:trPr>
          <w:trHeight w:val="315"/>
        </w:trPr>
        <w:tc>
          <w:tcPr>
            <w:tcW w:w="719" w:type="dxa"/>
            <w:tcBorders>
              <w:left w:val="nil"/>
              <w:bottom w:val="nil"/>
              <w:right w:val="nil"/>
            </w:tcBorders>
            <w:shd w:val="clear" w:color="auto" w:fill="auto"/>
            <w:noWrap/>
            <w:vAlign w:val="bottom"/>
            <w:hideMark/>
          </w:tcPr>
          <w:p w14:paraId="72646C4F" w14:textId="77777777" w:rsidR="00C20438" w:rsidRPr="008F27F6" w:rsidRDefault="00C20438" w:rsidP="00C20438">
            <w:pPr>
              <w:rPr>
                <w:rFonts w:ascii="Calibri" w:eastAsia="Times New Roman" w:hAnsi="Calibri"/>
                <w:color w:val="000000"/>
                <w:sz w:val="20"/>
                <w:szCs w:val="20"/>
              </w:rPr>
            </w:pPr>
          </w:p>
        </w:tc>
        <w:tc>
          <w:tcPr>
            <w:tcW w:w="650" w:type="dxa"/>
            <w:tcBorders>
              <w:left w:val="nil"/>
              <w:bottom w:val="nil"/>
              <w:right w:val="nil"/>
            </w:tcBorders>
            <w:shd w:val="clear" w:color="auto" w:fill="auto"/>
            <w:noWrap/>
            <w:vAlign w:val="bottom"/>
            <w:hideMark/>
          </w:tcPr>
          <w:p w14:paraId="119BF947" w14:textId="77777777" w:rsidR="00C20438" w:rsidRPr="008F27F6" w:rsidRDefault="00C20438" w:rsidP="00C20438">
            <w:pPr>
              <w:rPr>
                <w:rFonts w:ascii="Calibri" w:eastAsia="Times New Roman" w:hAnsi="Calibri"/>
                <w:color w:val="000000"/>
                <w:sz w:val="20"/>
                <w:szCs w:val="20"/>
              </w:rPr>
            </w:pPr>
          </w:p>
        </w:tc>
        <w:tc>
          <w:tcPr>
            <w:tcW w:w="1907" w:type="dxa"/>
            <w:tcBorders>
              <w:left w:val="nil"/>
              <w:bottom w:val="nil"/>
              <w:right w:val="nil"/>
            </w:tcBorders>
            <w:shd w:val="clear" w:color="auto" w:fill="auto"/>
            <w:noWrap/>
            <w:vAlign w:val="bottom"/>
            <w:hideMark/>
          </w:tcPr>
          <w:p w14:paraId="27B6E5E5" w14:textId="77777777" w:rsidR="00C20438" w:rsidRPr="008F27F6" w:rsidRDefault="00C20438" w:rsidP="00C20438">
            <w:pPr>
              <w:rPr>
                <w:rFonts w:ascii="Calibri" w:eastAsia="Times New Roman" w:hAnsi="Calibri"/>
                <w:color w:val="000000"/>
                <w:sz w:val="20"/>
                <w:szCs w:val="20"/>
              </w:rPr>
            </w:pPr>
          </w:p>
        </w:tc>
        <w:tc>
          <w:tcPr>
            <w:tcW w:w="977" w:type="dxa"/>
            <w:gridSpan w:val="2"/>
            <w:tcBorders>
              <w:left w:val="nil"/>
              <w:bottom w:val="nil"/>
              <w:right w:val="nil"/>
            </w:tcBorders>
            <w:shd w:val="clear" w:color="auto" w:fill="auto"/>
            <w:noWrap/>
            <w:vAlign w:val="bottom"/>
            <w:hideMark/>
          </w:tcPr>
          <w:p w14:paraId="2E9E5883" w14:textId="77777777" w:rsidR="00C20438" w:rsidRPr="008F27F6" w:rsidRDefault="00C20438" w:rsidP="00C20438">
            <w:pPr>
              <w:rPr>
                <w:rFonts w:ascii="Calibri" w:eastAsia="Times New Roman" w:hAnsi="Calibri"/>
                <w:color w:val="000000"/>
                <w:sz w:val="20"/>
                <w:szCs w:val="20"/>
              </w:rPr>
            </w:pPr>
          </w:p>
        </w:tc>
        <w:tc>
          <w:tcPr>
            <w:tcW w:w="977" w:type="dxa"/>
            <w:gridSpan w:val="2"/>
            <w:tcBorders>
              <w:left w:val="nil"/>
              <w:bottom w:val="nil"/>
              <w:right w:val="nil"/>
            </w:tcBorders>
            <w:shd w:val="clear" w:color="auto" w:fill="auto"/>
            <w:noWrap/>
            <w:vAlign w:val="bottom"/>
            <w:hideMark/>
          </w:tcPr>
          <w:p w14:paraId="0BB656A9" w14:textId="77777777" w:rsidR="00C20438" w:rsidRPr="008F27F6" w:rsidRDefault="00C20438" w:rsidP="00C20438">
            <w:pPr>
              <w:rPr>
                <w:rFonts w:ascii="Calibri" w:eastAsia="Times New Roman" w:hAnsi="Calibri"/>
                <w:color w:val="000000"/>
                <w:sz w:val="20"/>
                <w:szCs w:val="20"/>
              </w:rPr>
            </w:pPr>
          </w:p>
        </w:tc>
        <w:tc>
          <w:tcPr>
            <w:tcW w:w="1048" w:type="dxa"/>
            <w:gridSpan w:val="2"/>
            <w:tcBorders>
              <w:left w:val="nil"/>
              <w:bottom w:val="nil"/>
              <w:right w:val="nil"/>
            </w:tcBorders>
            <w:shd w:val="clear" w:color="auto" w:fill="auto"/>
            <w:noWrap/>
            <w:vAlign w:val="bottom"/>
            <w:hideMark/>
          </w:tcPr>
          <w:p w14:paraId="6D27464B" w14:textId="77777777" w:rsidR="00C20438" w:rsidRPr="008F27F6" w:rsidRDefault="00C20438" w:rsidP="00C20438">
            <w:pPr>
              <w:rPr>
                <w:rFonts w:ascii="Calibri" w:eastAsia="Times New Roman" w:hAnsi="Calibri"/>
                <w:color w:val="000000"/>
                <w:sz w:val="20"/>
                <w:szCs w:val="20"/>
              </w:rPr>
            </w:pPr>
          </w:p>
        </w:tc>
        <w:tc>
          <w:tcPr>
            <w:tcW w:w="974" w:type="dxa"/>
            <w:tcBorders>
              <w:left w:val="nil"/>
              <w:bottom w:val="nil"/>
              <w:right w:val="nil"/>
            </w:tcBorders>
            <w:shd w:val="clear" w:color="auto" w:fill="auto"/>
            <w:noWrap/>
            <w:vAlign w:val="bottom"/>
            <w:hideMark/>
          </w:tcPr>
          <w:p w14:paraId="16C08E3B" w14:textId="77777777" w:rsidR="00C20438" w:rsidRPr="008F27F6" w:rsidRDefault="00C20438" w:rsidP="00C20438">
            <w:pPr>
              <w:rPr>
                <w:rFonts w:ascii="Calibri" w:eastAsia="Times New Roman" w:hAnsi="Calibri"/>
                <w:color w:val="000000"/>
                <w:sz w:val="20"/>
                <w:szCs w:val="20"/>
              </w:rPr>
            </w:pPr>
          </w:p>
        </w:tc>
        <w:tc>
          <w:tcPr>
            <w:tcW w:w="1152" w:type="dxa"/>
            <w:tcBorders>
              <w:left w:val="nil"/>
              <w:bottom w:val="nil"/>
              <w:right w:val="nil"/>
            </w:tcBorders>
            <w:shd w:val="clear" w:color="auto" w:fill="auto"/>
            <w:noWrap/>
            <w:vAlign w:val="bottom"/>
            <w:hideMark/>
          </w:tcPr>
          <w:p w14:paraId="741D1EF5" w14:textId="77777777" w:rsidR="00C20438" w:rsidRPr="008F27F6" w:rsidRDefault="00C20438" w:rsidP="00C20438">
            <w:pPr>
              <w:rPr>
                <w:rFonts w:ascii="Calibri" w:eastAsia="Times New Roman" w:hAnsi="Calibri"/>
                <w:color w:val="000000"/>
                <w:sz w:val="20"/>
                <w:szCs w:val="20"/>
              </w:rPr>
            </w:pPr>
          </w:p>
        </w:tc>
        <w:tc>
          <w:tcPr>
            <w:tcW w:w="1559" w:type="dxa"/>
            <w:tcBorders>
              <w:left w:val="nil"/>
              <w:bottom w:val="nil"/>
              <w:right w:val="nil"/>
            </w:tcBorders>
            <w:shd w:val="clear" w:color="auto" w:fill="auto"/>
            <w:noWrap/>
            <w:vAlign w:val="bottom"/>
            <w:hideMark/>
          </w:tcPr>
          <w:p w14:paraId="1C399FAE" w14:textId="77777777" w:rsidR="00C20438" w:rsidRPr="008F27F6" w:rsidRDefault="00C20438" w:rsidP="00C20438">
            <w:pPr>
              <w:rPr>
                <w:rFonts w:ascii="Calibri" w:eastAsia="Times New Roman" w:hAnsi="Calibri"/>
                <w:color w:val="000000"/>
                <w:sz w:val="20"/>
                <w:szCs w:val="20"/>
              </w:rPr>
            </w:pPr>
          </w:p>
        </w:tc>
      </w:tr>
      <w:tr w:rsidR="00C20438" w:rsidRPr="008F27F6" w14:paraId="61A40C53" w14:textId="77777777" w:rsidTr="00C20438">
        <w:trPr>
          <w:trHeight w:val="488"/>
        </w:trPr>
        <w:tc>
          <w:tcPr>
            <w:tcW w:w="9963" w:type="dxa"/>
            <w:gridSpan w:val="1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12BFC2E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7</w:t>
            </w:r>
          </w:p>
        </w:tc>
      </w:tr>
      <w:tr w:rsidR="00C20438" w:rsidRPr="008F27F6" w14:paraId="725A0AFB" w14:textId="77777777" w:rsidTr="00C20438">
        <w:trPr>
          <w:trHeight w:val="317"/>
        </w:trPr>
        <w:tc>
          <w:tcPr>
            <w:tcW w:w="9963" w:type="dxa"/>
            <w:gridSpan w:val="12"/>
            <w:vMerge/>
            <w:tcBorders>
              <w:top w:val="single" w:sz="8" w:space="0" w:color="auto"/>
              <w:left w:val="single" w:sz="8" w:space="0" w:color="auto"/>
              <w:bottom w:val="single" w:sz="8" w:space="0" w:color="000000"/>
              <w:right w:val="single" w:sz="8" w:space="0" w:color="000000"/>
            </w:tcBorders>
            <w:vAlign w:val="center"/>
            <w:hideMark/>
          </w:tcPr>
          <w:p w14:paraId="6D79BD24" w14:textId="77777777" w:rsidR="00C20438" w:rsidRPr="008F27F6" w:rsidRDefault="00C20438" w:rsidP="00C20438">
            <w:pPr>
              <w:rPr>
                <w:rFonts w:ascii="Calibri" w:eastAsia="Times New Roman" w:hAnsi="Calibri"/>
                <w:b/>
                <w:bCs/>
                <w:color w:val="000000"/>
                <w:sz w:val="20"/>
                <w:szCs w:val="20"/>
              </w:rPr>
            </w:pPr>
          </w:p>
        </w:tc>
      </w:tr>
      <w:tr w:rsidR="00C20438" w:rsidRPr="008F27F6" w14:paraId="7281B56C" w14:textId="77777777" w:rsidTr="00C20438">
        <w:trPr>
          <w:trHeight w:val="315"/>
        </w:trPr>
        <w:tc>
          <w:tcPr>
            <w:tcW w:w="3276"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364379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976" w:type="dxa"/>
            <w:gridSpan w:val="7"/>
            <w:tcBorders>
              <w:top w:val="single" w:sz="8" w:space="0" w:color="auto"/>
              <w:left w:val="nil"/>
              <w:bottom w:val="nil"/>
              <w:right w:val="single" w:sz="8" w:space="0" w:color="000000"/>
            </w:tcBorders>
            <w:shd w:val="clear" w:color="000000" w:fill="00CCFF"/>
            <w:noWrap/>
            <w:vAlign w:val="bottom"/>
            <w:hideMark/>
          </w:tcPr>
          <w:p w14:paraId="36B5982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9B43D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3286A55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0F5F0A19" w14:textId="77777777" w:rsidTr="00C20438">
        <w:trPr>
          <w:trHeight w:val="1095"/>
        </w:trPr>
        <w:tc>
          <w:tcPr>
            <w:tcW w:w="3276" w:type="dxa"/>
            <w:gridSpan w:val="3"/>
            <w:vMerge/>
            <w:tcBorders>
              <w:top w:val="nil"/>
              <w:left w:val="single" w:sz="8" w:space="0" w:color="auto"/>
              <w:bottom w:val="single" w:sz="8" w:space="0" w:color="000000"/>
              <w:right w:val="single" w:sz="8" w:space="0" w:color="000000"/>
            </w:tcBorders>
            <w:vAlign w:val="center"/>
            <w:hideMark/>
          </w:tcPr>
          <w:p w14:paraId="7519E0A0" w14:textId="77777777" w:rsidR="00C20438" w:rsidRPr="008F27F6" w:rsidRDefault="00C20438" w:rsidP="00C20438">
            <w:pPr>
              <w:rPr>
                <w:rFonts w:ascii="Calibri" w:eastAsia="Times New Roman" w:hAnsi="Calibri"/>
                <w:b/>
                <w:bCs/>
                <w:color w:val="000000"/>
                <w:sz w:val="20"/>
                <w:szCs w:val="20"/>
              </w:rPr>
            </w:pPr>
          </w:p>
        </w:tc>
        <w:tc>
          <w:tcPr>
            <w:tcW w:w="977" w:type="dxa"/>
            <w:gridSpan w:val="2"/>
            <w:tcBorders>
              <w:top w:val="single" w:sz="8" w:space="0" w:color="auto"/>
              <w:left w:val="nil"/>
              <w:bottom w:val="single" w:sz="8" w:space="0" w:color="auto"/>
              <w:right w:val="single" w:sz="8" w:space="0" w:color="auto"/>
            </w:tcBorders>
            <w:shd w:val="clear" w:color="000000" w:fill="FDE9D9"/>
            <w:noWrap/>
            <w:vAlign w:val="center"/>
            <w:hideMark/>
          </w:tcPr>
          <w:p w14:paraId="7CCB45A5"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CM</w:t>
            </w:r>
          </w:p>
        </w:tc>
        <w:tc>
          <w:tcPr>
            <w:tcW w:w="977" w:type="dxa"/>
            <w:gridSpan w:val="2"/>
            <w:tcBorders>
              <w:top w:val="single" w:sz="8" w:space="0" w:color="auto"/>
              <w:left w:val="nil"/>
              <w:bottom w:val="single" w:sz="8" w:space="0" w:color="auto"/>
              <w:right w:val="single" w:sz="8" w:space="0" w:color="auto"/>
            </w:tcBorders>
            <w:shd w:val="clear" w:color="000000" w:fill="FABF8F"/>
            <w:noWrap/>
            <w:vAlign w:val="center"/>
            <w:hideMark/>
          </w:tcPr>
          <w:p w14:paraId="1D3BBDF5" w14:textId="77777777" w:rsidR="00C20438" w:rsidRPr="008F27F6" w:rsidRDefault="00C20438" w:rsidP="00C20438">
            <w:pPr>
              <w:jc w:val="center"/>
              <w:rPr>
                <w:rFonts w:asciiTheme="minorHAnsi" w:eastAsia="Times New Roman" w:hAnsiTheme="minorHAnsi" w:cstheme="minorHAnsi"/>
                <w:b/>
                <w:bCs/>
                <w:sz w:val="20"/>
                <w:szCs w:val="20"/>
              </w:rPr>
            </w:pPr>
            <w:r w:rsidRPr="008F27F6">
              <w:rPr>
                <w:rFonts w:asciiTheme="minorHAnsi" w:eastAsia="Times New Roman" w:hAnsiTheme="minorHAnsi" w:cstheme="minorHAnsi"/>
                <w:b/>
                <w:bCs/>
                <w:sz w:val="20"/>
                <w:szCs w:val="20"/>
              </w:rPr>
              <w:t>TD</w:t>
            </w:r>
          </w:p>
        </w:tc>
        <w:tc>
          <w:tcPr>
            <w:tcW w:w="1048" w:type="dxa"/>
            <w:gridSpan w:val="2"/>
            <w:tcBorders>
              <w:top w:val="single" w:sz="8" w:space="0" w:color="auto"/>
              <w:left w:val="nil"/>
              <w:bottom w:val="single" w:sz="8" w:space="0" w:color="auto"/>
              <w:right w:val="single" w:sz="8" w:space="0" w:color="auto"/>
            </w:tcBorders>
            <w:shd w:val="clear" w:color="000000" w:fill="66FF66"/>
            <w:noWrap/>
            <w:vAlign w:val="center"/>
            <w:hideMark/>
          </w:tcPr>
          <w:p w14:paraId="17F332F4"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TOTAL</w:t>
            </w:r>
          </w:p>
        </w:tc>
        <w:tc>
          <w:tcPr>
            <w:tcW w:w="974" w:type="dxa"/>
            <w:tcBorders>
              <w:top w:val="single" w:sz="8" w:space="0" w:color="auto"/>
              <w:left w:val="nil"/>
              <w:bottom w:val="single" w:sz="8" w:space="0" w:color="auto"/>
              <w:right w:val="single" w:sz="8" w:space="0" w:color="auto"/>
            </w:tcBorders>
            <w:shd w:val="clear" w:color="000000" w:fill="CCC0DA"/>
            <w:noWrap/>
            <w:vAlign w:val="center"/>
            <w:hideMark/>
          </w:tcPr>
          <w:p w14:paraId="67F67109"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TPE</w:t>
            </w:r>
          </w:p>
        </w:tc>
        <w:tc>
          <w:tcPr>
            <w:tcW w:w="1152" w:type="dxa"/>
            <w:vMerge/>
            <w:tcBorders>
              <w:top w:val="nil"/>
              <w:left w:val="single" w:sz="8" w:space="0" w:color="auto"/>
              <w:bottom w:val="single" w:sz="8" w:space="0" w:color="000000"/>
              <w:right w:val="single" w:sz="8" w:space="0" w:color="auto"/>
            </w:tcBorders>
            <w:vAlign w:val="center"/>
            <w:hideMark/>
          </w:tcPr>
          <w:p w14:paraId="745B6186" w14:textId="77777777" w:rsidR="00C20438" w:rsidRPr="008F27F6" w:rsidRDefault="00C20438" w:rsidP="00C20438">
            <w:pPr>
              <w:rPr>
                <w:rFonts w:asciiTheme="minorHAnsi" w:eastAsia="Times New Roman" w:hAnsiTheme="minorHAnsi" w:cstheme="minorHAnsi"/>
                <w:b/>
                <w:bCs/>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70B94A29" w14:textId="77777777" w:rsidR="00C20438" w:rsidRPr="008F27F6" w:rsidRDefault="00C20438" w:rsidP="00C20438">
            <w:pPr>
              <w:rPr>
                <w:rFonts w:ascii="Calibri" w:eastAsia="Times New Roman" w:hAnsi="Calibri"/>
                <w:b/>
                <w:bCs/>
                <w:color w:val="000000"/>
                <w:sz w:val="20"/>
                <w:szCs w:val="20"/>
              </w:rPr>
            </w:pPr>
          </w:p>
        </w:tc>
      </w:tr>
      <w:tr w:rsidR="00C20438" w:rsidRPr="008F27F6" w14:paraId="5F0FE7FC" w14:textId="77777777" w:rsidTr="00022875">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C1316A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5.1.3</w:t>
            </w:r>
            <w:r w:rsidRPr="008F27F6">
              <w:rPr>
                <w:rFonts w:ascii="Calibri" w:eastAsia="Times New Roman" w:hAnsi="Calibri"/>
                <w:b/>
                <w:bCs/>
                <w:color w:val="000000"/>
                <w:sz w:val="20"/>
                <w:szCs w:val="20"/>
              </w:rPr>
              <w:br/>
              <w:t>INTERVENTION ORTHO DANS LE CADRE DES TROUBLES DU LANGAGE ORAL ET DE LA COM</w:t>
            </w:r>
          </w:p>
        </w:tc>
        <w:tc>
          <w:tcPr>
            <w:tcW w:w="977"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13590001" w14:textId="7B4B9F9D" w:rsidR="001D3280" w:rsidRPr="00022875" w:rsidRDefault="00022875" w:rsidP="00C20438">
            <w:pPr>
              <w:jc w:val="center"/>
              <w:rPr>
                <w:rFonts w:asciiTheme="minorHAnsi" w:eastAsia="Times New Roman" w:hAnsiTheme="minorHAnsi" w:cstheme="minorHAnsi"/>
                <w:color w:val="000000"/>
              </w:rPr>
            </w:pPr>
            <w:r w:rsidRPr="00022875">
              <w:rPr>
                <w:rFonts w:asciiTheme="minorHAnsi" w:hAnsiTheme="minorHAnsi" w:cstheme="minorHAnsi"/>
                <w:color w:val="000000"/>
              </w:rPr>
              <w:t>27</w:t>
            </w:r>
          </w:p>
        </w:tc>
        <w:tc>
          <w:tcPr>
            <w:tcW w:w="977"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5861D917" w14:textId="0781F91F" w:rsidR="001D3280" w:rsidRPr="00022875" w:rsidRDefault="00022875" w:rsidP="00C20438">
            <w:pPr>
              <w:jc w:val="center"/>
              <w:rPr>
                <w:rFonts w:asciiTheme="minorHAnsi" w:eastAsia="Times New Roman" w:hAnsiTheme="minorHAnsi" w:cstheme="minorHAnsi"/>
                <w:color w:val="000000"/>
              </w:rPr>
            </w:pPr>
            <w:r w:rsidRPr="00022875">
              <w:rPr>
                <w:rFonts w:asciiTheme="minorHAnsi" w:hAnsiTheme="minorHAnsi" w:cstheme="minorHAnsi"/>
                <w:color w:val="000000"/>
              </w:rPr>
              <w:t>42</w:t>
            </w:r>
          </w:p>
        </w:tc>
        <w:tc>
          <w:tcPr>
            <w:tcW w:w="1048"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3CD22012" w14:textId="08998A4E" w:rsidR="00C20438" w:rsidRPr="008F27F6" w:rsidRDefault="00022875" w:rsidP="00C20438">
            <w:pPr>
              <w:jc w:val="center"/>
              <w:rPr>
                <w:rFonts w:asciiTheme="minorHAnsi" w:eastAsia="Times New Roman" w:hAnsiTheme="minorHAnsi" w:cstheme="minorHAnsi"/>
                <w:color w:val="000000"/>
              </w:rPr>
            </w:pPr>
            <w:r>
              <w:rPr>
                <w:rFonts w:asciiTheme="minorHAnsi" w:hAnsiTheme="minorHAnsi" w:cstheme="minorHAnsi"/>
                <w:color w:val="000000"/>
              </w:rPr>
              <w:t>69</w:t>
            </w:r>
          </w:p>
        </w:tc>
        <w:tc>
          <w:tcPr>
            <w:tcW w:w="974" w:type="dxa"/>
            <w:tcBorders>
              <w:top w:val="nil"/>
              <w:left w:val="nil"/>
              <w:bottom w:val="nil"/>
              <w:right w:val="single" w:sz="8" w:space="0" w:color="auto"/>
            </w:tcBorders>
            <w:shd w:val="clear" w:color="auto" w:fill="auto"/>
            <w:noWrap/>
            <w:vAlign w:val="center"/>
            <w:hideMark/>
          </w:tcPr>
          <w:p w14:paraId="64252EC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8052C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F43E89"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7D95A124" w14:textId="77777777" w:rsidTr="00022875">
        <w:trPr>
          <w:trHeight w:val="811"/>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00438834"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39CCE000"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03BA20D2"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1689B85C"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3C7271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152" w:type="dxa"/>
            <w:vMerge/>
            <w:tcBorders>
              <w:top w:val="nil"/>
              <w:left w:val="single" w:sz="8" w:space="0" w:color="auto"/>
              <w:bottom w:val="single" w:sz="8" w:space="0" w:color="000000"/>
              <w:right w:val="single" w:sz="8" w:space="0" w:color="auto"/>
            </w:tcBorders>
            <w:vAlign w:val="center"/>
            <w:hideMark/>
          </w:tcPr>
          <w:p w14:paraId="0D741C16"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3A6631EA" w14:textId="77777777" w:rsidR="00C20438" w:rsidRPr="008F27F6" w:rsidRDefault="00C20438" w:rsidP="00C20438">
            <w:pPr>
              <w:rPr>
                <w:rFonts w:ascii="Calibri" w:eastAsia="Times New Roman" w:hAnsi="Calibri"/>
                <w:b/>
                <w:bCs/>
                <w:sz w:val="20"/>
                <w:szCs w:val="20"/>
              </w:rPr>
            </w:pPr>
          </w:p>
        </w:tc>
      </w:tr>
      <w:tr w:rsidR="00C20438" w:rsidRPr="008F27F6" w14:paraId="5B4A8237"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53D8B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5.2.3</w:t>
            </w:r>
            <w:r w:rsidRPr="008F27F6">
              <w:rPr>
                <w:rFonts w:ascii="Calibri" w:eastAsia="Times New Roman" w:hAnsi="Calibri"/>
                <w:b/>
                <w:bCs/>
                <w:color w:val="000000"/>
                <w:sz w:val="20"/>
                <w:szCs w:val="20"/>
              </w:rPr>
              <w:br/>
              <w:t>BILAN EVALUATION DU LANGAGE ECRIT DE L’ECRITURE ET DU GRAPHISME</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BACC67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E464D5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A1216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25</w:t>
            </w:r>
          </w:p>
        </w:tc>
        <w:tc>
          <w:tcPr>
            <w:tcW w:w="974" w:type="dxa"/>
            <w:tcBorders>
              <w:top w:val="nil"/>
              <w:left w:val="nil"/>
              <w:bottom w:val="nil"/>
              <w:right w:val="single" w:sz="8" w:space="0" w:color="auto"/>
            </w:tcBorders>
            <w:shd w:val="clear" w:color="auto" w:fill="auto"/>
            <w:noWrap/>
            <w:vAlign w:val="center"/>
            <w:hideMark/>
          </w:tcPr>
          <w:p w14:paraId="63020E5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ED053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EDA7C7" w14:textId="03B2218A" w:rsidR="00C20438" w:rsidRPr="008F27F6" w:rsidRDefault="00616624" w:rsidP="00C20438">
            <w:pPr>
              <w:jc w:val="center"/>
              <w:rPr>
                <w:rFonts w:ascii="Calibri" w:eastAsia="Times New Roman" w:hAnsi="Calibri"/>
                <w:b/>
                <w:bCs/>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terminal</w:t>
            </w:r>
          </w:p>
        </w:tc>
      </w:tr>
      <w:tr w:rsidR="00C20438" w:rsidRPr="008F27F6" w14:paraId="32CA668F" w14:textId="77777777" w:rsidTr="00C20438">
        <w:trPr>
          <w:trHeight w:val="727"/>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54725AA9"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420CE7B3"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0421A3DC"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1997DCA1"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71F7DEA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hideMark/>
          </w:tcPr>
          <w:p w14:paraId="4D26C361"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632237FA" w14:textId="77777777" w:rsidR="00C20438" w:rsidRPr="008F27F6" w:rsidRDefault="00C20438" w:rsidP="00C20438">
            <w:pPr>
              <w:rPr>
                <w:rFonts w:ascii="Calibri" w:eastAsia="Times New Roman" w:hAnsi="Calibri"/>
                <w:b/>
                <w:bCs/>
                <w:sz w:val="20"/>
                <w:szCs w:val="20"/>
              </w:rPr>
            </w:pPr>
          </w:p>
        </w:tc>
      </w:tr>
      <w:tr w:rsidR="00C20438" w:rsidRPr="008F27F6" w14:paraId="04C30A81" w14:textId="77777777" w:rsidTr="004470CC">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9CD55A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5.3.3</w:t>
            </w:r>
            <w:r w:rsidRPr="008F27F6">
              <w:rPr>
                <w:rFonts w:ascii="Calibri" w:eastAsia="Times New Roman" w:hAnsi="Calibri"/>
                <w:b/>
                <w:bCs/>
                <w:color w:val="000000"/>
                <w:sz w:val="20"/>
                <w:szCs w:val="20"/>
              </w:rPr>
              <w:br/>
              <w:t xml:space="preserve">BILAN EVALUATION DE LA COGNITION MATHEMATIQUE </w:t>
            </w:r>
          </w:p>
        </w:tc>
        <w:tc>
          <w:tcPr>
            <w:tcW w:w="977"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755B384F" w14:textId="2AE9B92F" w:rsidR="005B2445" w:rsidRPr="008F27F6" w:rsidRDefault="004470CC"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5</w:t>
            </w:r>
          </w:p>
        </w:tc>
        <w:tc>
          <w:tcPr>
            <w:tcW w:w="977"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478C36B2" w14:textId="3D45BFBC" w:rsidR="005B2445" w:rsidRPr="008F27F6" w:rsidRDefault="004470CC"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30</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91B1836" w14:textId="0542DBF7" w:rsidR="00C20438" w:rsidRPr="008F27F6" w:rsidRDefault="004470CC" w:rsidP="00C20438">
            <w:pPr>
              <w:jc w:val="center"/>
              <w:rPr>
                <w:rFonts w:asciiTheme="minorHAnsi" w:eastAsia="Times New Roman" w:hAnsiTheme="minorHAnsi" w:cstheme="minorHAnsi"/>
                <w:color w:val="000000"/>
              </w:rPr>
            </w:pPr>
            <w:r>
              <w:rPr>
                <w:rFonts w:asciiTheme="minorHAnsi" w:hAnsiTheme="minorHAnsi" w:cstheme="minorHAnsi"/>
                <w:color w:val="000000"/>
              </w:rPr>
              <w:t>35</w:t>
            </w:r>
          </w:p>
        </w:tc>
        <w:tc>
          <w:tcPr>
            <w:tcW w:w="974" w:type="dxa"/>
            <w:tcBorders>
              <w:top w:val="nil"/>
              <w:left w:val="nil"/>
              <w:bottom w:val="nil"/>
              <w:right w:val="single" w:sz="8" w:space="0" w:color="auto"/>
            </w:tcBorders>
            <w:shd w:val="clear" w:color="auto" w:fill="auto"/>
            <w:noWrap/>
            <w:vAlign w:val="center"/>
            <w:hideMark/>
          </w:tcPr>
          <w:p w14:paraId="4F7CCFB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3A9D1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A958DE"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45E720C7" w14:textId="77777777" w:rsidTr="004470CC">
        <w:trPr>
          <w:trHeight w:val="600"/>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4976B6C7"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6A4EC7CF"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6B543008"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17C388F6"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436A07F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55C0EE04"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6577F461" w14:textId="77777777" w:rsidR="00C20438" w:rsidRPr="008F27F6" w:rsidRDefault="00C20438" w:rsidP="00C20438">
            <w:pPr>
              <w:rPr>
                <w:rFonts w:ascii="Calibri" w:eastAsia="Times New Roman" w:hAnsi="Calibri"/>
                <w:b/>
                <w:bCs/>
                <w:sz w:val="20"/>
                <w:szCs w:val="20"/>
              </w:rPr>
            </w:pPr>
          </w:p>
        </w:tc>
      </w:tr>
      <w:tr w:rsidR="00C20438" w:rsidRPr="008F27F6" w14:paraId="58BAFCA8"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E14F9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5.4.3</w:t>
            </w:r>
            <w:r w:rsidRPr="008F27F6">
              <w:rPr>
                <w:rFonts w:ascii="Calibri" w:eastAsia="Times New Roman" w:hAnsi="Calibri"/>
                <w:b/>
                <w:bCs/>
                <w:color w:val="000000"/>
                <w:sz w:val="20"/>
                <w:szCs w:val="20"/>
              </w:rPr>
              <w:br/>
              <w:t xml:space="preserve">INTERVENTION ORTHOPHONIQUE DANS LE CADRE DES TROUBLES DE </w:t>
            </w:r>
            <w:proofErr w:type="spellStart"/>
            <w:r w:rsidRPr="008F27F6">
              <w:rPr>
                <w:rFonts w:ascii="Calibri" w:eastAsia="Times New Roman" w:hAnsi="Calibri"/>
                <w:b/>
                <w:bCs/>
                <w:color w:val="000000"/>
                <w:sz w:val="20"/>
                <w:szCs w:val="20"/>
              </w:rPr>
              <w:t>L ORALITE</w:t>
            </w:r>
            <w:proofErr w:type="spellEnd"/>
            <w:r w:rsidRPr="008F27F6">
              <w:rPr>
                <w:rFonts w:ascii="Calibri" w:eastAsia="Times New Roman" w:hAnsi="Calibri"/>
                <w:b/>
                <w:bCs/>
                <w:color w:val="000000"/>
                <w:sz w:val="20"/>
                <w:szCs w:val="20"/>
              </w:rPr>
              <w:t xml:space="preserve"> ET DES FONCTIONS ORO-MYO-FACIALES</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4B6C01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1F374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3CAB19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25</w:t>
            </w:r>
          </w:p>
        </w:tc>
        <w:tc>
          <w:tcPr>
            <w:tcW w:w="974" w:type="dxa"/>
            <w:tcBorders>
              <w:top w:val="nil"/>
              <w:left w:val="nil"/>
              <w:bottom w:val="nil"/>
              <w:right w:val="single" w:sz="8" w:space="0" w:color="auto"/>
            </w:tcBorders>
            <w:shd w:val="clear" w:color="auto" w:fill="auto"/>
            <w:noWrap/>
            <w:vAlign w:val="center"/>
            <w:hideMark/>
          </w:tcPr>
          <w:p w14:paraId="220BD76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546E2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39EAC"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020AFAB5" w14:textId="77777777" w:rsidTr="00C20438">
        <w:trPr>
          <w:trHeight w:val="1050"/>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187BA083"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59C96F25"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1FB9C911"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356356DC"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3F080CE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32E4426D"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79D52C22" w14:textId="77777777" w:rsidR="00C20438" w:rsidRPr="008F27F6" w:rsidRDefault="00C20438" w:rsidP="00C20438">
            <w:pPr>
              <w:rPr>
                <w:rFonts w:ascii="Calibri" w:eastAsia="Times New Roman" w:hAnsi="Calibri"/>
                <w:b/>
                <w:bCs/>
                <w:sz w:val="20"/>
                <w:szCs w:val="20"/>
              </w:rPr>
            </w:pPr>
          </w:p>
        </w:tc>
      </w:tr>
      <w:tr w:rsidR="00C20438" w:rsidRPr="008F27F6" w14:paraId="0B0934BE"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A40A9D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5.7.2</w:t>
            </w:r>
            <w:r w:rsidRPr="008F27F6">
              <w:rPr>
                <w:rFonts w:ascii="Calibri" w:eastAsia="Times New Roman" w:hAnsi="Calibri"/>
                <w:b/>
                <w:bCs/>
                <w:color w:val="000000"/>
                <w:sz w:val="20"/>
                <w:szCs w:val="20"/>
              </w:rPr>
              <w:br/>
              <w:t>INTERVENTION ORTHOPHONIQUE EN APHASIOLOGIE</w:t>
            </w:r>
          </w:p>
        </w:tc>
        <w:tc>
          <w:tcPr>
            <w:tcW w:w="977"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1DC1D218" w14:textId="18BF00F9" w:rsidR="00DB1BD1" w:rsidRPr="00B5559B" w:rsidRDefault="00ED5EFF" w:rsidP="00C20438">
            <w:pPr>
              <w:jc w:val="center"/>
              <w:rPr>
                <w:rFonts w:asciiTheme="minorHAnsi" w:eastAsia="Times New Roman" w:hAnsiTheme="minorHAnsi" w:cstheme="minorHAnsi"/>
                <w:color w:val="000000"/>
              </w:rPr>
            </w:pPr>
            <w:r>
              <w:rPr>
                <w:rFonts w:asciiTheme="minorHAnsi" w:hAnsiTheme="minorHAnsi" w:cstheme="minorHAnsi"/>
                <w:color w:val="000000"/>
              </w:rPr>
              <w:t>25</w:t>
            </w:r>
          </w:p>
        </w:tc>
        <w:tc>
          <w:tcPr>
            <w:tcW w:w="977"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2FA59359" w14:textId="49D42D7A" w:rsidR="00DB1BD1" w:rsidRPr="00B5559B" w:rsidRDefault="00DB1BD1" w:rsidP="00C20438">
            <w:pPr>
              <w:jc w:val="center"/>
              <w:rPr>
                <w:rFonts w:asciiTheme="minorHAnsi" w:eastAsia="Times New Roman" w:hAnsiTheme="minorHAnsi" w:cstheme="minorHAnsi"/>
                <w:color w:val="000000"/>
              </w:rPr>
            </w:pPr>
            <w:r w:rsidRPr="00B5559B">
              <w:rPr>
                <w:rFonts w:asciiTheme="minorHAnsi" w:hAnsiTheme="minorHAnsi" w:cstheme="minorHAnsi"/>
                <w:color w:val="000000"/>
              </w:rPr>
              <w:t>2</w:t>
            </w:r>
            <w:r w:rsidR="0061351F">
              <w:rPr>
                <w:rFonts w:asciiTheme="minorHAnsi" w:hAnsiTheme="minorHAnsi" w:cstheme="minorHAnsi"/>
                <w:color w:val="000000"/>
              </w:rPr>
              <w:t>7</w:t>
            </w:r>
          </w:p>
        </w:tc>
        <w:tc>
          <w:tcPr>
            <w:tcW w:w="1048" w:type="dxa"/>
            <w:gridSpan w:val="2"/>
            <w:vMerge w:val="restart"/>
            <w:tcBorders>
              <w:top w:val="nil"/>
              <w:left w:val="single" w:sz="8" w:space="0" w:color="auto"/>
              <w:bottom w:val="single" w:sz="8" w:space="0" w:color="000000"/>
              <w:right w:val="single" w:sz="8" w:space="0" w:color="auto"/>
            </w:tcBorders>
            <w:shd w:val="clear" w:color="auto" w:fill="FFFF00"/>
            <w:noWrap/>
            <w:vAlign w:val="center"/>
            <w:hideMark/>
          </w:tcPr>
          <w:p w14:paraId="7E1292BF" w14:textId="4F3B40E5" w:rsidR="00C20438" w:rsidRPr="008F27F6" w:rsidRDefault="00B5559B" w:rsidP="00C20438">
            <w:pPr>
              <w:jc w:val="center"/>
              <w:rPr>
                <w:rFonts w:asciiTheme="minorHAnsi" w:eastAsia="Times New Roman" w:hAnsiTheme="minorHAnsi" w:cstheme="minorHAnsi"/>
                <w:color w:val="000000"/>
              </w:rPr>
            </w:pPr>
            <w:r>
              <w:rPr>
                <w:rFonts w:asciiTheme="minorHAnsi" w:hAnsiTheme="minorHAnsi" w:cstheme="minorHAnsi"/>
                <w:color w:val="000000"/>
              </w:rPr>
              <w:t>5</w:t>
            </w:r>
            <w:r w:rsidR="0061351F">
              <w:rPr>
                <w:rFonts w:asciiTheme="minorHAnsi" w:hAnsiTheme="minorHAnsi" w:cstheme="minorHAnsi"/>
                <w:color w:val="000000"/>
              </w:rPr>
              <w:t>2</w:t>
            </w:r>
          </w:p>
        </w:tc>
        <w:tc>
          <w:tcPr>
            <w:tcW w:w="974" w:type="dxa"/>
            <w:tcBorders>
              <w:top w:val="nil"/>
              <w:left w:val="nil"/>
              <w:bottom w:val="nil"/>
              <w:right w:val="single" w:sz="8" w:space="0" w:color="auto"/>
            </w:tcBorders>
            <w:shd w:val="clear" w:color="auto" w:fill="auto"/>
            <w:noWrap/>
            <w:vAlign w:val="center"/>
            <w:hideMark/>
          </w:tcPr>
          <w:p w14:paraId="2994AC4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A252F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54F35E"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53B42682" w14:textId="77777777" w:rsidTr="00C20438">
        <w:trPr>
          <w:trHeight w:val="570"/>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7B391D75"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592C19CC"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0BE69089"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FFFF00"/>
            <w:vAlign w:val="center"/>
            <w:hideMark/>
          </w:tcPr>
          <w:p w14:paraId="2743A10D"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68863BE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hideMark/>
          </w:tcPr>
          <w:p w14:paraId="00B5C287"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7F456D6" w14:textId="77777777" w:rsidR="00C20438" w:rsidRPr="008F27F6" w:rsidRDefault="00C20438" w:rsidP="00C20438">
            <w:pPr>
              <w:rPr>
                <w:rFonts w:ascii="Calibri" w:eastAsia="Times New Roman" w:hAnsi="Calibri"/>
                <w:b/>
                <w:bCs/>
                <w:sz w:val="20"/>
                <w:szCs w:val="20"/>
              </w:rPr>
            </w:pPr>
          </w:p>
        </w:tc>
      </w:tr>
      <w:tr w:rsidR="00C20438" w:rsidRPr="008F27F6" w14:paraId="0AB92EA9"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1363B9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5.7.7</w:t>
            </w:r>
            <w:r w:rsidRPr="008F27F6">
              <w:rPr>
                <w:rFonts w:ascii="Calibri" w:eastAsia="Times New Roman" w:hAnsi="Calibri"/>
                <w:b/>
                <w:bCs/>
                <w:color w:val="000000"/>
                <w:sz w:val="20"/>
                <w:szCs w:val="20"/>
              </w:rPr>
              <w:br/>
              <w:t>BILAN EVALUATION ET INTERVENTION ORTHOPHONIQUE DANS LE CADRE DES TROUBLES DEVELOPPEMENTAUX</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8980A8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BD9E47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11EA5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42</w:t>
            </w:r>
          </w:p>
        </w:tc>
        <w:tc>
          <w:tcPr>
            <w:tcW w:w="974" w:type="dxa"/>
            <w:tcBorders>
              <w:top w:val="nil"/>
              <w:left w:val="nil"/>
              <w:bottom w:val="nil"/>
              <w:right w:val="single" w:sz="8" w:space="0" w:color="auto"/>
            </w:tcBorders>
            <w:shd w:val="clear" w:color="auto" w:fill="auto"/>
            <w:noWrap/>
            <w:vAlign w:val="center"/>
            <w:hideMark/>
          </w:tcPr>
          <w:p w14:paraId="1FB5E03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685E2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F0B76B"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3D6C0929" w14:textId="77777777" w:rsidTr="00C20438">
        <w:trPr>
          <w:trHeight w:val="975"/>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7D3FB201"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0F9CD26F"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0E419D1B"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0634D1CE"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336179C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3D893B4E"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4B4F6C7" w14:textId="77777777" w:rsidR="00C20438" w:rsidRPr="008F27F6" w:rsidRDefault="00C20438" w:rsidP="00C20438">
            <w:pPr>
              <w:rPr>
                <w:rFonts w:ascii="Calibri" w:eastAsia="Times New Roman" w:hAnsi="Calibri"/>
                <w:b/>
                <w:bCs/>
                <w:sz w:val="20"/>
                <w:szCs w:val="20"/>
              </w:rPr>
            </w:pPr>
          </w:p>
        </w:tc>
      </w:tr>
      <w:tr w:rsidR="00C20438" w:rsidRPr="008F27F6" w14:paraId="2544FFCE"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4A82DB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5.8.1</w:t>
            </w:r>
            <w:r w:rsidRPr="008F27F6">
              <w:rPr>
                <w:rFonts w:ascii="Calibri" w:eastAsia="Times New Roman" w:hAnsi="Calibri"/>
                <w:b/>
                <w:bCs/>
                <w:color w:val="000000"/>
                <w:sz w:val="20"/>
                <w:szCs w:val="20"/>
              </w:rPr>
              <w:br/>
              <w:t>CONNAISSANCES THEORIQUES CLINIQUES ET REPERCUSSIONS DU HANDICAP SUR LA COMMUNICATION ET LE LANGAGE</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72EE3AF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859EBA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CB152B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16</w:t>
            </w:r>
          </w:p>
        </w:tc>
        <w:tc>
          <w:tcPr>
            <w:tcW w:w="974" w:type="dxa"/>
            <w:tcBorders>
              <w:top w:val="nil"/>
              <w:left w:val="nil"/>
              <w:bottom w:val="nil"/>
              <w:right w:val="single" w:sz="8" w:space="0" w:color="auto"/>
            </w:tcBorders>
            <w:shd w:val="clear" w:color="auto" w:fill="auto"/>
            <w:noWrap/>
            <w:vAlign w:val="center"/>
            <w:hideMark/>
          </w:tcPr>
          <w:p w14:paraId="69BFC89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E4D7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6E0865"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604080A8" w14:textId="77777777" w:rsidTr="00C20438">
        <w:trPr>
          <w:trHeight w:val="975"/>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63165814"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6B3DD3BA"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3DF065F4"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4A842452"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4A72401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1C11BE8C"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6FC7D4ED" w14:textId="77777777" w:rsidR="00C20438" w:rsidRPr="008F27F6" w:rsidRDefault="00C20438" w:rsidP="00C20438">
            <w:pPr>
              <w:rPr>
                <w:rFonts w:ascii="Calibri" w:eastAsia="Times New Roman" w:hAnsi="Calibri"/>
                <w:b/>
                <w:bCs/>
                <w:sz w:val="20"/>
                <w:szCs w:val="20"/>
              </w:rPr>
            </w:pPr>
          </w:p>
        </w:tc>
      </w:tr>
      <w:tr w:rsidR="00C20438" w:rsidRPr="008F27F6" w14:paraId="0AB357C9" w14:textId="77777777" w:rsidTr="00C20438">
        <w:trPr>
          <w:trHeight w:val="864"/>
        </w:trPr>
        <w:tc>
          <w:tcPr>
            <w:tcW w:w="327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59490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6.6</w:t>
            </w:r>
            <w:r w:rsidRPr="008F27F6">
              <w:rPr>
                <w:rFonts w:ascii="Calibri" w:eastAsia="Times New Roman" w:hAnsi="Calibri"/>
                <w:b/>
                <w:bCs/>
                <w:color w:val="000000"/>
                <w:sz w:val="20"/>
                <w:szCs w:val="20"/>
              </w:rPr>
              <w:br/>
              <w:t>STAGE CLINIQUE</w:t>
            </w:r>
            <w:r w:rsidRPr="008F27F6">
              <w:rPr>
                <w:rFonts w:ascii="Calibri" w:eastAsia="Times New Roman" w:hAnsi="Calibri"/>
                <w:b/>
                <w:bCs/>
                <w:color w:val="000000"/>
                <w:sz w:val="20"/>
                <w:szCs w:val="20"/>
              </w:rPr>
              <w:br/>
              <w:t xml:space="preserve">90 H ou 22 </w:t>
            </w:r>
            <w:proofErr w:type="spellStart"/>
            <w:r w:rsidRPr="008F27F6">
              <w:rPr>
                <w:rFonts w:ascii="Calibri" w:eastAsia="Times New Roman" w:hAnsi="Calibri"/>
                <w:b/>
                <w:bCs/>
                <w:color w:val="000000"/>
                <w:sz w:val="20"/>
                <w:szCs w:val="20"/>
              </w:rPr>
              <w:t>Demi Journées</w:t>
            </w:r>
            <w:proofErr w:type="spellEnd"/>
          </w:p>
        </w:tc>
        <w:tc>
          <w:tcPr>
            <w:tcW w:w="977" w:type="dxa"/>
            <w:gridSpan w:val="2"/>
            <w:tcBorders>
              <w:top w:val="nil"/>
              <w:left w:val="single" w:sz="8" w:space="0" w:color="auto"/>
              <w:bottom w:val="single" w:sz="8" w:space="0" w:color="auto"/>
              <w:right w:val="single" w:sz="8" w:space="0" w:color="auto"/>
            </w:tcBorders>
            <w:shd w:val="clear" w:color="auto" w:fill="auto"/>
            <w:noWrap/>
            <w:vAlign w:val="center"/>
            <w:hideMark/>
          </w:tcPr>
          <w:p w14:paraId="4F88195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977" w:type="dxa"/>
            <w:gridSpan w:val="2"/>
            <w:tcBorders>
              <w:top w:val="nil"/>
              <w:left w:val="single" w:sz="8" w:space="0" w:color="auto"/>
              <w:bottom w:val="single" w:sz="8" w:space="0" w:color="auto"/>
              <w:right w:val="single" w:sz="8" w:space="0" w:color="auto"/>
            </w:tcBorders>
            <w:shd w:val="clear" w:color="auto" w:fill="auto"/>
            <w:noWrap/>
            <w:vAlign w:val="center"/>
            <w:hideMark/>
          </w:tcPr>
          <w:p w14:paraId="3341825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048" w:type="dxa"/>
            <w:gridSpan w:val="2"/>
            <w:tcBorders>
              <w:top w:val="nil"/>
              <w:left w:val="single" w:sz="8" w:space="0" w:color="auto"/>
              <w:bottom w:val="single" w:sz="8" w:space="0" w:color="auto"/>
              <w:right w:val="single" w:sz="8" w:space="0" w:color="auto"/>
            </w:tcBorders>
            <w:shd w:val="clear" w:color="auto" w:fill="auto"/>
            <w:noWrap/>
            <w:vAlign w:val="center"/>
            <w:hideMark/>
          </w:tcPr>
          <w:p w14:paraId="7331112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74" w:type="dxa"/>
            <w:tcBorders>
              <w:top w:val="nil"/>
              <w:left w:val="nil"/>
              <w:bottom w:val="single" w:sz="8" w:space="0" w:color="auto"/>
              <w:right w:val="single" w:sz="8" w:space="0" w:color="auto"/>
            </w:tcBorders>
            <w:shd w:val="clear" w:color="auto" w:fill="auto"/>
            <w:noWrap/>
            <w:vAlign w:val="center"/>
            <w:hideMark/>
          </w:tcPr>
          <w:p w14:paraId="3C6ADF3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30</w:t>
            </w:r>
          </w:p>
        </w:tc>
        <w:tc>
          <w:tcPr>
            <w:tcW w:w="1152" w:type="dxa"/>
            <w:tcBorders>
              <w:top w:val="nil"/>
              <w:left w:val="single" w:sz="8" w:space="0" w:color="auto"/>
              <w:bottom w:val="single" w:sz="8" w:space="0" w:color="auto"/>
              <w:right w:val="single" w:sz="8" w:space="0" w:color="auto"/>
            </w:tcBorders>
            <w:shd w:val="clear" w:color="auto" w:fill="auto"/>
            <w:noWrap/>
            <w:vAlign w:val="center"/>
            <w:hideMark/>
          </w:tcPr>
          <w:p w14:paraId="6B019AF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37A3D897"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Grille MDS (appréciation)</w:t>
            </w:r>
          </w:p>
          <w:p w14:paraId="23B8FC4A" w14:textId="77777777" w:rsidR="00C20438" w:rsidRPr="008F27F6" w:rsidRDefault="00C20438" w:rsidP="00C20438">
            <w:pPr>
              <w:jc w:val="center"/>
              <w:rPr>
                <w:rFonts w:ascii="Calibri" w:eastAsia="Times New Roman" w:hAnsi="Calibri"/>
                <w:b/>
                <w:bCs/>
                <w:sz w:val="20"/>
                <w:szCs w:val="20"/>
              </w:rPr>
            </w:pPr>
          </w:p>
        </w:tc>
      </w:tr>
      <w:tr w:rsidR="00C20438" w:rsidRPr="008F27F6" w14:paraId="7292C271" w14:textId="77777777" w:rsidTr="00440CF6">
        <w:trPr>
          <w:trHeight w:val="977"/>
        </w:trPr>
        <w:tc>
          <w:tcPr>
            <w:tcW w:w="327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D3B76A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6.9</w:t>
            </w:r>
            <w:r w:rsidRPr="008F27F6">
              <w:rPr>
                <w:rFonts w:ascii="Calibri" w:eastAsia="Times New Roman" w:hAnsi="Calibri"/>
                <w:b/>
                <w:bCs/>
                <w:color w:val="000000"/>
                <w:sz w:val="20"/>
                <w:szCs w:val="20"/>
              </w:rPr>
              <w:br/>
              <w:t xml:space="preserve">STAGE DE SENSIBILISATION A LA RECHERCHE </w:t>
            </w:r>
          </w:p>
        </w:tc>
        <w:tc>
          <w:tcPr>
            <w:tcW w:w="977"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0D432309" w14:textId="77777777" w:rsidR="00C20438" w:rsidRPr="00440CF6" w:rsidRDefault="00C20438" w:rsidP="00C20438">
            <w:pPr>
              <w:jc w:val="center"/>
              <w:rPr>
                <w:rFonts w:asciiTheme="minorHAnsi" w:eastAsia="Times New Roman" w:hAnsiTheme="minorHAnsi" w:cstheme="minorHAnsi"/>
                <w:color w:val="000000"/>
              </w:rPr>
            </w:pPr>
            <w:r w:rsidRPr="00440CF6">
              <w:rPr>
                <w:rFonts w:asciiTheme="minorHAnsi" w:eastAsia="Times New Roman" w:hAnsiTheme="minorHAnsi" w:cstheme="minorHAnsi"/>
                <w:color w:val="000000"/>
              </w:rPr>
              <w:t>24</w:t>
            </w:r>
          </w:p>
        </w:tc>
        <w:tc>
          <w:tcPr>
            <w:tcW w:w="977"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63A3BF3F" w14:textId="77777777" w:rsidR="00C20438" w:rsidRPr="00440CF6" w:rsidRDefault="00C20438" w:rsidP="00C20438">
            <w:pPr>
              <w:jc w:val="center"/>
              <w:rPr>
                <w:rFonts w:asciiTheme="minorHAnsi" w:eastAsia="Times New Roman" w:hAnsiTheme="minorHAnsi" w:cstheme="minorHAnsi"/>
                <w:color w:val="000000"/>
              </w:rPr>
            </w:pPr>
            <w:r w:rsidRPr="00440CF6">
              <w:rPr>
                <w:rFonts w:asciiTheme="minorHAnsi" w:eastAsia="Times New Roman" w:hAnsiTheme="minorHAnsi" w:cstheme="minorHAnsi"/>
                <w:color w:val="000000"/>
              </w:rPr>
              <w:t>28</w:t>
            </w:r>
          </w:p>
        </w:tc>
        <w:tc>
          <w:tcPr>
            <w:tcW w:w="104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1BECCFD2" w14:textId="77777777" w:rsidR="00C20438" w:rsidRPr="00440CF6" w:rsidRDefault="00C20438" w:rsidP="00C20438">
            <w:pPr>
              <w:jc w:val="center"/>
              <w:rPr>
                <w:rFonts w:asciiTheme="minorHAnsi" w:eastAsia="Times New Roman" w:hAnsiTheme="minorHAnsi" w:cstheme="minorHAnsi"/>
                <w:color w:val="000000"/>
              </w:rPr>
            </w:pPr>
            <w:r w:rsidRPr="00440CF6">
              <w:rPr>
                <w:rFonts w:asciiTheme="minorHAnsi" w:eastAsia="Times New Roman" w:hAnsiTheme="minorHAnsi" w:cstheme="minorHAnsi"/>
                <w:color w:val="000000"/>
              </w:rPr>
              <w:t>52</w:t>
            </w:r>
          </w:p>
        </w:tc>
        <w:tc>
          <w:tcPr>
            <w:tcW w:w="974" w:type="dxa"/>
            <w:tcBorders>
              <w:top w:val="single" w:sz="8" w:space="0" w:color="auto"/>
              <w:left w:val="nil"/>
              <w:bottom w:val="single" w:sz="8" w:space="0" w:color="auto"/>
              <w:right w:val="single" w:sz="8" w:space="0" w:color="auto"/>
            </w:tcBorders>
            <w:shd w:val="clear" w:color="auto" w:fill="auto"/>
            <w:noWrap/>
            <w:vAlign w:val="center"/>
            <w:hideMark/>
          </w:tcPr>
          <w:p w14:paraId="66ED6F6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90</w:t>
            </w:r>
          </w:p>
        </w:tc>
        <w:tc>
          <w:tcPr>
            <w:tcW w:w="11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D77A2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3</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767C7F" w14:textId="77777777" w:rsidR="00C20438" w:rsidRPr="008F27F6" w:rsidRDefault="00C20438" w:rsidP="00C20438">
            <w:pPr>
              <w:jc w:val="center"/>
              <w:rPr>
                <w:rFonts w:ascii="Calibri" w:eastAsia="Times New Roman" w:hAnsi="Calibri"/>
                <w:b/>
                <w:bCs/>
                <w:sz w:val="20"/>
                <w:szCs w:val="20"/>
              </w:rPr>
            </w:pPr>
            <w:r w:rsidRPr="008F27F6">
              <w:rPr>
                <w:rFonts w:asciiTheme="minorHAnsi" w:eastAsia="Times New Roman" w:hAnsiTheme="minorHAnsi" w:cstheme="minorHAnsi"/>
                <w:b/>
                <w:sz w:val="20"/>
                <w:szCs w:val="20"/>
              </w:rPr>
              <w:t xml:space="preserve">RS + grille </w:t>
            </w:r>
            <w:proofErr w:type="gramStart"/>
            <w:r w:rsidRPr="008F27F6">
              <w:rPr>
                <w:rFonts w:asciiTheme="minorHAnsi" w:eastAsia="Times New Roman" w:hAnsiTheme="minorHAnsi" w:cstheme="minorHAnsi"/>
                <w:b/>
                <w:sz w:val="20"/>
                <w:szCs w:val="20"/>
              </w:rPr>
              <w:t>observation présentiel</w:t>
            </w:r>
            <w:proofErr w:type="gramEnd"/>
            <w:r w:rsidRPr="008F27F6">
              <w:rPr>
                <w:rFonts w:asciiTheme="minorHAnsi" w:eastAsia="Times New Roman" w:hAnsiTheme="minorHAnsi" w:cstheme="minorHAnsi"/>
                <w:b/>
                <w:sz w:val="20"/>
                <w:szCs w:val="20"/>
              </w:rPr>
              <w:t>.</w:t>
            </w:r>
          </w:p>
        </w:tc>
      </w:tr>
      <w:tr w:rsidR="00C20438" w:rsidRPr="008F27F6" w14:paraId="2FDB8DE7" w14:textId="77777777" w:rsidTr="00C20438">
        <w:trPr>
          <w:trHeight w:val="300"/>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3A4CA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7.4</w:t>
            </w:r>
            <w:r w:rsidRPr="008F27F6">
              <w:rPr>
                <w:rFonts w:ascii="Calibri" w:eastAsia="Times New Roman" w:hAnsi="Calibri"/>
                <w:b/>
                <w:bCs/>
                <w:color w:val="000000"/>
                <w:sz w:val="20"/>
                <w:szCs w:val="20"/>
              </w:rPr>
              <w:br/>
              <w:t xml:space="preserve">METHODOLOGIE </w:t>
            </w:r>
            <w:proofErr w:type="spellStart"/>
            <w:r w:rsidRPr="008F27F6">
              <w:rPr>
                <w:rFonts w:ascii="Calibri" w:eastAsia="Times New Roman" w:hAnsi="Calibri"/>
                <w:b/>
                <w:bCs/>
                <w:color w:val="000000"/>
                <w:sz w:val="20"/>
                <w:szCs w:val="20"/>
              </w:rPr>
              <w:t>D ANALYSES</w:t>
            </w:r>
            <w:proofErr w:type="spellEnd"/>
            <w:r w:rsidRPr="008F27F6">
              <w:rPr>
                <w:rFonts w:ascii="Calibri" w:eastAsia="Times New Roman" w:hAnsi="Calibri"/>
                <w:b/>
                <w:bCs/>
                <w:color w:val="000000"/>
                <w:sz w:val="20"/>
                <w:szCs w:val="20"/>
              </w:rPr>
              <w:br/>
              <w:t xml:space="preserve"> </w:t>
            </w:r>
            <w:proofErr w:type="spellStart"/>
            <w:r w:rsidRPr="008F27F6">
              <w:rPr>
                <w:rFonts w:ascii="Calibri" w:eastAsia="Times New Roman" w:hAnsi="Calibri"/>
                <w:b/>
                <w:bCs/>
                <w:color w:val="000000"/>
                <w:sz w:val="20"/>
                <w:szCs w:val="20"/>
              </w:rPr>
              <w:t>D ARTICLES</w:t>
            </w:r>
            <w:proofErr w:type="spellEnd"/>
          </w:p>
        </w:tc>
        <w:tc>
          <w:tcPr>
            <w:tcW w:w="977"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E9AA5C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977"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DD60B8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048"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85E53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974" w:type="dxa"/>
            <w:tcBorders>
              <w:top w:val="single" w:sz="8" w:space="0" w:color="auto"/>
              <w:left w:val="nil"/>
              <w:bottom w:val="nil"/>
              <w:right w:val="single" w:sz="8" w:space="0" w:color="auto"/>
            </w:tcBorders>
            <w:shd w:val="clear" w:color="auto" w:fill="auto"/>
            <w:noWrap/>
            <w:vAlign w:val="center"/>
            <w:hideMark/>
          </w:tcPr>
          <w:p w14:paraId="46B7ED70" w14:textId="77777777" w:rsidR="00C20438" w:rsidRPr="008F27F6" w:rsidRDefault="00C20438" w:rsidP="00C20438">
            <w:pPr>
              <w:jc w:val="center"/>
              <w:rPr>
                <w:rFonts w:asciiTheme="minorHAnsi" w:hAnsiTheme="minorHAnsi" w:cstheme="minorHAnsi"/>
                <w:color w:val="000000"/>
              </w:rPr>
            </w:pPr>
          </w:p>
          <w:p w14:paraId="191CB5D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115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7885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3A8052F"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2E9494C1" w14:textId="77777777" w:rsidTr="00C20438">
        <w:trPr>
          <w:trHeight w:val="282"/>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14DFA8BE"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635941FC"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72454CE4"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67A3B9B1"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0F17A6AD" w14:textId="77777777" w:rsidR="00C20438" w:rsidRPr="008F27F6" w:rsidRDefault="00C20438" w:rsidP="00C20438">
            <w:pPr>
              <w:rPr>
                <w:rFonts w:asciiTheme="minorHAnsi" w:eastAsia="Times New Roman" w:hAnsiTheme="minorHAnsi" w:cstheme="minorHAnsi"/>
                <w:color w:val="000000"/>
              </w:rPr>
            </w:pPr>
          </w:p>
        </w:tc>
        <w:tc>
          <w:tcPr>
            <w:tcW w:w="1152" w:type="dxa"/>
            <w:vMerge/>
            <w:tcBorders>
              <w:top w:val="nil"/>
              <w:left w:val="single" w:sz="8" w:space="0" w:color="auto"/>
              <w:bottom w:val="single" w:sz="8" w:space="0" w:color="000000"/>
              <w:right w:val="single" w:sz="8" w:space="0" w:color="auto"/>
            </w:tcBorders>
            <w:vAlign w:val="center"/>
            <w:hideMark/>
          </w:tcPr>
          <w:p w14:paraId="1961F97E"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EAD048E" w14:textId="77777777" w:rsidR="00C20438" w:rsidRPr="008F27F6" w:rsidRDefault="00C20438" w:rsidP="00C20438">
            <w:pPr>
              <w:rPr>
                <w:rFonts w:ascii="Calibri" w:eastAsia="Times New Roman" w:hAnsi="Calibri"/>
                <w:b/>
                <w:bCs/>
                <w:sz w:val="20"/>
                <w:szCs w:val="20"/>
              </w:rPr>
            </w:pPr>
          </w:p>
        </w:tc>
      </w:tr>
      <w:tr w:rsidR="00C20438" w:rsidRPr="008F27F6" w14:paraId="6231A1CB" w14:textId="77777777" w:rsidTr="00C20438">
        <w:trPr>
          <w:trHeight w:val="300"/>
        </w:trPr>
        <w:tc>
          <w:tcPr>
            <w:tcW w:w="3276"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151B697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977" w:type="dxa"/>
            <w:gridSpan w:val="2"/>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A89F7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977" w:type="dxa"/>
            <w:gridSpan w:val="2"/>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F97CE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048" w:type="dxa"/>
            <w:gridSpan w:val="2"/>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039955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974" w:type="dxa"/>
            <w:tcBorders>
              <w:top w:val="single" w:sz="8" w:space="0" w:color="auto"/>
              <w:left w:val="nil"/>
              <w:bottom w:val="single" w:sz="4" w:space="0" w:color="auto"/>
              <w:right w:val="single" w:sz="8" w:space="0" w:color="auto"/>
            </w:tcBorders>
            <w:shd w:val="clear" w:color="auto" w:fill="auto"/>
            <w:noWrap/>
            <w:vAlign w:val="center"/>
            <w:hideMark/>
          </w:tcPr>
          <w:p w14:paraId="4C23FCC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40 </w:t>
            </w:r>
          </w:p>
        </w:tc>
        <w:tc>
          <w:tcPr>
            <w:tcW w:w="115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A46E8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E2FFE0B" w14:textId="77777777" w:rsidR="00C20438" w:rsidRPr="008F27F6" w:rsidRDefault="00C20438" w:rsidP="00C20438">
            <w:pPr>
              <w:jc w:val="center"/>
              <w:rPr>
                <w:rFonts w:ascii="Calibri" w:eastAsia="Times New Roman" w:hAnsi="Calibri"/>
                <w:b/>
                <w:bCs/>
                <w:sz w:val="20"/>
                <w:szCs w:val="20"/>
              </w:rPr>
            </w:pPr>
            <w:r w:rsidRPr="008F27F6">
              <w:rPr>
                <w:rFonts w:asciiTheme="minorHAnsi" w:eastAsia="Times New Roman" w:hAnsiTheme="minorHAnsi" w:cstheme="minorHAnsi"/>
                <w:b/>
                <w:sz w:val="20"/>
                <w:szCs w:val="20"/>
              </w:rPr>
              <w:t>Validée par le présentiel</w:t>
            </w:r>
          </w:p>
        </w:tc>
      </w:tr>
      <w:tr w:rsidR="00C20438" w:rsidRPr="008F27F6" w14:paraId="191EFB42"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2518D29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7</w:t>
            </w:r>
          </w:p>
        </w:tc>
        <w:tc>
          <w:tcPr>
            <w:tcW w:w="977" w:type="dxa"/>
            <w:gridSpan w:val="2"/>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454EA7D" w14:textId="7E0FB661" w:rsidR="00C20438" w:rsidRPr="00E742E0" w:rsidRDefault="00C20438" w:rsidP="00C20438">
            <w:pPr>
              <w:jc w:val="center"/>
              <w:rPr>
                <w:rFonts w:asciiTheme="minorHAnsi" w:eastAsia="Times New Roman" w:hAnsiTheme="minorHAnsi" w:cstheme="minorHAnsi"/>
                <w:b/>
                <w:bCs/>
                <w:color w:val="000000"/>
                <w:highlight w:val="yellow"/>
              </w:rPr>
            </w:pPr>
            <w:r w:rsidRPr="00E742E0">
              <w:rPr>
                <w:rFonts w:asciiTheme="minorHAnsi" w:eastAsia="Times New Roman" w:hAnsiTheme="minorHAnsi" w:cstheme="minorHAnsi"/>
                <w:b/>
                <w:bCs/>
                <w:color w:val="000000"/>
                <w:highlight w:val="yellow"/>
              </w:rPr>
              <w:t>1</w:t>
            </w:r>
            <w:r w:rsidR="004470CC">
              <w:rPr>
                <w:rFonts w:asciiTheme="minorHAnsi" w:eastAsia="Times New Roman" w:hAnsiTheme="minorHAnsi" w:cstheme="minorHAnsi"/>
                <w:b/>
                <w:bCs/>
                <w:color w:val="000000"/>
                <w:highlight w:val="yellow"/>
              </w:rPr>
              <w:t>39</w:t>
            </w:r>
          </w:p>
        </w:tc>
        <w:tc>
          <w:tcPr>
            <w:tcW w:w="977" w:type="dxa"/>
            <w:gridSpan w:val="2"/>
            <w:vMerge w:val="restart"/>
            <w:tcBorders>
              <w:top w:val="nil"/>
              <w:left w:val="single" w:sz="8" w:space="0" w:color="auto"/>
              <w:bottom w:val="single" w:sz="8" w:space="0" w:color="000000"/>
              <w:right w:val="single" w:sz="8" w:space="0" w:color="auto"/>
            </w:tcBorders>
            <w:shd w:val="clear" w:color="000000" w:fill="FF99FF"/>
            <w:noWrap/>
            <w:vAlign w:val="center"/>
            <w:hideMark/>
          </w:tcPr>
          <w:p w14:paraId="08B49741" w14:textId="26756996" w:rsidR="00C20438" w:rsidRPr="00E742E0" w:rsidRDefault="0061351F" w:rsidP="00C20438">
            <w:pPr>
              <w:jc w:val="center"/>
              <w:rPr>
                <w:rFonts w:asciiTheme="minorHAnsi" w:eastAsia="Times New Roman" w:hAnsiTheme="minorHAnsi" w:cstheme="minorHAnsi"/>
                <w:b/>
                <w:bCs/>
                <w:color w:val="000000"/>
                <w:highlight w:val="yellow"/>
              </w:rPr>
            </w:pPr>
            <w:r>
              <w:rPr>
                <w:rFonts w:asciiTheme="minorHAnsi" w:eastAsia="Times New Roman" w:hAnsiTheme="minorHAnsi" w:cstheme="minorHAnsi"/>
                <w:b/>
                <w:bCs/>
                <w:color w:val="000000"/>
                <w:highlight w:val="yellow"/>
              </w:rPr>
              <w:t>2</w:t>
            </w:r>
            <w:r w:rsidR="004470CC">
              <w:rPr>
                <w:rFonts w:asciiTheme="minorHAnsi" w:eastAsia="Times New Roman" w:hAnsiTheme="minorHAnsi" w:cstheme="minorHAnsi"/>
                <w:b/>
                <w:bCs/>
                <w:color w:val="000000"/>
                <w:highlight w:val="yellow"/>
              </w:rPr>
              <w:t>10</w:t>
            </w:r>
          </w:p>
        </w:tc>
        <w:tc>
          <w:tcPr>
            <w:tcW w:w="1048" w:type="dxa"/>
            <w:gridSpan w:val="2"/>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31B43ED" w14:textId="6A6102FA" w:rsidR="00C20438" w:rsidRPr="00E742E0" w:rsidRDefault="00C20438" w:rsidP="00C20438">
            <w:pPr>
              <w:jc w:val="center"/>
              <w:rPr>
                <w:rFonts w:asciiTheme="minorHAnsi" w:eastAsia="Times New Roman" w:hAnsiTheme="minorHAnsi" w:cstheme="minorHAnsi"/>
                <w:b/>
                <w:bCs/>
                <w:color w:val="000000"/>
                <w:highlight w:val="yellow"/>
              </w:rPr>
            </w:pPr>
            <w:r w:rsidRPr="00E742E0">
              <w:rPr>
                <w:rFonts w:asciiTheme="minorHAnsi" w:eastAsia="Times New Roman" w:hAnsiTheme="minorHAnsi" w:cstheme="minorHAnsi"/>
                <w:b/>
                <w:bCs/>
                <w:color w:val="000000"/>
                <w:highlight w:val="yellow"/>
              </w:rPr>
              <w:t>3</w:t>
            </w:r>
            <w:r w:rsidR="00E742E0" w:rsidRPr="00E742E0">
              <w:rPr>
                <w:rFonts w:asciiTheme="minorHAnsi" w:eastAsia="Times New Roman" w:hAnsiTheme="minorHAnsi" w:cstheme="minorHAnsi"/>
                <w:b/>
                <w:bCs/>
                <w:color w:val="000000"/>
                <w:highlight w:val="yellow"/>
              </w:rPr>
              <w:t>4</w:t>
            </w:r>
            <w:r w:rsidR="004470CC">
              <w:rPr>
                <w:rFonts w:asciiTheme="minorHAnsi" w:eastAsia="Times New Roman" w:hAnsiTheme="minorHAnsi" w:cstheme="minorHAnsi"/>
                <w:b/>
                <w:bCs/>
                <w:color w:val="000000"/>
                <w:highlight w:val="yellow"/>
              </w:rPr>
              <w:t>9</w:t>
            </w:r>
          </w:p>
        </w:tc>
        <w:tc>
          <w:tcPr>
            <w:tcW w:w="974" w:type="dxa"/>
            <w:tcBorders>
              <w:top w:val="single" w:sz="4" w:space="0" w:color="auto"/>
              <w:left w:val="nil"/>
              <w:bottom w:val="nil"/>
              <w:right w:val="single" w:sz="8" w:space="0" w:color="auto"/>
            </w:tcBorders>
            <w:shd w:val="clear" w:color="000000" w:fill="FF99FF"/>
            <w:noWrap/>
            <w:vAlign w:val="center"/>
            <w:hideMark/>
          </w:tcPr>
          <w:p w14:paraId="18098E20"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b/>
                <w:color w:val="000000"/>
              </w:rPr>
              <w:t>480</w:t>
            </w:r>
          </w:p>
        </w:tc>
        <w:tc>
          <w:tcPr>
            <w:tcW w:w="1152"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19E2FDA"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30</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6C9E89F2"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1C8CBFB2" w14:textId="77777777" w:rsidTr="00C20438">
        <w:trPr>
          <w:trHeight w:val="270"/>
        </w:trPr>
        <w:tc>
          <w:tcPr>
            <w:tcW w:w="3276" w:type="dxa"/>
            <w:gridSpan w:val="3"/>
            <w:vMerge/>
            <w:tcBorders>
              <w:top w:val="single" w:sz="8" w:space="0" w:color="auto"/>
              <w:left w:val="single" w:sz="8" w:space="0" w:color="auto"/>
              <w:bottom w:val="single" w:sz="8" w:space="0" w:color="000000"/>
              <w:right w:val="nil"/>
            </w:tcBorders>
            <w:vAlign w:val="center"/>
            <w:hideMark/>
          </w:tcPr>
          <w:p w14:paraId="5499CD7F"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2B6D55A8" w14:textId="77777777" w:rsidR="00C20438" w:rsidRPr="008F27F6" w:rsidRDefault="00C20438" w:rsidP="00C20438">
            <w:pPr>
              <w:rPr>
                <w:rFonts w:asciiTheme="minorHAnsi" w:eastAsia="Times New Roman" w:hAnsiTheme="minorHAnsi" w:cstheme="minorHAnsi"/>
                <w:b/>
                <w:bCs/>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1C7BE3AD" w14:textId="77777777" w:rsidR="00C20438" w:rsidRPr="008F27F6" w:rsidRDefault="00C20438" w:rsidP="00C20438">
            <w:pPr>
              <w:rPr>
                <w:rFonts w:asciiTheme="minorHAnsi" w:eastAsia="Times New Roman" w:hAnsiTheme="minorHAnsi" w:cstheme="minorHAnsi"/>
                <w:b/>
                <w:bCs/>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57DA2EED" w14:textId="77777777" w:rsidR="00C20438" w:rsidRPr="008F27F6" w:rsidRDefault="00C20438" w:rsidP="00C20438">
            <w:pPr>
              <w:rPr>
                <w:rFonts w:asciiTheme="minorHAnsi" w:eastAsia="Times New Roman" w:hAnsiTheme="minorHAnsi" w:cstheme="minorHAnsi"/>
                <w:b/>
                <w:bCs/>
                <w:color w:val="000000"/>
              </w:rPr>
            </w:pPr>
          </w:p>
        </w:tc>
        <w:tc>
          <w:tcPr>
            <w:tcW w:w="974" w:type="dxa"/>
            <w:tcBorders>
              <w:top w:val="nil"/>
              <w:left w:val="nil"/>
              <w:bottom w:val="single" w:sz="8" w:space="0" w:color="auto"/>
              <w:right w:val="single" w:sz="8" w:space="0" w:color="auto"/>
            </w:tcBorders>
            <w:shd w:val="clear" w:color="000000" w:fill="FF99FF"/>
            <w:noWrap/>
            <w:vAlign w:val="center"/>
            <w:hideMark/>
          </w:tcPr>
          <w:p w14:paraId="68471416"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 </w:t>
            </w:r>
          </w:p>
        </w:tc>
        <w:tc>
          <w:tcPr>
            <w:tcW w:w="1152" w:type="dxa"/>
            <w:vMerge/>
            <w:tcBorders>
              <w:top w:val="nil"/>
              <w:left w:val="single" w:sz="8" w:space="0" w:color="auto"/>
              <w:bottom w:val="single" w:sz="8" w:space="0" w:color="000000"/>
              <w:right w:val="single" w:sz="8" w:space="0" w:color="auto"/>
            </w:tcBorders>
            <w:vAlign w:val="center"/>
            <w:hideMark/>
          </w:tcPr>
          <w:p w14:paraId="09DA6F9B" w14:textId="77777777" w:rsidR="00C20438" w:rsidRPr="008F27F6" w:rsidRDefault="00C20438" w:rsidP="00C20438">
            <w:pPr>
              <w:rPr>
                <w:rFonts w:asciiTheme="minorHAnsi" w:eastAsia="Times New Roman" w:hAnsiTheme="minorHAnsi" w:cstheme="minorHAnsi"/>
                <w:b/>
                <w:bCs/>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1BF83818" w14:textId="77777777" w:rsidR="00C20438" w:rsidRPr="008F27F6" w:rsidRDefault="00C20438" w:rsidP="00C20438">
            <w:pPr>
              <w:rPr>
                <w:rFonts w:ascii="Calibri" w:eastAsia="Times New Roman" w:hAnsi="Calibri"/>
                <w:color w:val="000000"/>
                <w:sz w:val="20"/>
                <w:szCs w:val="20"/>
              </w:rPr>
            </w:pPr>
          </w:p>
        </w:tc>
      </w:tr>
      <w:tr w:rsidR="00C20438" w:rsidRPr="008F27F6" w14:paraId="007AB29A" w14:textId="77777777" w:rsidTr="00C20438">
        <w:trPr>
          <w:trHeight w:val="255"/>
        </w:trPr>
        <w:tc>
          <w:tcPr>
            <w:tcW w:w="719" w:type="dxa"/>
            <w:tcBorders>
              <w:top w:val="nil"/>
              <w:left w:val="nil"/>
              <w:bottom w:val="nil"/>
              <w:right w:val="nil"/>
            </w:tcBorders>
            <w:shd w:val="clear" w:color="auto" w:fill="auto"/>
            <w:noWrap/>
            <w:vAlign w:val="bottom"/>
            <w:hideMark/>
          </w:tcPr>
          <w:p w14:paraId="5EA2D45F" w14:textId="77777777" w:rsidR="00C20438" w:rsidRPr="008F27F6" w:rsidRDefault="00C20438" w:rsidP="00C20438">
            <w:pPr>
              <w:rPr>
                <w:rFonts w:ascii="Calibri" w:eastAsia="Times New Roman" w:hAnsi="Calibri"/>
                <w:color w:val="000000"/>
                <w:sz w:val="20"/>
                <w:szCs w:val="20"/>
              </w:rPr>
            </w:pPr>
          </w:p>
        </w:tc>
        <w:tc>
          <w:tcPr>
            <w:tcW w:w="650" w:type="dxa"/>
            <w:tcBorders>
              <w:top w:val="nil"/>
              <w:left w:val="nil"/>
              <w:bottom w:val="nil"/>
              <w:right w:val="nil"/>
            </w:tcBorders>
            <w:shd w:val="clear" w:color="auto" w:fill="auto"/>
            <w:noWrap/>
            <w:vAlign w:val="bottom"/>
            <w:hideMark/>
          </w:tcPr>
          <w:p w14:paraId="27BA3002" w14:textId="77777777" w:rsidR="00C20438" w:rsidRPr="008F27F6" w:rsidRDefault="00C20438" w:rsidP="00C20438">
            <w:pPr>
              <w:rPr>
                <w:rFonts w:ascii="Calibri" w:eastAsia="Times New Roman" w:hAnsi="Calibri"/>
                <w:color w:val="000000"/>
                <w:sz w:val="20"/>
                <w:szCs w:val="20"/>
              </w:rPr>
            </w:pPr>
          </w:p>
        </w:tc>
        <w:tc>
          <w:tcPr>
            <w:tcW w:w="1907" w:type="dxa"/>
            <w:tcBorders>
              <w:top w:val="nil"/>
              <w:left w:val="nil"/>
              <w:bottom w:val="nil"/>
              <w:right w:val="nil"/>
            </w:tcBorders>
            <w:shd w:val="clear" w:color="auto" w:fill="auto"/>
            <w:noWrap/>
            <w:vAlign w:val="bottom"/>
            <w:hideMark/>
          </w:tcPr>
          <w:p w14:paraId="2CD07AFE" w14:textId="77777777" w:rsidR="00C20438" w:rsidRPr="008F27F6" w:rsidRDefault="00C20438" w:rsidP="00C20438">
            <w:pPr>
              <w:rPr>
                <w:rFonts w:ascii="Calibri" w:eastAsia="Times New Roman" w:hAnsi="Calibri"/>
                <w:color w:val="000000"/>
                <w:sz w:val="20"/>
                <w:szCs w:val="20"/>
              </w:rPr>
            </w:pPr>
          </w:p>
        </w:tc>
        <w:tc>
          <w:tcPr>
            <w:tcW w:w="977" w:type="dxa"/>
            <w:gridSpan w:val="2"/>
            <w:tcBorders>
              <w:top w:val="nil"/>
              <w:left w:val="nil"/>
              <w:bottom w:val="nil"/>
              <w:right w:val="nil"/>
            </w:tcBorders>
            <w:shd w:val="clear" w:color="auto" w:fill="auto"/>
            <w:noWrap/>
            <w:vAlign w:val="bottom"/>
            <w:hideMark/>
          </w:tcPr>
          <w:p w14:paraId="550B39F0" w14:textId="77777777" w:rsidR="00C20438" w:rsidRPr="008F27F6" w:rsidRDefault="00C20438" w:rsidP="00C20438">
            <w:pPr>
              <w:rPr>
                <w:rFonts w:asciiTheme="minorHAnsi" w:eastAsia="Times New Roman" w:hAnsiTheme="minorHAnsi" w:cstheme="minorHAnsi"/>
                <w:color w:val="000000"/>
              </w:rPr>
            </w:pPr>
          </w:p>
        </w:tc>
        <w:tc>
          <w:tcPr>
            <w:tcW w:w="977" w:type="dxa"/>
            <w:gridSpan w:val="2"/>
            <w:tcBorders>
              <w:top w:val="nil"/>
              <w:left w:val="nil"/>
              <w:bottom w:val="nil"/>
              <w:right w:val="nil"/>
            </w:tcBorders>
            <w:shd w:val="clear" w:color="auto" w:fill="auto"/>
            <w:noWrap/>
            <w:vAlign w:val="bottom"/>
            <w:hideMark/>
          </w:tcPr>
          <w:p w14:paraId="2ABA99F6" w14:textId="77777777" w:rsidR="00C20438" w:rsidRPr="008F27F6" w:rsidRDefault="00C20438" w:rsidP="00C20438">
            <w:pPr>
              <w:rPr>
                <w:rFonts w:asciiTheme="minorHAnsi" w:eastAsia="Times New Roman" w:hAnsiTheme="minorHAnsi" w:cstheme="minorHAnsi"/>
                <w:color w:val="000000"/>
              </w:rPr>
            </w:pPr>
          </w:p>
        </w:tc>
        <w:tc>
          <w:tcPr>
            <w:tcW w:w="1048" w:type="dxa"/>
            <w:gridSpan w:val="2"/>
            <w:tcBorders>
              <w:top w:val="nil"/>
              <w:left w:val="nil"/>
              <w:bottom w:val="nil"/>
              <w:right w:val="nil"/>
            </w:tcBorders>
            <w:shd w:val="clear" w:color="auto" w:fill="auto"/>
            <w:noWrap/>
            <w:vAlign w:val="bottom"/>
            <w:hideMark/>
          </w:tcPr>
          <w:p w14:paraId="53B129D0"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nil"/>
              <w:right w:val="nil"/>
            </w:tcBorders>
            <w:shd w:val="clear" w:color="auto" w:fill="auto"/>
            <w:noWrap/>
            <w:vAlign w:val="bottom"/>
            <w:hideMark/>
          </w:tcPr>
          <w:p w14:paraId="4E9DFA49" w14:textId="77777777" w:rsidR="00C20438" w:rsidRPr="008F27F6" w:rsidRDefault="00C20438" w:rsidP="00C20438">
            <w:pPr>
              <w:rPr>
                <w:rFonts w:asciiTheme="minorHAnsi" w:eastAsia="Times New Roman" w:hAnsiTheme="minorHAnsi" w:cstheme="minorHAnsi"/>
                <w:color w:val="000000"/>
              </w:rPr>
            </w:pPr>
          </w:p>
        </w:tc>
        <w:tc>
          <w:tcPr>
            <w:tcW w:w="1152" w:type="dxa"/>
            <w:tcBorders>
              <w:top w:val="nil"/>
              <w:left w:val="nil"/>
              <w:bottom w:val="nil"/>
              <w:right w:val="nil"/>
            </w:tcBorders>
            <w:shd w:val="clear" w:color="auto" w:fill="auto"/>
            <w:noWrap/>
            <w:vAlign w:val="bottom"/>
            <w:hideMark/>
          </w:tcPr>
          <w:p w14:paraId="1D97A7AD" w14:textId="77777777" w:rsidR="00C20438" w:rsidRPr="008F27F6" w:rsidRDefault="00C20438" w:rsidP="00C20438">
            <w:pPr>
              <w:rPr>
                <w:rFonts w:asciiTheme="minorHAnsi" w:eastAsia="Times New Roman" w:hAnsiTheme="minorHAnsi" w:cstheme="minorHAnsi"/>
                <w:color w:val="000000"/>
              </w:rPr>
            </w:pPr>
          </w:p>
        </w:tc>
        <w:tc>
          <w:tcPr>
            <w:tcW w:w="1559" w:type="dxa"/>
            <w:tcBorders>
              <w:top w:val="nil"/>
              <w:left w:val="nil"/>
              <w:bottom w:val="nil"/>
              <w:right w:val="nil"/>
            </w:tcBorders>
            <w:shd w:val="clear" w:color="auto" w:fill="auto"/>
            <w:noWrap/>
            <w:vAlign w:val="bottom"/>
            <w:hideMark/>
          </w:tcPr>
          <w:p w14:paraId="5E085390" w14:textId="77777777" w:rsidR="00C20438" w:rsidRPr="008F27F6" w:rsidRDefault="00C20438" w:rsidP="00C20438">
            <w:pPr>
              <w:rPr>
                <w:rFonts w:ascii="Calibri" w:eastAsia="Times New Roman" w:hAnsi="Calibri"/>
                <w:color w:val="000000"/>
                <w:sz w:val="20"/>
                <w:szCs w:val="20"/>
              </w:rPr>
            </w:pPr>
          </w:p>
        </w:tc>
      </w:tr>
      <w:tr w:rsidR="00C20438" w:rsidRPr="008F27F6" w14:paraId="2FE82668" w14:textId="77777777" w:rsidTr="00C20438">
        <w:trPr>
          <w:trHeight w:val="80"/>
        </w:trPr>
        <w:tc>
          <w:tcPr>
            <w:tcW w:w="719" w:type="dxa"/>
            <w:tcBorders>
              <w:top w:val="nil"/>
              <w:left w:val="nil"/>
              <w:bottom w:val="nil"/>
              <w:right w:val="nil"/>
            </w:tcBorders>
            <w:shd w:val="clear" w:color="auto" w:fill="auto"/>
            <w:noWrap/>
            <w:vAlign w:val="bottom"/>
            <w:hideMark/>
          </w:tcPr>
          <w:p w14:paraId="7E227803" w14:textId="77777777" w:rsidR="00C20438" w:rsidRPr="008F27F6" w:rsidRDefault="00C20438" w:rsidP="00C20438">
            <w:pPr>
              <w:rPr>
                <w:rFonts w:ascii="Calibri" w:eastAsia="Times New Roman" w:hAnsi="Calibri"/>
                <w:color w:val="000000"/>
                <w:sz w:val="20"/>
                <w:szCs w:val="20"/>
              </w:rPr>
            </w:pPr>
          </w:p>
        </w:tc>
        <w:tc>
          <w:tcPr>
            <w:tcW w:w="650" w:type="dxa"/>
            <w:tcBorders>
              <w:top w:val="nil"/>
              <w:left w:val="nil"/>
              <w:bottom w:val="nil"/>
              <w:right w:val="nil"/>
            </w:tcBorders>
            <w:shd w:val="clear" w:color="auto" w:fill="auto"/>
            <w:noWrap/>
            <w:vAlign w:val="bottom"/>
            <w:hideMark/>
          </w:tcPr>
          <w:p w14:paraId="0B630288" w14:textId="77777777" w:rsidR="00C20438" w:rsidRPr="008F27F6" w:rsidRDefault="00C20438" w:rsidP="00C20438">
            <w:pPr>
              <w:rPr>
                <w:rFonts w:ascii="Calibri" w:eastAsia="Times New Roman" w:hAnsi="Calibri"/>
                <w:color w:val="000000"/>
                <w:sz w:val="20"/>
                <w:szCs w:val="20"/>
              </w:rPr>
            </w:pPr>
          </w:p>
        </w:tc>
        <w:tc>
          <w:tcPr>
            <w:tcW w:w="1907" w:type="dxa"/>
            <w:tcBorders>
              <w:top w:val="nil"/>
              <w:left w:val="nil"/>
              <w:bottom w:val="nil"/>
              <w:right w:val="nil"/>
            </w:tcBorders>
            <w:shd w:val="clear" w:color="auto" w:fill="auto"/>
            <w:noWrap/>
            <w:vAlign w:val="bottom"/>
            <w:hideMark/>
          </w:tcPr>
          <w:p w14:paraId="7064C896" w14:textId="77777777" w:rsidR="00C20438" w:rsidRPr="008F27F6" w:rsidRDefault="00C20438" w:rsidP="00C20438">
            <w:pPr>
              <w:rPr>
                <w:rFonts w:ascii="Calibri" w:eastAsia="Times New Roman" w:hAnsi="Calibri"/>
                <w:color w:val="000000"/>
                <w:sz w:val="20"/>
                <w:szCs w:val="20"/>
              </w:rPr>
            </w:pPr>
          </w:p>
        </w:tc>
        <w:tc>
          <w:tcPr>
            <w:tcW w:w="977" w:type="dxa"/>
            <w:gridSpan w:val="2"/>
            <w:tcBorders>
              <w:top w:val="nil"/>
              <w:left w:val="nil"/>
              <w:bottom w:val="nil"/>
              <w:right w:val="nil"/>
            </w:tcBorders>
            <w:shd w:val="clear" w:color="auto" w:fill="auto"/>
            <w:noWrap/>
            <w:vAlign w:val="bottom"/>
            <w:hideMark/>
          </w:tcPr>
          <w:p w14:paraId="657010A3" w14:textId="77777777" w:rsidR="00C20438" w:rsidRPr="008F27F6" w:rsidRDefault="00C20438" w:rsidP="00C20438">
            <w:pPr>
              <w:rPr>
                <w:rFonts w:asciiTheme="minorHAnsi" w:eastAsia="Times New Roman" w:hAnsiTheme="minorHAnsi" w:cstheme="minorHAnsi"/>
                <w:color w:val="000000"/>
              </w:rPr>
            </w:pPr>
          </w:p>
        </w:tc>
        <w:tc>
          <w:tcPr>
            <w:tcW w:w="977" w:type="dxa"/>
            <w:gridSpan w:val="2"/>
            <w:tcBorders>
              <w:top w:val="nil"/>
              <w:left w:val="nil"/>
              <w:bottom w:val="nil"/>
              <w:right w:val="nil"/>
            </w:tcBorders>
            <w:shd w:val="clear" w:color="auto" w:fill="auto"/>
            <w:noWrap/>
            <w:vAlign w:val="bottom"/>
            <w:hideMark/>
          </w:tcPr>
          <w:p w14:paraId="173B1782" w14:textId="77777777" w:rsidR="00C20438" w:rsidRPr="008F27F6" w:rsidRDefault="00C20438" w:rsidP="00C20438">
            <w:pPr>
              <w:rPr>
                <w:rFonts w:asciiTheme="minorHAnsi" w:eastAsia="Times New Roman" w:hAnsiTheme="minorHAnsi" w:cstheme="minorHAnsi"/>
                <w:color w:val="000000"/>
              </w:rPr>
            </w:pPr>
          </w:p>
        </w:tc>
        <w:tc>
          <w:tcPr>
            <w:tcW w:w="1048" w:type="dxa"/>
            <w:gridSpan w:val="2"/>
            <w:tcBorders>
              <w:top w:val="nil"/>
              <w:left w:val="nil"/>
              <w:bottom w:val="nil"/>
              <w:right w:val="nil"/>
            </w:tcBorders>
            <w:shd w:val="clear" w:color="auto" w:fill="auto"/>
            <w:noWrap/>
            <w:vAlign w:val="bottom"/>
            <w:hideMark/>
          </w:tcPr>
          <w:p w14:paraId="510184FB"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nil"/>
              <w:right w:val="nil"/>
            </w:tcBorders>
            <w:shd w:val="clear" w:color="auto" w:fill="auto"/>
            <w:noWrap/>
            <w:vAlign w:val="bottom"/>
            <w:hideMark/>
          </w:tcPr>
          <w:p w14:paraId="42577836" w14:textId="77777777" w:rsidR="00C20438" w:rsidRPr="008F27F6" w:rsidRDefault="00C20438" w:rsidP="00C20438">
            <w:pPr>
              <w:rPr>
                <w:rFonts w:asciiTheme="minorHAnsi" w:eastAsia="Times New Roman" w:hAnsiTheme="minorHAnsi" w:cstheme="minorHAnsi"/>
                <w:color w:val="000000"/>
              </w:rPr>
            </w:pPr>
          </w:p>
        </w:tc>
        <w:tc>
          <w:tcPr>
            <w:tcW w:w="1152" w:type="dxa"/>
            <w:tcBorders>
              <w:top w:val="nil"/>
              <w:left w:val="nil"/>
              <w:bottom w:val="nil"/>
              <w:right w:val="nil"/>
            </w:tcBorders>
            <w:shd w:val="clear" w:color="auto" w:fill="auto"/>
            <w:noWrap/>
            <w:vAlign w:val="bottom"/>
            <w:hideMark/>
          </w:tcPr>
          <w:p w14:paraId="30AB8017" w14:textId="77777777" w:rsidR="00C20438" w:rsidRPr="008F27F6" w:rsidRDefault="00C20438" w:rsidP="00C20438">
            <w:pPr>
              <w:rPr>
                <w:rFonts w:asciiTheme="minorHAnsi" w:eastAsia="Times New Roman" w:hAnsiTheme="minorHAnsi" w:cstheme="minorHAnsi"/>
                <w:color w:val="000000"/>
              </w:rPr>
            </w:pPr>
          </w:p>
        </w:tc>
        <w:tc>
          <w:tcPr>
            <w:tcW w:w="1559" w:type="dxa"/>
            <w:tcBorders>
              <w:top w:val="nil"/>
              <w:left w:val="nil"/>
              <w:bottom w:val="nil"/>
              <w:right w:val="nil"/>
            </w:tcBorders>
            <w:shd w:val="clear" w:color="auto" w:fill="auto"/>
            <w:noWrap/>
            <w:vAlign w:val="bottom"/>
            <w:hideMark/>
          </w:tcPr>
          <w:p w14:paraId="3E5DCF58" w14:textId="77777777" w:rsidR="00C20438" w:rsidRPr="008F27F6" w:rsidRDefault="00C20438" w:rsidP="00C20438">
            <w:pPr>
              <w:rPr>
                <w:rFonts w:ascii="Calibri" w:eastAsia="Times New Roman" w:hAnsi="Calibri"/>
                <w:color w:val="000000"/>
                <w:sz w:val="20"/>
                <w:szCs w:val="20"/>
              </w:rPr>
            </w:pPr>
          </w:p>
        </w:tc>
      </w:tr>
      <w:tr w:rsidR="00C20438" w:rsidRPr="008F27F6" w14:paraId="05447119" w14:textId="77777777" w:rsidTr="00C20438">
        <w:trPr>
          <w:trHeight w:val="317"/>
        </w:trPr>
        <w:tc>
          <w:tcPr>
            <w:tcW w:w="9963" w:type="dxa"/>
            <w:gridSpan w:val="1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7816298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lastRenderedPageBreak/>
              <w:t>SEMESTRE 8</w:t>
            </w:r>
          </w:p>
        </w:tc>
      </w:tr>
      <w:tr w:rsidR="00C20438" w:rsidRPr="008F27F6" w14:paraId="58E9B15D" w14:textId="77777777" w:rsidTr="00C20438">
        <w:trPr>
          <w:trHeight w:val="570"/>
        </w:trPr>
        <w:tc>
          <w:tcPr>
            <w:tcW w:w="9963" w:type="dxa"/>
            <w:gridSpan w:val="12"/>
            <w:vMerge/>
            <w:tcBorders>
              <w:top w:val="single" w:sz="8" w:space="0" w:color="auto"/>
              <w:left w:val="single" w:sz="8" w:space="0" w:color="auto"/>
              <w:bottom w:val="single" w:sz="8" w:space="0" w:color="000000"/>
              <w:right w:val="single" w:sz="8" w:space="0" w:color="000000"/>
            </w:tcBorders>
            <w:vAlign w:val="center"/>
            <w:hideMark/>
          </w:tcPr>
          <w:p w14:paraId="2DB37704" w14:textId="77777777" w:rsidR="00C20438" w:rsidRPr="008F27F6" w:rsidRDefault="00C20438" w:rsidP="00C20438">
            <w:pPr>
              <w:rPr>
                <w:rFonts w:asciiTheme="minorHAnsi" w:eastAsia="Times New Roman" w:hAnsiTheme="minorHAnsi" w:cstheme="minorHAnsi"/>
                <w:b/>
                <w:bCs/>
                <w:color w:val="000000"/>
              </w:rPr>
            </w:pPr>
          </w:p>
        </w:tc>
      </w:tr>
      <w:tr w:rsidR="00C20438" w:rsidRPr="008F27F6" w14:paraId="640C1B9A" w14:textId="77777777" w:rsidTr="00C20438">
        <w:trPr>
          <w:trHeight w:val="315"/>
        </w:trPr>
        <w:tc>
          <w:tcPr>
            <w:tcW w:w="3559"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18461F9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693" w:type="dxa"/>
            <w:gridSpan w:val="6"/>
            <w:tcBorders>
              <w:top w:val="single" w:sz="8" w:space="0" w:color="auto"/>
              <w:left w:val="nil"/>
              <w:bottom w:val="single" w:sz="8" w:space="0" w:color="auto"/>
              <w:right w:val="single" w:sz="8" w:space="0" w:color="000000"/>
            </w:tcBorders>
            <w:shd w:val="clear" w:color="000000" w:fill="00CCFF"/>
            <w:noWrap/>
            <w:vAlign w:val="bottom"/>
            <w:hideMark/>
          </w:tcPr>
          <w:p w14:paraId="5537BA47"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VOLUMES HORAIRES</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F21361"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COEFF/ ECTS</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42DE450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1FF9DC97" w14:textId="77777777" w:rsidTr="00C20438">
        <w:trPr>
          <w:trHeight w:val="765"/>
        </w:trPr>
        <w:tc>
          <w:tcPr>
            <w:tcW w:w="3559" w:type="dxa"/>
            <w:gridSpan w:val="4"/>
            <w:vMerge/>
            <w:tcBorders>
              <w:top w:val="nil"/>
              <w:left w:val="single" w:sz="8" w:space="0" w:color="auto"/>
              <w:bottom w:val="single" w:sz="8" w:space="0" w:color="000000"/>
              <w:right w:val="single" w:sz="8" w:space="0" w:color="000000"/>
            </w:tcBorders>
            <w:vAlign w:val="center"/>
            <w:hideMark/>
          </w:tcPr>
          <w:p w14:paraId="3F8BC3E7" w14:textId="77777777" w:rsidR="00C20438" w:rsidRPr="008F27F6" w:rsidRDefault="00C20438" w:rsidP="00C20438">
            <w:pPr>
              <w:rPr>
                <w:rFonts w:ascii="Calibri" w:eastAsia="Times New Roman" w:hAnsi="Calibri"/>
                <w:b/>
                <w:bCs/>
                <w:color w:val="000000"/>
                <w:sz w:val="20"/>
                <w:szCs w:val="20"/>
              </w:rPr>
            </w:pPr>
          </w:p>
        </w:tc>
        <w:tc>
          <w:tcPr>
            <w:tcW w:w="992" w:type="dxa"/>
            <w:gridSpan w:val="2"/>
            <w:tcBorders>
              <w:top w:val="nil"/>
              <w:left w:val="nil"/>
              <w:bottom w:val="single" w:sz="8" w:space="0" w:color="auto"/>
              <w:right w:val="single" w:sz="8" w:space="0" w:color="auto"/>
            </w:tcBorders>
            <w:shd w:val="clear" w:color="000000" w:fill="FDE9D9"/>
            <w:noWrap/>
            <w:vAlign w:val="center"/>
            <w:hideMark/>
          </w:tcPr>
          <w:p w14:paraId="6FE75067"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CM</w:t>
            </w:r>
          </w:p>
        </w:tc>
        <w:tc>
          <w:tcPr>
            <w:tcW w:w="851" w:type="dxa"/>
            <w:gridSpan w:val="2"/>
            <w:tcBorders>
              <w:top w:val="nil"/>
              <w:left w:val="nil"/>
              <w:bottom w:val="single" w:sz="8" w:space="0" w:color="auto"/>
              <w:right w:val="single" w:sz="8" w:space="0" w:color="auto"/>
            </w:tcBorders>
            <w:shd w:val="clear" w:color="000000" w:fill="FABF8F"/>
            <w:noWrap/>
            <w:vAlign w:val="center"/>
            <w:hideMark/>
          </w:tcPr>
          <w:p w14:paraId="1804774E" w14:textId="77777777" w:rsidR="00C20438" w:rsidRPr="008F27F6" w:rsidRDefault="00C20438" w:rsidP="00C20438">
            <w:pPr>
              <w:jc w:val="center"/>
              <w:rPr>
                <w:rFonts w:asciiTheme="minorHAnsi" w:eastAsia="Times New Roman" w:hAnsiTheme="minorHAnsi" w:cstheme="minorHAnsi"/>
                <w:b/>
                <w:bCs/>
              </w:rPr>
            </w:pPr>
            <w:r w:rsidRPr="008F27F6">
              <w:rPr>
                <w:rFonts w:asciiTheme="minorHAnsi" w:eastAsia="Times New Roman" w:hAnsiTheme="minorHAnsi" w:cstheme="minorHAnsi"/>
                <w:b/>
                <w:bCs/>
              </w:rPr>
              <w:t>TD</w:t>
            </w:r>
          </w:p>
        </w:tc>
        <w:tc>
          <w:tcPr>
            <w:tcW w:w="876" w:type="dxa"/>
            <w:tcBorders>
              <w:top w:val="nil"/>
              <w:left w:val="nil"/>
              <w:bottom w:val="single" w:sz="8" w:space="0" w:color="auto"/>
              <w:right w:val="single" w:sz="8" w:space="0" w:color="auto"/>
            </w:tcBorders>
            <w:shd w:val="clear" w:color="000000" w:fill="66FF66"/>
            <w:noWrap/>
            <w:vAlign w:val="center"/>
            <w:hideMark/>
          </w:tcPr>
          <w:p w14:paraId="7E61B6C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TOTAL</w:t>
            </w:r>
          </w:p>
        </w:tc>
        <w:tc>
          <w:tcPr>
            <w:tcW w:w="974" w:type="dxa"/>
            <w:tcBorders>
              <w:top w:val="nil"/>
              <w:left w:val="nil"/>
              <w:bottom w:val="single" w:sz="8" w:space="0" w:color="auto"/>
              <w:right w:val="single" w:sz="8" w:space="0" w:color="auto"/>
            </w:tcBorders>
            <w:shd w:val="clear" w:color="000000" w:fill="CCC0DA"/>
            <w:noWrap/>
            <w:vAlign w:val="center"/>
            <w:hideMark/>
          </w:tcPr>
          <w:p w14:paraId="05AE39DB"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TPE</w:t>
            </w:r>
          </w:p>
        </w:tc>
        <w:tc>
          <w:tcPr>
            <w:tcW w:w="1152" w:type="dxa"/>
            <w:vMerge/>
            <w:tcBorders>
              <w:top w:val="nil"/>
              <w:left w:val="single" w:sz="8" w:space="0" w:color="auto"/>
              <w:bottom w:val="single" w:sz="8" w:space="0" w:color="000000"/>
              <w:right w:val="single" w:sz="8" w:space="0" w:color="auto"/>
            </w:tcBorders>
            <w:vAlign w:val="center"/>
            <w:hideMark/>
          </w:tcPr>
          <w:p w14:paraId="07EE2B34" w14:textId="77777777" w:rsidR="00C20438" w:rsidRPr="008F27F6" w:rsidRDefault="00C20438" w:rsidP="00C20438">
            <w:pPr>
              <w:rPr>
                <w:rFonts w:asciiTheme="minorHAnsi" w:eastAsia="Times New Roman" w:hAnsiTheme="minorHAnsi" w:cstheme="minorHAnsi"/>
                <w:b/>
                <w:bCs/>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6FC168C" w14:textId="77777777" w:rsidR="00C20438" w:rsidRPr="008F27F6" w:rsidRDefault="00C20438" w:rsidP="00C20438">
            <w:pPr>
              <w:rPr>
                <w:rFonts w:ascii="Calibri" w:eastAsia="Times New Roman" w:hAnsi="Calibri"/>
                <w:b/>
                <w:bCs/>
                <w:color w:val="000000"/>
                <w:sz w:val="20"/>
                <w:szCs w:val="20"/>
              </w:rPr>
            </w:pPr>
          </w:p>
        </w:tc>
      </w:tr>
      <w:tr w:rsidR="00C20438" w:rsidRPr="008F27F6" w14:paraId="5113AC2F" w14:textId="77777777" w:rsidTr="00C20438">
        <w:trPr>
          <w:trHeight w:val="1146"/>
        </w:trPr>
        <w:tc>
          <w:tcPr>
            <w:tcW w:w="3559" w:type="dxa"/>
            <w:gridSpan w:val="4"/>
            <w:tcBorders>
              <w:top w:val="single" w:sz="8" w:space="0" w:color="auto"/>
              <w:left w:val="single" w:sz="8" w:space="0" w:color="auto"/>
              <w:bottom w:val="single" w:sz="8" w:space="0" w:color="000000"/>
              <w:right w:val="single" w:sz="8" w:space="0" w:color="000000"/>
            </w:tcBorders>
            <w:shd w:val="clear" w:color="auto" w:fill="auto"/>
            <w:vAlign w:val="center"/>
          </w:tcPr>
          <w:p w14:paraId="4F905DA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4.1</w:t>
            </w:r>
            <w:r w:rsidRPr="008F27F6">
              <w:rPr>
                <w:rFonts w:ascii="Calibri" w:eastAsia="Times New Roman" w:hAnsi="Calibri"/>
                <w:b/>
                <w:bCs/>
                <w:color w:val="000000"/>
                <w:sz w:val="20"/>
                <w:szCs w:val="20"/>
              </w:rPr>
              <w:br/>
              <w:t>CONNAISSANCE ET HISTORIQUE DE LA PROFESSION CADRES ACTUELS ET EXERCICE PROFESSIONNEL DE</w:t>
            </w:r>
            <w:r w:rsidRPr="008F27F6">
              <w:rPr>
                <w:rFonts w:ascii="Calibri" w:eastAsia="Times New Roman" w:hAnsi="Calibri"/>
                <w:b/>
                <w:bCs/>
                <w:color w:val="000000"/>
                <w:sz w:val="20"/>
                <w:szCs w:val="20"/>
              </w:rPr>
              <w:br/>
              <w:t xml:space="preserve"> L ORTHOPHONIE</w:t>
            </w:r>
          </w:p>
        </w:tc>
        <w:tc>
          <w:tcPr>
            <w:tcW w:w="992" w:type="dxa"/>
            <w:gridSpan w:val="2"/>
            <w:tcBorders>
              <w:top w:val="nil"/>
              <w:left w:val="single" w:sz="8" w:space="0" w:color="auto"/>
              <w:bottom w:val="single" w:sz="8" w:space="0" w:color="000000"/>
              <w:right w:val="single" w:sz="8" w:space="0" w:color="auto"/>
            </w:tcBorders>
            <w:shd w:val="clear" w:color="auto" w:fill="auto"/>
            <w:noWrap/>
            <w:vAlign w:val="center"/>
          </w:tcPr>
          <w:p w14:paraId="7064BBF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851" w:type="dxa"/>
            <w:gridSpan w:val="2"/>
            <w:tcBorders>
              <w:top w:val="nil"/>
              <w:left w:val="single" w:sz="8" w:space="0" w:color="auto"/>
              <w:bottom w:val="single" w:sz="8" w:space="0" w:color="000000"/>
              <w:right w:val="single" w:sz="8" w:space="0" w:color="auto"/>
            </w:tcBorders>
            <w:shd w:val="clear" w:color="auto" w:fill="auto"/>
            <w:noWrap/>
            <w:vAlign w:val="center"/>
          </w:tcPr>
          <w:p w14:paraId="638C8BD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876" w:type="dxa"/>
            <w:tcBorders>
              <w:top w:val="nil"/>
              <w:left w:val="single" w:sz="8" w:space="0" w:color="auto"/>
              <w:bottom w:val="single" w:sz="8" w:space="0" w:color="000000"/>
              <w:right w:val="single" w:sz="8" w:space="0" w:color="auto"/>
            </w:tcBorders>
            <w:shd w:val="clear" w:color="auto" w:fill="auto"/>
            <w:noWrap/>
            <w:vAlign w:val="center"/>
          </w:tcPr>
          <w:p w14:paraId="21DE648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974" w:type="dxa"/>
            <w:tcBorders>
              <w:top w:val="single" w:sz="8" w:space="0" w:color="auto"/>
              <w:left w:val="nil"/>
              <w:bottom w:val="single" w:sz="4" w:space="0" w:color="auto"/>
              <w:right w:val="single" w:sz="8" w:space="0" w:color="auto"/>
            </w:tcBorders>
            <w:shd w:val="clear" w:color="auto" w:fill="auto"/>
            <w:noWrap/>
            <w:vAlign w:val="center"/>
          </w:tcPr>
          <w:p w14:paraId="6BC3F85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tcBorders>
              <w:top w:val="nil"/>
              <w:left w:val="single" w:sz="8" w:space="0" w:color="auto"/>
              <w:bottom w:val="single" w:sz="8" w:space="0" w:color="000000"/>
              <w:right w:val="single" w:sz="8" w:space="0" w:color="auto"/>
            </w:tcBorders>
            <w:shd w:val="clear" w:color="auto" w:fill="auto"/>
            <w:noWrap/>
            <w:vAlign w:val="center"/>
          </w:tcPr>
          <w:p w14:paraId="581C201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tcBorders>
              <w:top w:val="nil"/>
              <w:left w:val="single" w:sz="8" w:space="0" w:color="auto"/>
              <w:bottom w:val="single" w:sz="8" w:space="0" w:color="000000"/>
              <w:right w:val="single" w:sz="8" w:space="0" w:color="auto"/>
            </w:tcBorders>
            <w:shd w:val="clear" w:color="auto" w:fill="auto"/>
            <w:noWrap/>
            <w:vAlign w:val="center"/>
          </w:tcPr>
          <w:p w14:paraId="4A08DD04" w14:textId="574206A7" w:rsidR="00C20438" w:rsidRPr="008F27F6" w:rsidRDefault="001860F3" w:rsidP="00C20438">
            <w:pPr>
              <w:jc w:val="center"/>
              <w:rPr>
                <w:rFonts w:ascii="Calibri" w:eastAsia="Times New Roman" w:hAnsi="Calibri"/>
                <w:b/>
                <w:bCs/>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terminal</w:t>
            </w:r>
          </w:p>
        </w:tc>
      </w:tr>
      <w:tr w:rsidR="00C20438" w:rsidRPr="008F27F6" w14:paraId="4A8F6006" w14:textId="77777777" w:rsidTr="00440CF6">
        <w:trPr>
          <w:trHeight w:val="300"/>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AC156B8" w14:textId="5A244A7E"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5.1.4</w:t>
            </w:r>
            <w:r w:rsidRPr="008F27F6">
              <w:rPr>
                <w:rFonts w:ascii="Calibri" w:eastAsia="Times New Roman" w:hAnsi="Calibri"/>
                <w:b/>
                <w:bCs/>
                <w:color w:val="000000"/>
                <w:sz w:val="20"/>
                <w:szCs w:val="20"/>
              </w:rPr>
              <w:br/>
              <w:t>INTERVENTION ORTHOPHONIQUE DANS LE CADRE DES TROUBLES DU LANGAGE OR</w:t>
            </w:r>
            <w:r w:rsidR="00985FEB">
              <w:rPr>
                <w:rFonts w:ascii="Calibri" w:eastAsia="Times New Roman" w:hAnsi="Calibri"/>
                <w:b/>
                <w:bCs/>
                <w:color w:val="000000"/>
                <w:sz w:val="20"/>
                <w:szCs w:val="20"/>
              </w:rPr>
              <w:t>AL</w:t>
            </w:r>
            <w:r w:rsidRPr="008F27F6">
              <w:rPr>
                <w:rFonts w:ascii="Calibri" w:eastAsia="Times New Roman" w:hAnsi="Calibri"/>
                <w:b/>
                <w:bCs/>
                <w:color w:val="000000"/>
                <w:sz w:val="20"/>
                <w:szCs w:val="20"/>
              </w:rPr>
              <w:t xml:space="preserve"> ET DE LA COMMUNICATION NECESSITANT LE RECOURS A DES AIDES SPECIFIQUES</w:t>
            </w:r>
          </w:p>
        </w:tc>
        <w:tc>
          <w:tcPr>
            <w:tcW w:w="99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628D444" w14:textId="77777777" w:rsidR="00C20438" w:rsidRPr="008F27F6" w:rsidRDefault="00C20438" w:rsidP="00C20438">
            <w:pPr>
              <w:jc w:val="center"/>
              <w:rPr>
                <w:rFonts w:asciiTheme="minorHAnsi" w:eastAsia="Times New Roman" w:hAnsiTheme="minorHAnsi" w:cstheme="minorHAnsi"/>
                <w:color w:val="000000"/>
              </w:rPr>
            </w:pPr>
          </w:p>
          <w:p w14:paraId="47642578" w14:textId="77777777" w:rsidR="00C20438" w:rsidRPr="008F27F6" w:rsidRDefault="00C20438" w:rsidP="00C20438">
            <w:pPr>
              <w:jc w:val="center"/>
              <w:rPr>
                <w:rFonts w:asciiTheme="minorHAnsi" w:eastAsia="Times New Roman" w:hAnsiTheme="minorHAnsi" w:cstheme="minorHAnsi"/>
                <w:color w:val="000000"/>
              </w:rPr>
            </w:pPr>
            <w:r w:rsidRPr="00BF22C5">
              <w:rPr>
                <w:rFonts w:asciiTheme="minorHAnsi" w:hAnsiTheme="minorHAnsi" w:cstheme="minorHAnsi"/>
                <w:color w:val="000000"/>
                <w:shd w:val="clear" w:color="auto" w:fill="FFFF00"/>
              </w:rPr>
              <w:t>12</w:t>
            </w:r>
          </w:p>
        </w:tc>
        <w:tc>
          <w:tcPr>
            <w:tcW w:w="851"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7FE5498" w14:textId="77777777" w:rsidR="00C20438" w:rsidRPr="008F27F6" w:rsidRDefault="00C20438" w:rsidP="00C20438">
            <w:pPr>
              <w:jc w:val="center"/>
              <w:rPr>
                <w:rFonts w:asciiTheme="minorHAnsi" w:eastAsia="Times New Roman" w:hAnsiTheme="minorHAnsi" w:cstheme="minorHAnsi"/>
                <w:color w:val="000000"/>
              </w:rPr>
            </w:pPr>
          </w:p>
          <w:p w14:paraId="2300298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87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5846FA5C" w14:textId="77777777" w:rsidR="00C20438" w:rsidRPr="008F27F6" w:rsidRDefault="00C20438" w:rsidP="00C20438">
            <w:pPr>
              <w:jc w:val="center"/>
              <w:rPr>
                <w:rFonts w:asciiTheme="minorHAnsi" w:eastAsia="Times New Roman" w:hAnsiTheme="minorHAnsi" w:cstheme="minorHAnsi"/>
                <w:color w:val="000000"/>
              </w:rPr>
            </w:pPr>
          </w:p>
          <w:p w14:paraId="35FF8A18"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24</w:t>
            </w:r>
          </w:p>
        </w:tc>
        <w:tc>
          <w:tcPr>
            <w:tcW w:w="974" w:type="dxa"/>
            <w:tcBorders>
              <w:top w:val="single" w:sz="4" w:space="0" w:color="auto"/>
              <w:left w:val="nil"/>
              <w:bottom w:val="nil"/>
              <w:right w:val="single" w:sz="8" w:space="0" w:color="auto"/>
            </w:tcBorders>
            <w:shd w:val="clear" w:color="auto" w:fill="FFFFFF" w:themeFill="background1"/>
            <w:noWrap/>
            <w:vAlign w:val="center"/>
          </w:tcPr>
          <w:p w14:paraId="2761791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16E1315" w14:textId="77777777" w:rsidR="00C20438" w:rsidRPr="008F27F6" w:rsidRDefault="00C20438" w:rsidP="00C20438">
            <w:pPr>
              <w:jc w:val="center"/>
              <w:rPr>
                <w:rFonts w:asciiTheme="minorHAnsi" w:eastAsia="Times New Roman" w:hAnsiTheme="minorHAnsi" w:cstheme="minorHAnsi"/>
                <w:color w:val="000000"/>
              </w:rPr>
            </w:pPr>
          </w:p>
          <w:p w14:paraId="56DEF64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9ADFFA"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0806EDB9" w14:textId="77777777" w:rsidTr="00C20438">
        <w:trPr>
          <w:trHeight w:val="1185"/>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796396B9"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FFFF00"/>
            <w:vAlign w:val="center"/>
          </w:tcPr>
          <w:p w14:paraId="7C9A4185"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vAlign w:val="center"/>
          </w:tcPr>
          <w:p w14:paraId="44D0975B"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FFFF00"/>
            <w:vAlign w:val="center"/>
          </w:tcPr>
          <w:p w14:paraId="114B6AA2"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154683E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tcPr>
          <w:p w14:paraId="4D3EC720"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7C69F5C8" w14:textId="77777777" w:rsidR="00C20438" w:rsidRPr="008F27F6" w:rsidRDefault="00C20438" w:rsidP="00C20438">
            <w:pPr>
              <w:rPr>
                <w:rFonts w:ascii="Calibri" w:eastAsia="Times New Roman" w:hAnsi="Calibri"/>
                <w:b/>
                <w:bCs/>
                <w:sz w:val="20"/>
                <w:szCs w:val="20"/>
              </w:rPr>
            </w:pPr>
          </w:p>
        </w:tc>
      </w:tr>
      <w:tr w:rsidR="00C20438" w:rsidRPr="008F27F6" w14:paraId="114AC7A9"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DA939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5.2.4</w:t>
            </w:r>
            <w:r w:rsidRPr="008F27F6">
              <w:rPr>
                <w:rFonts w:ascii="Calibri" w:eastAsia="Times New Roman" w:hAnsi="Calibri"/>
                <w:b/>
                <w:bCs/>
                <w:color w:val="000000"/>
                <w:sz w:val="20"/>
                <w:szCs w:val="20"/>
              </w:rPr>
              <w:br/>
              <w:t xml:space="preserve">INTERVENTION ORTHOPHONIQUE DANS LE CADRE DES TROUBLES DU LANGAGE ECRIT DE </w:t>
            </w:r>
            <w:proofErr w:type="spellStart"/>
            <w:r w:rsidRPr="008F27F6">
              <w:rPr>
                <w:rFonts w:ascii="Calibri" w:eastAsia="Times New Roman" w:hAnsi="Calibri"/>
                <w:b/>
                <w:bCs/>
                <w:color w:val="000000"/>
                <w:sz w:val="20"/>
                <w:szCs w:val="20"/>
              </w:rPr>
              <w:t>L ECRITURE</w:t>
            </w:r>
            <w:proofErr w:type="spellEnd"/>
            <w:r w:rsidRPr="008F27F6">
              <w:rPr>
                <w:rFonts w:ascii="Calibri" w:eastAsia="Times New Roman" w:hAnsi="Calibri"/>
                <w:b/>
                <w:bCs/>
                <w:color w:val="000000"/>
                <w:sz w:val="20"/>
                <w:szCs w:val="20"/>
              </w:rPr>
              <w:t xml:space="preserve"> ET DU GRAPHISME</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85E0431" w14:textId="77777777" w:rsidR="00C20438" w:rsidRPr="008F27F6" w:rsidRDefault="00C20438" w:rsidP="00C20438">
            <w:pPr>
              <w:jc w:val="center"/>
              <w:rPr>
                <w:rFonts w:asciiTheme="minorHAnsi" w:eastAsia="Times New Roman" w:hAnsiTheme="minorHAnsi" w:cstheme="minorHAnsi"/>
                <w:color w:val="000000"/>
              </w:rPr>
            </w:pPr>
          </w:p>
          <w:p w14:paraId="09D3A5F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1791D5BC" w14:textId="77777777" w:rsidR="00C20438" w:rsidRPr="008F27F6" w:rsidRDefault="00C20438" w:rsidP="00C20438">
            <w:pPr>
              <w:jc w:val="center"/>
              <w:rPr>
                <w:rFonts w:asciiTheme="minorHAnsi" w:eastAsia="Times New Roman" w:hAnsiTheme="minorHAnsi" w:cstheme="minorHAnsi"/>
                <w:color w:val="000000"/>
              </w:rPr>
            </w:pPr>
          </w:p>
          <w:p w14:paraId="50C1563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2414D89E" w14:textId="77777777" w:rsidR="00C20438" w:rsidRPr="008F27F6" w:rsidRDefault="00C20438" w:rsidP="00C20438">
            <w:pPr>
              <w:jc w:val="center"/>
              <w:rPr>
                <w:rFonts w:asciiTheme="minorHAnsi" w:eastAsia="Times New Roman" w:hAnsiTheme="minorHAnsi" w:cstheme="minorHAnsi"/>
                <w:color w:val="000000"/>
              </w:rPr>
            </w:pPr>
          </w:p>
          <w:p w14:paraId="4EC6E31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39</w:t>
            </w:r>
          </w:p>
        </w:tc>
        <w:tc>
          <w:tcPr>
            <w:tcW w:w="974" w:type="dxa"/>
            <w:tcBorders>
              <w:top w:val="nil"/>
              <w:left w:val="nil"/>
              <w:bottom w:val="nil"/>
              <w:right w:val="single" w:sz="8" w:space="0" w:color="auto"/>
            </w:tcBorders>
            <w:shd w:val="clear" w:color="auto" w:fill="auto"/>
            <w:noWrap/>
            <w:vAlign w:val="center"/>
          </w:tcPr>
          <w:p w14:paraId="3F01C97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429A75E1" w14:textId="77777777" w:rsidR="00C20438" w:rsidRPr="008F27F6" w:rsidRDefault="00C20438" w:rsidP="00C20438">
            <w:pPr>
              <w:jc w:val="center"/>
              <w:rPr>
                <w:rFonts w:asciiTheme="minorHAnsi" w:eastAsia="Times New Roman" w:hAnsiTheme="minorHAnsi" w:cstheme="minorHAnsi"/>
                <w:color w:val="000000"/>
              </w:rPr>
            </w:pPr>
          </w:p>
          <w:p w14:paraId="3AA9138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5FE7C3" w14:textId="48D3A84C" w:rsidR="00C20438" w:rsidRPr="008F27F6" w:rsidRDefault="001860F3" w:rsidP="00C20438">
            <w:pPr>
              <w:jc w:val="center"/>
              <w:rPr>
                <w:rFonts w:ascii="Calibri" w:eastAsia="Times New Roman" w:hAnsi="Calibri"/>
                <w:b/>
                <w:bCs/>
                <w:sz w:val="20"/>
                <w:szCs w:val="20"/>
              </w:rPr>
            </w:pPr>
            <w:proofErr w:type="gramStart"/>
            <w:r w:rsidRPr="00616624">
              <w:rPr>
                <w:rFonts w:asciiTheme="minorHAnsi" w:eastAsia="Times New Roman" w:hAnsiTheme="minorHAnsi" w:cstheme="minorHAnsi"/>
                <w:b/>
                <w:sz w:val="20"/>
                <w:szCs w:val="20"/>
                <w:highlight w:val="yellow"/>
              </w:rPr>
              <w:t>contrôle</w:t>
            </w:r>
            <w:proofErr w:type="gramEnd"/>
            <w:r w:rsidRPr="00616624">
              <w:rPr>
                <w:rFonts w:asciiTheme="minorHAnsi" w:eastAsia="Times New Roman" w:hAnsiTheme="minorHAnsi" w:cstheme="minorHAnsi"/>
                <w:b/>
                <w:sz w:val="20"/>
                <w:szCs w:val="20"/>
                <w:highlight w:val="yellow"/>
              </w:rPr>
              <w:t xml:space="preserve"> terminal</w:t>
            </w:r>
          </w:p>
        </w:tc>
      </w:tr>
      <w:tr w:rsidR="00C20438" w:rsidRPr="008F27F6" w14:paraId="3A19EA9F" w14:textId="77777777" w:rsidTr="00C20438">
        <w:trPr>
          <w:trHeight w:val="907"/>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7CDA4B20"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vAlign w:val="center"/>
          </w:tcPr>
          <w:p w14:paraId="5D80F552"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vAlign w:val="center"/>
          </w:tcPr>
          <w:p w14:paraId="37503DCE"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vAlign w:val="center"/>
          </w:tcPr>
          <w:p w14:paraId="1C5FDAB6"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2456278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152" w:type="dxa"/>
            <w:vMerge/>
            <w:tcBorders>
              <w:top w:val="nil"/>
              <w:left w:val="single" w:sz="8" w:space="0" w:color="auto"/>
              <w:bottom w:val="single" w:sz="8" w:space="0" w:color="000000"/>
              <w:right w:val="single" w:sz="8" w:space="0" w:color="auto"/>
            </w:tcBorders>
            <w:vAlign w:val="center"/>
          </w:tcPr>
          <w:p w14:paraId="1837FEE0"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3739A91F" w14:textId="77777777" w:rsidR="00C20438" w:rsidRPr="008F27F6" w:rsidRDefault="00C20438" w:rsidP="00C20438">
            <w:pPr>
              <w:rPr>
                <w:rFonts w:ascii="Calibri" w:eastAsia="Times New Roman" w:hAnsi="Calibri"/>
                <w:b/>
                <w:bCs/>
                <w:sz w:val="20"/>
                <w:szCs w:val="20"/>
              </w:rPr>
            </w:pPr>
          </w:p>
        </w:tc>
      </w:tr>
      <w:tr w:rsidR="00C20438" w:rsidRPr="008F27F6" w14:paraId="6348A559"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F4A9FD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5.5.2</w:t>
            </w:r>
            <w:r w:rsidRPr="008F27F6">
              <w:rPr>
                <w:rFonts w:ascii="Calibri" w:eastAsia="Times New Roman" w:hAnsi="Calibri"/>
                <w:b/>
                <w:bCs/>
                <w:color w:val="000000"/>
                <w:sz w:val="20"/>
                <w:szCs w:val="20"/>
              </w:rPr>
              <w:br/>
              <w:t xml:space="preserve">INTERVENTION ORTHOPHONIQUE AUPRES DE </w:t>
            </w:r>
            <w:proofErr w:type="spellStart"/>
            <w:r w:rsidRPr="008F27F6">
              <w:rPr>
                <w:rFonts w:ascii="Calibri" w:eastAsia="Times New Roman" w:hAnsi="Calibri"/>
                <w:b/>
                <w:bCs/>
                <w:color w:val="000000"/>
                <w:sz w:val="20"/>
                <w:szCs w:val="20"/>
              </w:rPr>
              <w:t>L ENFANT</w:t>
            </w:r>
            <w:proofErr w:type="spellEnd"/>
            <w:r w:rsidRPr="008F27F6">
              <w:rPr>
                <w:rFonts w:ascii="Calibri" w:eastAsia="Times New Roman" w:hAnsi="Calibri"/>
                <w:b/>
                <w:bCs/>
                <w:color w:val="000000"/>
                <w:sz w:val="20"/>
                <w:szCs w:val="20"/>
              </w:rPr>
              <w:t xml:space="preserve"> SOURD</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CE3D3C7" w14:textId="77777777" w:rsidR="00C20438" w:rsidRPr="00440CF6" w:rsidRDefault="00C20438" w:rsidP="00C20438">
            <w:pPr>
              <w:jc w:val="center"/>
              <w:rPr>
                <w:rFonts w:asciiTheme="minorHAnsi" w:eastAsia="Times New Roman" w:hAnsiTheme="minorHAnsi" w:cstheme="minorHAnsi"/>
                <w:color w:val="000000"/>
              </w:rPr>
            </w:pPr>
          </w:p>
          <w:p w14:paraId="0B4041C1" w14:textId="77777777" w:rsidR="00C20438" w:rsidRPr="00440CF6" w:rsidRDefault="00C20438" w:rsidP="00C20438">
            <w:pPr>
              <w:jc w:val="center"/>
              <w:rPr>
                <w:rFonts w:asciiTheme="minorHAnsi" w:eastAsia="Times New Roman" w:hAnsiTheme="minorHAnsi" w:cstheme="minorHAnsi"/>
                <w:color w:val="000000"/>
              </w:rPr>
            </w:pPr>
            <w:r w:rsidRPr="00440CF6">
              <w:rPr>
                <w:rFonts w:asciiTheme="minorHAnsi" w:hAnsiTheme="minorHAnsi" w:cstheme="minorHAnsi"/>
                <w:color w:val="000000"/>
              </w:rPr>
              <w:t>13</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B272F07" w14:textId="77777777" w:rsidR="00C20438" w:rsidRPr="00440CF6" w:rsidRDefault="00C20438" w:rsidP="00C20438">
            <w:pPr>
              <w:jc w:val="center"/>
              <w:rPr>
                <w:rFonts w:asciiTheme="minorHAnsi" w:eastAsia="Times New Roman" w:hAnsiTheme="minorHAnsi" w:cstheme="minorHAnsi"/>
                <w:color w:val="000000"/>
              </w:rPr>
            </w:pPr>
          </w:p>
          <w:p w14:paraId="6943F5EF" w14:textId="77777777" w:rsidR="00C20438" w:rsidRPr="00440CF6" w:rsidRDefault="00C20438" w:rsidP="00C20438">
            <w:pPr>
              <w:jc w:val="center"/>
              <w:rPr>
                <w:rFonts w:asciiTheme="minorHAnsi" w:eastAsia="Times New Roman" w:hAnsiTheme="minorHAnsi" w:cstheme="minorHAnsi"/>
                <w:color w:val="000000"/>
              </w:rPr>
            </w:pPr>
            <w:r w:rsidRPr="00440CF6">
              <w:rPr>
                <w:rFonts w:asciiTheme="minorHAnsi" w:hAnsiTheme="minorHAnsi" w:cstheme="minorHAnsi"/>
                <w:color w:val="000000"/>
              </w:rPr>
              <w:t>22</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6F3EBC38" w14:textId="77777777" w:rsidR="00C20438" w:rsidRPr="008F27F6" w:rsidRDefault="00C20438" w:rsidP="00C20438">
            <w:pPr>
              <w:jc w:val="center"/>
              <w:rPr>
                <w:rFonts w:asciiTheme="minorHAnsi" w:eastAsia="Times New Roman" w:hAnsiTheme="minorHAnsi" w:cstheme="minorHAnsi"/>
                <w:color w:val="000000"/>
              </w:rPr>
            </w:pPr>
          </w:p>
          <w:p w14:paraId="54C7AD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35</w:t>
            </w:r>
          </w:p>
        </w:tc>
        <w:tc>
          <w:tcPr>
            <w:tcW w:w="974" w:type="dxa"/>
            <w:tcBorders>
              <w:top w:val="nil"/>
              <w:left w:val="nil"/>
              <w:bottom w:val="nil"/>
              <w:right w:val="single" w:sz="8" w:space="0" w:color="auto"/>
            </w:tcBorders>
            <w:shd w:val="clear" w:color="auto" w:fill="auto"/>
            <w:noWrap/>
            <w:vAlign w:val="center"/>
          </w:tcPr>
          <w:p w14:paraId="0B65414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4685829A" w14:textId="77777777" w:rsidR="00C20438" w:rsidRPr="008F27F6" w:rsidRDefault="00C20438" w:rsidP="00C20438">
            <w:pPr>
              <w:jc w:val="center"/>
              <w:rPr>
                <w:rFonts w:asciiTheme="minorHAnsi" w:eastAsia="Times New Roman" w:hAnsiTheme="minorHAnsi" w:cstheme="minorHAnsi"/>
                <w:color w:val="000000"/>
              </w:rPr>
            </w:pPr>
          </w:p>
          <w:p w14:paraId="0AF030E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91CBEA"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141E14F0" w14:textId="77777777" w:rsidTr="00C20438">
        <w:trPr>
          <w:trHeight w:val="513"/>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74FC4343"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vAlign w:val="center"/>
          </w:tcPr>
          <w:p w14:paraId="0CAD4BD1"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vAlign w:val="center"/>
          </w:tcPr>
          <w:p w14:paraId="6F4248BF"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vAlign w:val="center"/>
          </w:tcPr>
          <w:p w14:paraId="5CEDAD96"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25294A6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152" w:type="dxa"/>
            <w:vMerge/>
            <w:tcBorders>
              <w:top w:val="nil"/>
              <w:left w:val="single" w:sz="8" w:space="0" w:color="auto"/>
              <w:bottom w:val="single" w:sz="8" w:space="0" w:color="000000"/>
              <w:right w:val="single" w:sz="8" w:space="0" w:color="auto"/>
            </w:tcBorders>
            <w:vAlign w:val="center"/>
          </w:tcPr>
          <w:p w14:paraId="3C18355F"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07C46331" w14:textId="77777777" w:rsidR="00C20438" w:rsidRPr="008F27F6" w:rsidRDefault="00C20438" w:rsidP="00C20438">
            <w:pPr>
              <w:rPr>
                <w:rFonts w:ascii="Calibri" w:eastAsia="Times New Roman" w:hAnsi="Calibri"/>
                <w:b/>
                <w:bCs/>
                <w:sz w:val="20"/>
                <w:szCs w:val="20"/>
              </w:rPr>
            </w:pPr>
          </w:p>
        </w:tc>
      </w:tr>
      <w:tr w:rsidR="00C20438" w:rsidRPr="008F27F6" w14:paraId="6533B1D4" w14:textId="77777777" w:rsidTr="007810A2">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115EF43" w14:textId="77777777" w:rsidR="00C20438" w:rsidRPr="008F27F6" w:rsidRDefault="00C20438" w:rsidP="00C20438">
            <w:pPr>
              <w:jc w:val="center"/>
              <w:rPr>
                <w:rFonts w:ascii="Calibri" w:eastAsia="Times New Roman" w:hAnsi="Calibri"/>
                <w:b/>
                <w:bCs/>
                <w:color w:val="000000"/>
                <w:sz w:val="20"/>
                <w:szCs w:val="20"/>
              </w:rPr>
            </w:pPr>
            <w:r w:rsidRPr="007810A2">
              <w:rPr>
                <w:rFonts w:ascii="Calibri" w:eastAsia="Times New Roman" w:hAnsi="Calibri"/>
                <w:b/>
                <w:bCs/>
                <w:color w:val="000000"/>
                <w:sz w:val="20"/>
                <w:szCs w:val="20"/>
                <w:shd w:val="clear" w:color="auto" w:fill="FFFFFF" w:themeFill="background1"/>
              </w:rPr>
              <w:t xml:space="preserve">UE 5.6.2 </w:t>
            </w:r>
            <w:r w:rsidRPr="007810A2">
              <w:rPr>
                <w:rFonts w:ascii="Calibri" w:eastAsia="Times New Roman" w:hAnsi="Calibri"/>
                <w:b/>
                <w:bCs/>
                <w:color w:val="000000"/>
                <w:sz w:val="20"/>
                <w:szCs w:val="20"/>
                <w:shd w:val="clear" w:color="auto" w:fill="FFFFFF" w:themeFill="background1"/>
              </w:rPr>
              <w:br/>
              <w:t>INTERVENTION ORTHOPHONIQUE DANS LE CADRE DES PATHOLOGIES DE LA PHONATION DEGLUTITION ET</w:t>
            </w:r>
            <w:r w:rsidRPr="008F27F6">
              <w:rPr>
                <w:rFonts w:ascii="Calibri" w:eastAsia="Times New Roman" w:hAnsi="Calibri"/>
                <w:b/>
                <w:bCs/>
                <w:color w:val="000000"/>
                <w:sz w:val="20"/>
                <w:szCs w:val="20"/>
              </w:rPr>
              <w:t xml:space="preserve"> ARTICULATION</w:t>
            </w:r>
          </w:p>
        </w:tc>
        <w:tc>
          <w:tcPr>
            <w:tcW w:w="992" w:type="dxa"/>
            <w:gridSpan w:val="2"/>
            <w:vMerge w:val="restart"/>
            <w:tcBorders>
              <w:top w:val="nil"/>
              <w:left w:val="single" w:sz="8" w:space="0" w:color="auto"/>
              <w:bottom w:val="single" w:sz="8" w:space="0" w:color="000000"/>
              <w:right w:val="single" w:sz="8" w:space="0" w:color="auto"/>
            </w:tcBorders>
            <w:shd w:val="clear" w:color="auto" w:fill="FFFF00"/>
            <w:noWrap/>
            <w:vAlign w:val="center"/>
          </w:tcPr>
          <w:p w14:paraId="2188C066" w14:textId="77777777" w:rsidR="00C20438" w:rsidRPr="007810A2" w:rsidRDefault="00C20438" w:rsidP="00C20438">
            <w:pPr>
              <w:jc w:val="center"/>
              <w:rPr>
                <w:rFonts w:asciiTheme="minorHAnsi" w:eastAsia="Times New Roman" w:hAnsiTheme="minorHAnsi" w:cstheme="minorHAnsi"/>
                <w:color w:val="000000"/>
              </w:rPr>
            </w:pPr>
          </w:p>
          <w:p w14:paraId="1649C17B" w14:textId="643FA8B3" w:rsidR="00C20438" w:rsidRPr="007810A2" w:rsidRDefault="001729A7" w:rsidP="00C20438">
            <w:pPr>
              <w:jc w:val="center"/>
              <w:rPr>
                <w:rFonts w:asciiTheme="minorHAnsi" w:eastAsia="Times New Roman" w:hAnsiTheme="minorHAnsi" w:cstheme="minorHAnsi"/>
                <w:color w:val="000000"/>
              </w:rPr>
            </w:pPr>
            <w:r w:rsidRPr="007810A2">
              <w:rPr>
                <w:rFonts w:asciiTheme="minorHAnsi" w:hAnsiTheme="minorHAnsi" w:cstheme="minorHAnsi"/>
                <w:color w:val="000000"/>
              </w:rPr>
              <w:t>13</w:t>
            </w:r>
          </w:p>
        </w:tc>
        <w:tc>
          <w:tcPr>
            <w:tcW w:w="851" w:type="dxa"/>
            <w:gridSpan w:val="2"/>
            <w:vMerge w:val="restart"/>
            <w:tcBorders>
              <w:top w:val="nil"/>
              <w:left w:val="single" w:sz="8" w:space="0" w:color="auto"/>
              <w:bottom w:val="single" w:sz="8" w:space="0" w:color="000000"/>
              <w:right w:val="single" w:sz="8" w:space="0" w:color="auto"/>
            </w:tcBorders>
            <w:shd w:val="clear" w:color="auto" w:fill="FFFF00"/>
            <w:noWrap/>
            <w:vAlign w:val="center"/>
          </w:tcPr>
          <w:p w14:paraId="2690368B" w14:textId="77777777" w:rsidR="00C20438" w:rsidRPr="007810A2" w:rsidRDefault="00C20438" w:rsidP="00C20438">
            <w:pPr>
              <w:jc w:val="center"/>
              <w:rPr>
                <w:rFonts w:asciiTheme="minorHAnsi" w:eastAsia="Times New Roman" w:hAnsiTheme="minorHAnsi" w:cstheme="minorHAnsi"/>
                <w:color w:val="000000"/>
              </w:rPr>
            </w:pPr>
          </w:p>
          <w:p w14:paraId="05894871" w14:textId="6F8F7CF4" w:rsidR="00C20438" w:rsidRPr="007810A2" w:rsidRDefault="001729A7" w:rsidP="00C20438">
            <w:pPr>
              <w:jc w:val="center"/>
              <w:rPr>
                <w:rFonts w:asciiTheme="minorHAnsi" w:eastAsia="Times New Roman" w:hAnsiTheme="minorHAnsi" w:cstheme="minorHAnsi"/>
                <w:color w:val="000000"/>
              </w:rPr>
            </w:pPr>
            <w:r w:rsidRPr="007810A2">
              <w:rPr>
                <w:rFonts w:asciiTheme="minorHAnsi" w:hAnsiTheme="minorHAnsi" w:cstheme="minorHAnsi"/>
                <w:color w:val="000000"/>
              </w:rPr>
              <w:t>22</w:t>
            </w:r>
          </w:p>
        </w:tc>
        <w:tc>
          <w:tcPr>
            <w:tcW w:w="876" w:type="dxa"/>
            <w:vMerge w:val="restart"/>
            <w:tcBorders>
              <w:top w:val="nil"/>
              <w:left w:val="single" w:sz="8" w:space="0" w:color="auto"/>
              <w:bottom w:val="single" w:sz="8" w:space="0" w:color="000000"/>
              <w:right w:val="single" w:sz="8" w:space="0" w:color="auto"/>
            </w:tcBorders>
            <w:shd w:val="clear" w:color="auto" w:fill="FFFF00"/>
            <w:noWrap/>
            <w:vAlign w:val="center"/>
          </w:tcPr>
          <w:p w14:paraId="7EACD7A3" w14:textId="77777777" w:rsidR="00C20438" w:rsidRPr="007810A2" w:rsidRDefault="00C20438" w:rsidP="00C20438">
            <w:pPr>
              <w:jc w:val="center"/>
              <w:rPr>
                <w:rFonts w:asciiTheme="minorHAnsi" w:eastAsia="Times New Roman" w:hAnsiTheme="minorHAnsi" w:cstheme="minorHAnsi"/>
                <w:color w:val="000000"/>
              </w:rPr>
            </w:pPr>
          </w:p>
          <w:p w14:paraId="47D97815" w14:textId="728F3B5E" w:rsidR="00C20438" w:rsidRPr="007810A2" w:rsidRDefault="001729A7" w:rsidP="00C20438">
            <w:pPr>
              <w:jc w:val="center"/>
              <w:rPr>
                <w:rFonts w:asciiTheme="minorHAnsi" w:eastAsia="Times New Roman" w:hAnsiTheme="minorHAnsi" w:cstheme="minorHAnsi"/>
                <w:color w:val="000000"/>
              </w:rPr>
            </w:pPr>
            <w:r w:rsidRPr="007810A2">
              <w:rPr>
                <w:rFonts w:asciiTheme="minorHAnsi" w:hAnsiTheme="minorHAnsi" w:cstheme="minorHAnsi"/>
                <w:color w:val="000000"/>
              </w:rPr>
              <w:t>35</w:t>
            </w:r>
          </w:p>
        </w:tc>
        <w:tc>
          <w:tcPr>
            <w:tcW w:w="974" w:type="dxa"/>
            <w:tcBorders>
              <w:top w:val="nil"/>
              <w:left w:val="nil"/>
              <w:right w:val="single" w:sz="8" w:space="0" w:color="auto"/>
            </w:tcBorders>
            <w:shd w:val="clear" w:color="auto" w:fill="auto"/>
            <w:noWrap/>
            <w:vAlign w:val="center"/>
          </w:tcPr>
          <w:p w14:paraId="7CE09EC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50395B97" w14:textId="77777777" w:rsidR="00C20438" w:rsidRPr="008F27F6" w:rsidRDefault="00C20438" w:rsidP="00C20438">
            <w:pPr>
              <w:jc w:val="center"/>
              <w:rPr>
                <w:rFonts w:asciiTheme="minorHAnsi" w:eastAsia="Times New Roman" w:hAnsiTheme="minorHAnsi" w:cstheme="minorHAnsi"/>
                <w:color w:val="000000"/>
              </w:rPr>
            </w:pPr>
          </w:p>
          <w:p w14:paraId="437B9B6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04A4D0"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2A5EDF1C" w14:textId="77777777" w:rsidTr="007810A2">
        <w:trPr>
          <w:trHeight w:val="930"/>
        </w:trPr>
        <w:tc>
          <w:tcPr>
            <w:tcW w:w="3559"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0B39EC02"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FFFF00"/>
            <w:vAlign w:val="center"/>
          </w:tcPr>
          <w:p w14:paraId="481FC1F9"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FFFF00"/>
            <w:vAlign w:val="center"/>
          </w:tcPr>
          <w:p w14:paraId="05613E9C"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4" w:space="0" w:color="auto"/>
            </w:tcBorders>
            <w:shd w:val="clear" w:color="auto" w:fill="FFFF00"/>
            <w:vAlign w:val="center"/>
          </w:tcPr>
          <w:p w14:paraId="7EAB8F48"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single" w:sz="4" w:space="0" w:color="auto"/>
              <w:right w:val="single" w:sz="4" w:space="0" w:color="auto"/>
            </w:tcBorders>
            <w:shd w:val="clear" w:color="auto" w:fill="auto"/>
            <w:noWrap/>
            <w:vAlign w:val="center"/>
          </w:tcPr>
          <w:p w14:paraId="16A4A83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152" w:type="dxa"/>
            <w:vMerge/>
            <w:tcBorders>
              <w:top w:val="nil"/>
              <w:left w:val="single" w:sz="4" w:space="0" w:color="auto"/>
              <w:bottom w:val="single" w:sz="8" w:space="0" w:color="000000"/>
              <w:right w:val="single" w:sz="8" w:space="0" w:color="auto"/>
            </w:tcBorders>
            <w:vAlign w:val="center"/>
          </w:tcPr>
          <w:p w14:paraId="45D6A8A3"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71060D0" w14:textId="77777777" w:rsidR="00C20438" w:rsidRPr="008F27F6" w:rsidRDefault="00C20438" w:rsidP="00C20438">
            <w:pPr>
              <w:rPr>
                <w:rFonts w:ascii="Calibri" w:eastAsia="Times New Roman" w:hAnsi="Calibri"/>
                <w:b/>
                <w:bCs/>
                <w:sz w:val="20"/>
                <w:szCs w:val="20"/>
              </w:rPr>
            </w:pPr>
          </w:p>
        </w:tc>
      </w:tr>
      <w:tr w:rsidR="00C20438" w:rsidRPr="008F27F6" w14:paraId="609B8B2F" w14:textId="77777777" w:rsidTr="007810A2">
        <w:trPr>
          <w:trHeight w:val="142"/>
        </w:trPr>
        <w:tc>
          <w:tcPr>
            <w:tcW w:w="3559"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14A1FCF5"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FFFF00"/>
            <w:vAlign w:val="center"/>
          </w:tcPr>
          <w:p w14:paraId="2571F6EE"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FFFF00"/>
            <w:vAlign w:val="center"/>
          </w:tcPr>
          <w:p w14:paraId="201ADD95"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FFFF00"/>
            <w:vAlign w:val="center"/>
          </w:tcPr>
          <w:p w14:paraId="41B35DCB" w14:textId="77777777" w:rsidR="00C20438" w:rsidRPr="008F27F6" w:rsidRDefault="00C20438" w:rsidP="00C20438">
            <w:pPr>
              <w:rPr>
                <w:rFonts w:asciiTheme="minorHAnsi" w:eastAsia="Times New Roman" w:hAnsiTheme="minorHAnsi" w:cstheme="minorHAnsi"/>
                <w:color w:val="000000"/>
              </w:rPr>
            </w:pPr>
          </w:p>
        </w:tc>
        <w:tc>
          <w:tcPr>
            <w:tcW w:w="974" w:type="dxa"/>
            <w:tcBorders>
              <w:left w:val="nil"/>
              <w:bottom w:val="single" w:sz="8" w:space="0" w:color="auto"/>
              <w:right w:val="single" w:sz="8" w:space="0" w:color="auto"/>
            </w:tcBorders>
            <w:shd w:val="clear" w:color="auto" w:fill="auto"/>
            <w:noWrap/>
            <w:vAlign w:val="center"/>
          </w:tcPr>
          <w:p w14:paraId="1922053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tcBorders>
              <w:top w:val="nil"/>
              <w:left w:val="single" w:sz="8" w:space="0" w:color="auto"/>
              <w:bottom w:val="single" w:sz="8" w:space="0" w:color="000000"/>
              <w:right w:val="single" w:sz="8" w:space="0" w:color="auto"/>
            </w:tcBorders>
            <w:vAlign w:val="center"/>
          </w:tcPr>
          <w:p w14:paraId="492F1254"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2DDF0A51" w14:textId="77777777" w:rsidR="00C20438" w:rsidRPr="008F27F6" w:rsidRDefault="00C20438" w:rsidP="00C20438">
            <w:pPr>
              <w:rPr>
                <w:rFonts w:ascii="Calibri" w:eastAsia="Times New Roman" w:hAnsi="Calibri"/>
                <w:b/>
                <w:bCs/>
                <w:sz w:val="20"/>
                <w:szCs w:val="20"/>
              </w:rPr>
            </w:pPr>
          </w:p>
        </w:tc>
      </w:tr>
      <w:tr w:rsidR="00C20438" w:rsidRPr="008F27F6" w14:paraId="17AEBC60" w14:textId="77777777" w:rsidTr="00A411AF">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A37680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5.7.3</w:t>
            </w:r>
            <w:r w:rsidRPr="008F27F6">
              <w:rPr>
                <w:rFonts w:ascii="Calibri" w:eastAsia="Times New Roman" w:hAnsi="Calibri"/>
                <w:b/>
                <w:bCs/>
                <w:color w:val="000000"/>
                <w:sz w:val="20"/>
                <w:szCs w:val="20"/>
              </w:rPr>
              <w:br/>
              <w:t>BILAN EVALUATION INTERVENTION ORTHOPHONIQUE DANS LE CADRE DES PATHOLOGIES NEUROGENERATIVES</w:t>
            </w:r>
          </w:p>
        </w:tc>
        <w:tc>
          <w:tcPr>
            <w:tcW w:w="99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A9EF291"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36</w:t>
            </w:r>
          </w:p>
        </w:tc>
        <w:tc>
          <w:tcPr>
            <w:tcW w:w="851"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ECC8196"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18</w:t>
            </w:r>
          </w:p>
        </w:tc>
        <w:tc>
          <w:tcPr>
            <w:tcW w:w="87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6943A53"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54</w:t>
            </w:r>
          </w:p>
        </w:tc>
        <w:tc>
          <w:tcPr>
            <w:tcW w:w="974" w:type="dxa"/>
            <w:tcBorders>
              <w:top w:val="nil"/>
              <w:left w:val="nil"/>
              <w:bottom w:val="nil"/>
              <w:right w:val="single" w:sz="8" w:space="0" w:color="auto"/>
            </w:tcBorders>
            <w:shd w:val="clear" w:color="auto" w:fill="FFFFFF" w:themeFill="background1"/>
            <w:noWrap/>
            <w:vAlign w:val="center"/>
          </w:tcPr>
          <w:p w14:paraId="4F8E4C08"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40</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2107AC7E" w14:textId="77777777" w:rsidR="00C20438" w:rsidRPr="008F27F6" w:rsidRDefault="00C20438" w:rsidP="00C20438">
            <w:pPr>
              <w:jc w:val="center"/>
              <w:rPr>
                <w:rFonts w:asciiTheme="minorHAnsi"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713298"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1064307D" w14:textId="77777777" w:rsidTr="00A411AF">
        <w:trPr>
          <w:trHeight w:val="750"/>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257D6979"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5743FC15" w14:textId="77777777" w:rsidR="00C20438" w:rsidRPr="00A411AF"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662A8326" w14:textId="77777777" w:rsidR="00C20438" w:rsidRPr="00A411AF"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FFFFFF" w:themeFill="background1"/>
            <w:vAlign w:val="center"/>
          </w:tcPr>
          <w:p w14:paraId="07F63AA0" w14:textId="77777777" w:rsidR="00C20438" w:rsidRPr="00A411AF"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FFFFFF" w:themeFill="background1"/>
            <w:noWrap/>
            <w:vAlign w:val="center"/>
          </w:tcPr>
          <w:p w14:paraId="0C33BC3C"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 </w:t>
            </w:r>
          </w:p>
        </w:tc>
        <w:tc>
          <w:tcPr>
            <w:tcW w:w="1152" w:type="dxa"/>
            <w:vMerge/>
            <w:tcBorders>
              <w:top w:val="nil"/>
              <w:left w:val="single" w:sz="8" w:space="0" w:color="auto"/>
              <w:bottom w:val="single" w:sz="8" w:space="0" w:color="000000"/>
              <w:right w:val="single" w:sz="8" w:space="0" w:color="auto"/>
            </w:tcBorders>
            <w:vAlign w:val="center"/>
          </w:tcPr>
          <w:p w14:paraId="37C8EE70"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327011B6" w14:textId="77777777" w:rsidR="00C20438" w:rsidRPr="008F27F6" w:rsidRDefault="00C20438" w:rsidP="00C20438">
            <w:pPr>
              <w:rPr>
                <w:rFonts w:ascii="Calibri" w:eastAsia="Times New Roman" w:hAnsi="Calibri"/>
                <w:b/>
                <w:bCs/>
                <w:sz w:val="20"/>
                <w:szCs w:val="20"/>
              </w:rPr>
            </w:pPr>
          </w:p>
        </w:tc>
      </w:tr>
      <w:tr w:rsidR="00C20438" w:rsidRPr="008F27F6" w14:paraId="68BC0A3C" w14:textId="77777777" w:rsidTr="00A411AF">
        <w:trPr>
          <w:trHeight w:val="300"/>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A4D5D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5.8.2</w:t>
            </w:r>
            <w:r w:rsidRPr="008F27F6">
              <w:rPr>
                <w:rFonts w:ascii="Calibri" w:eastAsia="Times New Roman" w:hAnsi="Calibri"/>
                <w:b/>
                <w:bCs/>
                <w:color w:val="000000"/>
                <w:sz w:val="20"/>
                <w:szCs w:val="20"/>
              </w:rPr>
              <w:br/>
              <w:t>INTERVENTION ORTHOPHONIQUE DANS LE CADRE DU HANDICAP</w:t>
            </w:r>
          </w:p>
        </w:tc>
        <w:tc>
          <w:tcPr>
            <w:tcW w:w="99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4ABABC9"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10</w:t>
            </w:r>
          </w:p>
        </w:tc>
        <w:tc>
          <w:tcPr>
            <w:tcW w:w="851"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08EA176A"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18</w:t>
            </w:r>
          </w:p>
        </w:tc>
        <w:tc>
          <w:tcPr>
            <w:tcW w:w="876" w:type="dxa"/>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790E55F"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28</w:t>
            </w:r>
          </w:p>
        </w:tc>
        <w:tc>
          <w:tcPr>
            <w:tcW w:w="974" w:type="dxa"/>
            <w:tcBorders>
              <w:top w:val="nil"/>
              <w:left w:val="nil"/>
              <w:bottom w:val="nil"/>
              <w:right w:val="single" w:sz="8" w:space="0" w:color="auto"/>
            </w:tcBorders>
            <w:shd w:val="clear" w:color="auto" w:fill="FFFFFF" w:themeFill="background1"/>
            <w:noWrap/>
            <w:vAlign w:val="center"/>
          </w:tcPr>
          <w:p w14:paraId="2CBC3944"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60</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4BEDB1A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C64117" w14:textId="77777777"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continu</w:t>
            </w:r>
          </w:p>
        </w:tc>
      </w:tr>
      <w:tr w:rsidR="00C20438" w:rsidRPr="008F27F6" w14:paraId="716479B6" w14:textId="77777777" w:rsidTr="00A411AF">
        <w:trPr>
          <w:trHeight w:val="545"/>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10E19BCE"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3A22F8EA" w14:textId="77777777" w:rsidR="00C20438" w:rsidRPr="00A411AF"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6AB402FF" w14:textId="77777777" w:rsidR="00C20438" w:rsidRPr="00A411AF"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FFFFFF" w:themeFill="background1"/>
            <w:vAlign w:val="center"/>
          </w:tcPr>
          <w:p w14:paraId="16E3D040" w14:textId="77777777" w:rsidR="00C20438" w:rsidRPr="00A411AF"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FFFFFF" w:themeFill="background1"/>
            <w:noWrap/>
            <w:vAlign w:val="center"/>
          </w:tcPr>
          <w:p w14:paraId="3CB8D209"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 </w:t>
            </w:r>
          </w:p>
        </w:tc>
        <w:tc>
          <w:tcPr>
            <w:tcW w:w="1152" w:type="dxa"/>
            <w:vMerge/>
            <w:tcBorders>
              <w:top w:val="nil"/>
              <w:left w:val="single" w:sz="8" w:space="0" w:color="auto"/>
              <w:bottom w:val="single" w:sz="8" w:space="0" w:color="000000"/>
              <w:right w:val="single" w:sz="8" w:space="0" w:color="auto"/>
            </w:tcBorders>
            <w:vAlign w:val="center"/>
          </w:tcPr>
          <w:p w14:paraId="195E723F"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7519F98" w14:textId="77777777" w:rsidR="00C20438" w:rsidRPr="008F27F6" w:rsidRDefault="00C20438" w:rsidP="00C20438">
            <w:pPr>
              <w:rPr>
                <w:rFonts w:ascii="Calibri" w:eastAsia="Times New Roman" w:hAnsi="Calibri"/>
                <w:b/>
                <w:bCs/>
                <w:sz w:val="20"/>
                <w:szCs w:val="20"/>
              </w:rPr>
            </w:pPr>
          </w:p>
        </w:tc>
      </w:tr>
      <w:tr w:rsidR="00C20438" w:rsidRPr="008F27F6" w14:paraId="2506F290" w14:textId="77777777" w:rsidTr="00A411AF">
        <w:trPr>
          <w:trHeight w:val="1043"/>
        </w:trPr>
        <w:tc>
          <w:tcPr>
            <w:tcW w:w="3559"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369E1FB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6.7</w:t>
            </w:r>
            <w:r w:rsidRPr="008F27F6">
              <w:rPr>
                <w:rFonts w:ascii="Calibri" w:eastAsia="Times New Roman" w:hAnsi="Calibri"/>
                <w:b/>
                <w:bCs/>
                <w:color w:val="000000"/>
                <w:sz w:val="20"/>
                <w:szCs w:val="20"/>
              </w:rPr>
              <w:br/>
              <w:t>STAGE CLINIQUE 3</w:t>
            </w:r>
            <w:r w:rsidRPr="008F27F6">
              <w:rPr>
                <w:rFonts w:ascii="Calibri" w:eastAsia="Times New Roman" w:hAnsi="Calibri"/>
                <w:b/>
                <w:bCs/>
                <w:color w:val="000000"/>
                <w:sz w:val="20"/>
                <w:szCs w:val="20"/>
              </w:rPr>
              <w:br/>
              <w:t xml:space="preserve">300 H ou 75 </w:t>
            </w:r>
            <w:proofErr w:type="spellStart"/>
            <w:r w:rsidRPr="008F27F6">
              <w:rPr>
                <w:rFonts w:ascii="Calibri" w:eastAsia="Times New Roman" w:hAnsi="Calibri"/>
                <w:b/>
                <w:bCs/>
                <w:color w:val="000000"/>
                <w:sz w:val="20"/>
                <w:szCs w:val="20"/>
              </w:rPr>
              <w:t>Demi Journées</w:t>
            </w:r>
            <w:proofErr w:type="spellEnd"/>
          </w:p>
        </w:tc>
        <w:tc>
          <w:tcPr>
            <w:tcW w:w="992"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14:paraId="6B34BA20"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 0</w:t>
            </w:r>
          </w:p>
        </w:tc>
        <w:tc>
          <w:tcPr>
            <w:tcW w:w="851"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14:paraId="60D5525D"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7</w:t>
            </w:r>
          </w:p>
        </w:tc>
        <w:tc>
          <w:tcPr>
            <w:tcW w:w="876" w:type="dxa"/>
            <w:tcBorders>
              <w:top w:val="nil"/>
              <w:left w:val="single" w:sz="8" w:space="0" w:color="auto"/>
              <w:bottom w:val="single" w:sz="8" w:space="0" w:color="auto"/>
              <w:right w:val="single" w:sz="8" w:space="0" w:color="auto"/>
            </w:tcBorders>
            <w:shd w:val="clear" w:color="auto" w:fill="FFFFFF" w:themeFill="background1"/>
            <w:noWrap/>
            <w:vAlign w:val="center"/>
          </w:tcPr>
          <w:p w14:paraId="72C59379"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7</w:t>
            </w:r>
          </w:p>
        </w:tc>
        <w:tc>
          <w:tcPr>
            <w:tcW w:w="974" w:type="dxa"/>
            <w:tcBorders>
              <w:top w:val="nil"/>
              <w:left w:val="nil"/>
              <w:bottom w:val="single" w:sz="8" w:space="0" w:color="auto"/>
              <w:right w:val="single" w:sz="8" w:space="0" w:color="auto"/>
            </w:tcBorders>
            <w:shd w:val="clear" w:color="auto" w:fill="FFFFFF" w:themeFill="background1"/>
            <w:noWrap/>
            <w:vAlign w:val="center"/>
          </w:tcPr>
          <w:p w14:paraId="20B7730F"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60</w:t>
            </w:r>
          </w:p>
        </w:tc>
        <w:tc>
          <w:tcPr>
            <w:tcW w:w="1152" w:type="dxa"/>
            <w:tcBorders>
              <w:top w:val="nil"/>
              <w:left w:val="single" w:sz="8" w:space="0" w:color="auto"/>
              <w:bottom w:val="single" w:sz="8" w:space="0" w:color="auto"/>
              <w:right w:val="single" w:sz="8" w:space="0" w:color="auto"/>
            </w:tcBorders>
            <w:shd w:val="clear" w:color="auto" w:fill="auto"/>
            <w:noWrap/>
            <w:vAlign w:val="center"/>
          </w:tcPr>
          <w:p w14:paraId="38C5C1B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15A57D53" w14:textId="77777777" w:rsidR="00C20438" w:rsidRPr="008F27F6" w:rsidRDefault="00C20438" w:rsidP="00C20438">
            <w:pPr>
              <w:pStyle w:val="Default"/>
              <w:jc w:val="center"/>
              <w:rPr>
                <w:rFonts w:asciiTheme="minorHAnsi" w:hAnsiTheme="minorHAnsi"/>
                <w:b/>
                <w:sz w:val="20"/>
                <w:szCs w:val="20"/>
              </w:rPr>
            </w:pPr>
          </w:p>
          <w:p w14:paraId="08C58597"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Grille MDS (appréciation)</w:t>
            </w:r>
            <w:r w:rsidRPr="008F27F6">
              <w:rPr>
                <w:rFonts w:asciiTheme="minorHAnsi" w:hAnsiTheme="minorHAnsi"/>
                <w:b/>
                <w:sz w:val="20"/>
                <w:szCs w:val="20"/>
              </w:rPr>
              <w:t xml:space="preserve"> </w:t>
            </w:r>
          </w:p>
          <w:p w14:paraId="1CA29A52" w14:textId="77777777" w:rsidR="00C20438" w:rsidRPr="008F27F6" w:rsidRDefault="00C20438" w:rsidP="00C20438">
            <w:pPr>
              <w:jc w:val="center"/>
              <w:rPr>
                <w:rFonts w:ascii="Calibri" w:eastAsia="Times New Roman" w:hAnsi="Calibri"/>
                <w:b/>
                <w:bCs/>
                <w:sz w:val="20"/>
                <w:szCs w:val="20"/>
              </w:rPr>
            </w:pPr>
          </w:p>
        </w:tc>
      </w:tr>
      <w:tr w:rsidR="00C20438" w:rsidRPr="008F27F6" w14:paraId="22548E10" w14:textId="77777777" w:rsidTr="00A411AF">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944FB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992" w:type="dxa"/>
            <w:gridSpan w:val="2"/>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tcPr>
          <w:p w14:paraId="52C1D074" w14:textId="77777777" w:rsidR="00C20438" w:rsidRPr="00A411AF" w:rsidRDefault="00C20438" w:rsidP="00C20438">
            <w:pPr>
              <w:jc w:val="center"/>
              <w:rPr>
                <w:rFonts w:asciiTheme="minorHAnsi" w:eastAsia="Times New Roman" w:hAnsiTheme="minorHAnsi" w:cstheme="minorHAnsi"/>
                <w:color w:val="000000"/>
              </w:rPr>
            </w:pPr>
          </w:p>
          <w:p w14:paraId="7066D0D9"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30</w:t>
            </w:r>
          </w:p>
        </w:tc>
        <w:tc>
          <w:tcPr>
            <w:tcW w:w="851" w:type="dxa"/>
            <w:gridSpan w:val="2"/>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tcPr>
          <w:p w14:paraId="33670573" w14:textId="77777777" w:rsidR="00C20438" w:rsidRPr="00A411AF" w:rsidRDefault="00C20438" w:rsidP="00C20438">
            <w:pPr>
              <w:jc w:val="center"/>
              <w:rPr>
                <w:rFonts w:asciiTheme="minorHAnsi" w:eastAsia="Times New Roman" w:hAnsiTheme="minorHAnsi" w:cstheme="minorHAnsi"/>
                <w:color w:val="000000"/>
              </w:rPr>
            </w:pPr>
          </w:p>
          <w:p w14:paraId="1248E6EB"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20</w:t>
            </w:r>
          </w:p>
        </w:tc>
        <w:tc>
          <w:tcPr>
            <w:tcW w:w="876"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tcPr>
          <w:p w14:paraId="11CF8C8E" w14:textId="77777777" w:rsidR="00C20438" w:rsidRPr="00A411AF" w:rsidRDefault="00C20438" w:rsidP="00C20438">
            <w:pPr>
              <w:jc w:val="center"/>
              <w:rPr>
                <w:rFonts w:asciiTheme="minorHAnsi" w:eastAsia="Times New Roman" w:hAnsiTheme="minorHAnsi" w:cstheme="minorHAnsi"/>
                <w:color w:val="000000"/>
              </w:rPr>
            </w:pPr>
          </w:p>
          <w:p w14:paraId="624FEC7D"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50</w:t>
            </w:r>
          </w:p>
        </w:tc>
        <w:tc>
          <w:tcPr>
            <w:tcW w:w="974" w:type="dxa"/>
            <w:tcBorders>
              <w:top w:val="single" w:sz="8" w:space="0" w:color="auto"/>
              <w:left w:val="nil"/>
              <w:bottom w:val="nil"/>
              <w:right w:val="single" w:sz="8" w:space="0" w:color="auto"/>
            </w:tcBorders>
            <w:shd w:val="clear" w:color="auto" w:fill="FFFFFF" w:themeFill="background1"/>
            <w:noWrap/>
            <w:vAlign w:val="center"/>
          </w:tcPr>
          <w:p w14:paraId="2F306D80" w14:textId="77777777" w:rsidR="00C20438" w:rsidRPr="00A411AF" w:rsidRDefault="00C20438" w:rsidP="00C20438">
            <w:pPr>
              <w:jc w:val="center"/>
              <w:rPr>
                <w:rFonts w:asciiTheme="minorHAnsi" w:eastAsia="Times New Roman" w:hAnsiTheme="minorHAnsi" w:cstheme="minorHAnsi"/>
                <w:color w:val="000000"/>
              </w:rPr>
            </w:pPr>
            <w:r w:rsidRPr="00A411AF">
              <w:rPr>
                <w:rFonts w:asciiTheme="minorHAnsi" w:hAnsiTheme="minorHAnsi" w:cstheme="minorHAnsi"/>
                <w:color w:val="000000"/>
              </w:rPr>
              <w:t> </w:t>
            </w:r>
          </w:p>
        </w:tc>
        <w:tc>
          <w:tcPr>
            <w:tcW w:w="115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6FE5852A" w14:textId="77777777" w:rsidR="00C20438" w:rsidRPr="008F27F6" w:rsidRDefault="00C20438" w:rsidP="00C20438">
            <w:pPr>
              <w:jc w:val="center"/>
              <w:rPr>
                <w:rFonts w:asciiTheme="minorHAnsi" w:eastAsia="Times New Roman" w:hAnsiTheme="minorHAnsi" w:cstheme="minorHAnsi"/>
                <w:color w:val="000000"/>
              </w:rPr>
            </w:pPr>
          </w:p>
          <w:p w14:paraId="533288E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4BAEE4B" w14:textId="77777777" w:rsidR="00C20438" w:rsidRPr="008F27F6" w:rsidRDefault="00C20438" w:rsidP="00C20438">
            <w:pPr>
              <w:jc w:val="center"/>
              <w:rPr>
                <w:rFonts w:ascii="Calibri" w:eastAsia="Times New Roman" w:hAnsi="Calibri"/>
                <w:b/>
                <w:bCs/>
                <w:sz w:val="20"/>
                <w:szCs w:val="20"/>
              </w:rPr>
            </w:pPr>
            <w:r w:rsidRPr="008F27F6">
              <w:rPr>
                <w:rFonts w:asciiTheme="minorHAnsi" w:eastAsia="Times New Roman" w:hAnsiTheme="minorHAnsi" w:cstheme="minorHAnsi"/>
                <w:b/>
                <w:sz w:val="20"/>
                <w:szCs w:val="20"/>
              </w:rPr>
              <w:t>Rapport d’avancement.</w:t>
            </w:r>
            <w:r w:rsidRPr="008F27F6">
              <w:rPr>
                <w:rFonts w:ascii="Calibri" w:eastAsia="Times New Roman" w:hAnsi="Calibri"/>
                <w:b/>
                <w:bCs/>
                <w:sz w:val="20"/>
                <w:szCs w:val="20"/>
              </w:rPr>
              <w:t xml:space="preserve"> </w:t>
            </w:r>
          </w:p>
        </w:tc>
      </w:tr>
      <w:tr w:rsidR="00C20438" w:rsidRPr="008F27F6" w14:paraId="410506B4" w14:textId="77777777" w:rsidTr="00A411AF">
        <w:trPr>
          <w:trHeight w:val="267"/>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20DAB4FC"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015DF1BB"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0C0F3FAB"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FFFFFF" w:themeFill="background1"/>
            <w:vAlign w:val="center"/>
          </w:tcPr>
          <w:p w14:paraId="400A4775"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FFFFFF" w:themeFill="background1"/>
            <w:noWrap/>
            <w:vAlign w:val="center"/>
          </w:tcPr>
          <w:p w14:paraId="65642BA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tcPr>
          <w:p w14:paraId="4EEBAD96"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426F405D" w14:textId="77777777" w:rsidR="00C20438" w:rsidRPr="008F27F6" w:rsidRDefault="00C20438" w:rsidP="00C20438">
            <w:pPr>
              <w:rPr>
                <w:rFonts w:ascii="Calibri" w:eastAsia="Times New Roman" w:hAnsi="Calibri"/>
                <w:b/>
                <w:bCs/>
                <w:sz w:val="20"/>
                <w:szCs w:val="20"/>
              </w:rPr>
            </w:pPr>
          </w:p>
        </w:tc>
      </w:tr>
      <w:tr w:rsidR="00C20438" w:rsidRPr="008F27F6" w14:paraId="4E3169BA"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DEF5D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8.3</w:t>
            </w:r>
            <w:r w:rsidRPr="008F27F6">
              <w:rPr>
                <w:rFonts w:ascii="Calibri" w:eastAsia="Times New Roman" w:hAnsi="Calibri"/>
                <w:b/>
                <w:bCs/>
                <w:color w:val="000000"/>
                <w:sz w:val="20"/>
                <w:szCs w:val="20"/>
              </w:rPr>
              <w:br/>
              <w:t xml:space="preserve">COMMUNICATION AVEC LE PATIENT </w:t>
            </w:r>
            <w:proofErr w:type="spellStart"/>
            <w:r w:rsidRPr="008F27F6">
              <w:rPr>
                <w:rFonts w:ascii="Calibri" w:eastAsia="Times New Roman" w:hAnsi="Calibri"/>
                <w:b/>
                <w:bCs/>
                <w:color w:val="000000"/>
                <w:sz w:val="20"/>
                <w:szCs w:val="20"/>
              </w:rPr>
              <w:t>L ENTOURAGE</w:t>
            </w:r>
            <w:proofErr w:type="spellEnd"/>
            <w:r w:rsidRPr="008F27F6">
              <w:rPr>
                <w:rFonts w:ascii="Calibri" w:eastAsia="Times New Roman" w:hAnsi="Calibri"/>
                <w:b/>
                <w:bCs/>
                <w:color w:val="000000"/>
                <w:sz w:val="20"/>
                <w:szCs w:val="20"/>
              </w:rPr>
              <w:t xml:space="preserve"> ET AUTRES PROFESSIONNELS</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1C8A19C4" w14:textId="77777777" w:rsidR="00C20438" w:rsidRPr="008F27F6" w:rsidRDefault="00C20438" w:rsidP="00C20438">
            <w:pPr>
              <w:jc w:val="center"/>
              <w:rPr>
                <w:rFonts w:asciiTheme="minorHAnsi" w:eastAsia="Times New Roman" w:hAnsiTheme="minorHAnsi" w:cstheme="minorHAnsi"/>
                <w:color w:val="000000"/>
              </w:rPr>
            </w:pPr>
          </w:p>
          <w:p w14:paraId="790B33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DCFBAEF" w14:textId="77777777" w:rsidR="00C20438" w:rsidRPr="008F27F6" w:rsidRDefault="00C20438" w:rsidP="00C20438">
            <w:pPr>
              <w:jc w:val="center"/>
              <w:rPr>
                <w:rFonts w:asciiTheme="minorHAnsi" w:eastAsia="Times New Roman" w:hAnsiTheme="minorHAnsi" w:cstheme="minorHAnsi"/>
                <w:color w:val="000000"/>
              </w:rPr>
            </w:pPr>
          </w:p>
          <w:p w14:paraId="65432CC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5D19B2D8" w14:textId="77777777" w:rsidR="00C20438" w:rsidRPr="008F27F6" w:rsidRDefault="00C20438" w:rsidP="00C20438">
            <w:pPr>
              <w:jc w:val="center"/>
              <w:rPr>
                <w:rFonts w:asciiTheme="minorHAnsi" w:eastAsia="Times New Roman" w:hAnsiTheme="minorHAnsi" w:cstheme="minorHAnsi"/>
                <w:color w:val="000000"/>
              </w:rPr>
            </w:pPr>
          </w:p>
          <w:p w14:paraId="3DEEFF8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974" w:type="dxa"/>
            <w:tcBorders>
              <w:top w:val="nil"/>
              <w:left w:val="nil"/>
              <w:bottom w:val="nil"/>
              <w:right w:val="single" w:sz="8" w:space="0" w:color="auto"/>
            </w:tcBorders>
            <w:shd w:val="clear" w:color="auto" w:fill="auto"/>
            <w:noWrap/>
            <w:vAlign w:val="center"/>
          </w:tcPr>
          <w:p w14:paraId="14CDCFF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36AEE143" w14:textId="77777777" w:rsidR="00C20438" w:rsidRPr="008F27F6" w:rsidRDefault="00C20438" w:rsidP="00C20438">
            <w:pPr>
              <w:jc w:val="center"/>
              <w:rPr>
                <w:rFonts w:asciiTheme="minorHAnsi" w:eastAsia="Times New Roman" w:hAnsiTheme="minorHAnsi" w:cstheme="minorHAnsi"/>
              </w:rPr>
            </w:pPr>
          </w:p>
          <w:p w14:paraId="6E048E38" w14:textId="77777777" w:rsidR="00C20438" w:rsidRPr="008F27F6" w:rsidRDefault="00C20438" w:rsidP="00C20438">
            <w:pPr>
              <w:jc w:val="center"/>
              <w:rPr>
                <w:rFonts w:asciiTheme="minorHAnsi" w:eastAsia="Times New Roman" w:hAnsiTheme="minorHAnsi" w:cstheme="minorHAnsi"/>
              </w:rPr>
            </w:pPr>
            <w:r w:rsidRPr="008F27F6">
              <w:rPr>
                <w:rFonts w:asciiTheme="minorHAnsi" w:hAnsiTheme="minorHAnsi" w:cstheme="minorHAnsi"/>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D0F41A" w14:textId="77777777" w:rsidR="00C20438" w:rsidRPr="008F27F6" w:rsidRDefault="00C20438" w:rsidP="00C20438">
            <w:pPr>
              <w:jc w:val="center"/>
              <w:rPr>
                <w:rFonts w:ascii="Calibri" w:eastAsia="Times New Roman" w:hAnsi="Calibri"/>
                <w:b/>
                <w:bCs/>
                <w:sz w:val="20"/>
                <w:szCs w:val="20"/>
              </w:rPr>
            </w:pPr>
            <w:r>
              <w:rPr>
                <w:rFonts w:ascii="Calibri" w:eastAsia="Times New Roman" w:hAnsi="Calibri"/>
                <w:b/>
                <w:bCs/>
                <w:sz w:val="20"/>
                <w:szCs w:val="20"/>
              </w:rPr>
              <w:t>Portfolio (appréciation)</w:t>
            </w:r>
          </w:p>
        </w:tc>
      </w:tr>
      <w:tr w:rsidR="00C20438" w:rsidRPr="008F27F6" w14:paraId="5175FFF2" w14:textId="77777777" w:rsidTr="00C20438">
        <w:trPr>
          <w:trHeight w:val="564"/>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58B1EE11"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vAlign w:val="center"/>
          </w:tcPr>
          <w:p w14:paraId="3D06F8CA"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vAlign w:val="center"/>
          </w:tcPr>
          <w:p w14:paraId="4F832577"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vAlign w:val="center"/>
          </w:tcPr>
          <w:p w14:paraId="75411607"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5CF6F5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152" w:type="dxa"/>
            <w:vMerge/>
            <w:tcBorders>
              <w:top w:val="nil"/>
              <w:left w:val="single" w:sz="8" w:space="0" w:color="auto"/>
              <w:bottom w:val="single" w:sz="8" w:space="0" w:color="000000"/>
              <w:right w:val="single" w:sz="8" w:space="0" w:color="auto"/>
            </w:tcBorders>
            <w:vAlign w:val="center"/>
          </w:tcPr>
          <w:p w14:paraId="093697A9" w14:textId="77777777" w:rsidR="00C20438" w:rsidRPr="008F27F6" w:rsidRDefault="00C20438" w:rsidP="00C20438">
            <w:pPr>
              <w:rPr>
                <w:rFonts w:asciiTheme="minorHAnsi" w:eastAsia="Times New Roman" w:hAnsiTheme="minorHAnsi" w:cstheme="minorHAnsi"/>
              </w:rPr>
            </w:pPr>
          </w:p>
        </w:tc>
        <w:tc>
          <w:tcPr>
            <w:tcW w:w="1559" w:type="dxa"/>
            <w:vMerge/>
            <w:tcBorders>
              <w:top w:val="nil"/>
              <w:left w:val="single" w:sz="8" w:space="0" w:color="auto"/>
              <w:bottom w:val="single" w:sz="8" w:space="0" w:color="000000"/>
              <w:right w:val="single" w:sz="8" w:space="0" w:color="auto"/>
            </w:tcBorders>
            <w:vAlign w:val="center"/>
            <w:hideMark/>
          </w:tcPr>
          <w:p w14:paraId="0E64F0C9" w14:textId="77777777" w:rsidR="00C20438" w:rsidRPr="008F27F6" w:rsidRDefault="00C20438" w:rsidP="00C20438">
            <w:pPr>
              <w:rPr>
                <w:rFonts w:ascii="Calibri" w:eastAsia="Times New Roman" w:hAnsi="Calibri"/>
                <w:b/>
                <w:bCs/>
                <w:sz w:val="20"/>
                <w:szCs w:val="20"/>
              </w:rPr>
            </w:pPr>
          </w:p>
        </w:tc>
      </w:tr>
      <w:tr w:rsidR="00C20438" w:rsidRPr="008F27F6" w14:paraId="3E2DF92B" w14:textId="77777777" w:rsidTr="00C20438">
        <w:trPr>
          <w:trHeight w:val="294"/>
        </w:trPr>
        <w:tc>
          <w:tcPr>
            <w:tcW w:w="3559" w:type="dxa"/>
            <w:gridSpan w:val="4"/>
            <w:tcBorders>
              <w:top w:val="single" w:sz="8" w:space="0" w:color="auto"/>
              <w:left w:val="single" w:sz="8" w:space="0" w:color="auto"/>
              <w:bottom w:val="single" w:sz="8" w:space="0" w:color="000000"/>
              <w:right w:val="nil"/>
            </w:tcBorders>
            <w:shd w:val="clear" w:color="auto" w:fill="auto"/>
            <w:noWrap/>
            <w:vAlign w:val="center"/>
          </w:tcPr>
          <w:p w14:paraId="36E8D83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992" w:type="dxa"/>
            <w:gridSpan w:val="2"/>
            <w:tcBorders>
              <w:top w:val="nil"/>
              <w:left w:val="single" w:sz="8" w:space="0" w:color="auto"/>
              <w:bottom w:val="single" w:sz="8" w:space="0" w:color="000000"/>
              <w:right w:val="single" w:sz="8" w:space="0" w:color="auto"/>
            </w:tcBorders>
            <w:shd w:val="clear" w:color="auto" w:fill="auto"/>
            <w:noWrap/>
            <w:vAlign w:val="center"/>
          </w:tcPr>
          <w:p w14:paraId="1DBB354F"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10</w:t>
            </w:r>
          </w:p>
        </w:tc>
        <w:tc>
          <w:tcPr>
            <w:tcW w:w="851" w:type="dxa"/>
            <w:gridSpan w:val="2"/>
            <w:tcBorders>
              <w:top w:val="nil"/>
              <w:left w:val="single" w:sz="8" w:space="0" w:color="auto"/>
              <w:bottom w:val="single" w:sz="8" w:space="0" w:color="000000"/>
              <w:right w:val="single" w:sz="8" w:space="0" w:color="auto"/>
            </w:tcBorders>
            <w:shd w:val="clear" w:color="auto" w:fill="auto"/>
            <w:noWrap/>
            <w:vAlign w:val="center"/>
          </w:tcPr>
          <w:p w14:paraId="31F8D930"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10</w:t>
            </w:r>
          </w:p>
        </w:tc>
        <w:tc>
          <w:tcPr>
            <w:tcW w:w="876" w:type="dxa"/>
            <w:tcBorders>
              <w:top w:val="nil"/>
              <w:left w:val="single" w:sz="8" w:space="0" w:color="auto"/>
              <w:bottom w:val="single" w:sz="8" w:space="0" w:color="000000"/>
              <w:right w:val="single" w:sz="8" w:space="0" w:color="auto"/>
            </w:tcBorders>
            <w:shd w:val="clear" w:color="auto" w:fill="auto"/>
            <w:noWrap/>
            <w:vAlign w:val="center"/>
          </w:tcPr>
          <w:p w14:paraId="32B0D6D6"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20</w:t>
            </w:r>
          </w:p>
        </w:tc>
        <w:tc>
          <w:tcPr>
            <w:tcW w:w="974" w:type="dxa"/>
            <w:tcBorders>
              <w:top w:val="single" w:sz="8" w:space="0" w:color="auto"/>
              <w:left w:val="nil"/>
              <w:bottom w:val="single" w:sz="4" w:space="0" w:color="auto"/>
              <w:right w:val="single" w:sz="8" w:space="0" w:color="auto"/>
            </w:tcBorders>
            <w:shd w:val="clear" w:color="auto" w:fill="auto"/>
            <w:noWrap/>
            <w:vAlign w:val="center"/>
          </w:tcPr>
          <w:p w14:paraId="452EA5C3"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color w:val="000000"/>
              </w:rPr>
              <w:t>40</w:t>
            </w:r>
          </w:p>
        </w:tc>
        <w:tc>
          <w:tcPr>
            <w:tcW w:w="1152" w:type="dxa"/>
            <w:tcBorders>
              <w:top w:val="nil"/>
              <w:left w:val="single" w:sz="8" w:space="0" w:color="auto"/>
              <w:bottom w:val="single" w:sz="8" w:space="0" w:color="000000"/>
              <w:right w:val="single" w:sz="8" w:space="0" w:color="auto"/>
            </w:tcBorders>
            <w:shd w:val="clear" w:color="auto" w:fill="auto"/>
            <w:noWrap/>
            <w:vAlign w:val="center"/>
          </w:tcPr>
          <w:p w14:paraId="2999F166"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4</w:t>
            </w:r>
          </w:p>
        </w:tc>
        <w:tc>
          <w:tcPr>
            <w:tcW w:w="1559" w:type="dxa"/>
            <w:tcBorders>
              <w:top w:val="nil"/>
              <w:left w:val="single" w:sz="8" w:space="0" w:color="auto"/>
              <w:bottom w:val="single" w:sz="8" w:space="0" w:color="000000"/>
              <w:right w:val="single" w:sz="8" w:space="0" w:color="auto"/>
            </w:tcBorders>
            <w:shd w:val="clear" w:color="auto" w:fill="auto"/>
            <w:noWrap/>
            <w:vAlign w:val="bottom"/>
          </w:tcPr>
          <w:p w14:paraId="11CE9B71" w14:textId="77777777" w:rsidR="00C20438" w:rsidRPr="008F27F6" w:rsidRDefault="00C20438" w:rsidP="00C20438">
            <w:pPr>
              <w:jc w:val="center"/>
              <w:rPr>
                <w:rFonts w:ascii="Calibri" w:eastAsia="Times New Roman" w:hAnsi="Calibri"/>
                <w:b/>
                <w:color w:val="000000"/>
                <w:sz w:val="20"/>
                <w:szCs w:val="20"/>
              </w:rPr>
            </w:pPr>
            <w:r w:rsidRPr="008F27F6">
              <w:rPr>
                <w:rFonts w:asciiTheme="minorHAnsi" w:eastAsia="Times New Roman" w:hAnsiTheme="minorHAnsi" w:cstheme="minorHAnsi"/>
                <w:b/>
                <w:sz w:val="20"/>
                <w:szCs w:val="20"/>
              </w:rPr>
              <w:t>Validée par le présentiel</w:t>
            </w:r>
          </w:p>
        </w:tc>
      </w:tr>
      <w:tr w:rsidR="00C20438" w:rsidRPr="008F27F6" w14:paraId="52AF0193"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4BCCC8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8</w:t>
            </w:r>
          </w:p>
        </w:tc>
        <w:tc>
          <w:tcPr>
            <w:tcW w:w="992" w:type="dxa"/>
            <w:gridSpan w:val="2"/>
            <w:vMerge w:val="restart"/>
            <w:tcBorders>
              <w:top w:val="nil"/>
              <w:left w:val="single" w:sz="8" w:space="0" w:color="auto"/>
              <w:bottom w:val="single" w:sz="8" w:space="0" w:color="000000"/>
              <w:right w:val="single" w:sz="8" w:space="0" w:color="auto"/>
            </w:tcBorders>
            <w:shd w:val="clear" w:color="000000" w:fill="FF99FF"/>
            <w:noWrap/>
            <w:vAlign w:val="center"/>
          </w:tcPr>
          <w:p w14:paraId="59FF0BB7" w14:textId="0C712518" w:rsidR="00C20438" w:rsidRPr="00985FEB" w:rsidRDefault="00C20438" w:rsidP="00C20438">
            <w:pPr>
              <w:jc w:val="center"/>
              <w:rPr>
                <w:rFonts w:ascii="Calibri" w:eastAsia="Times New Roman" w:hAnsi="Calibri"/>
                <w:b/>
                <w:bCs/>
                <w:color w:val="000000"/>
                <w:sz w:val="20"/>
                <w:szCs w:val="20"/>
                <w:highlight w:val="yellow"/>
              </w:rPr>
            </w:pPr>
            <w:r w:rsidRPr="00985FEB">
              <w:rPr>
                <w:rFonts w:ascii="Calibri" w:hAnsi="Calibri"/>
                <w:b/>
                <w:bCs/>
                <w:color w:val="000000"/>
                <w:highlight w:val="yellow"/>
              </w:rPr>
              <w:t>14</w:t>
            </w:r>
            <w:r w:rsidR="00985FEB" w:rsidRPr="00985FEB">
              <w:rPr>
                <w:rFonts w:ascii="Calibri" w:hAnsi="Calibri"/>
                <w:b/>
                <w:bCs/>
                <w:color w:val="000000"/>
                <w:highlight w:val="yellow"/>
              </w:rPr>
              <w:t>7</w:t>
            </w:r>
          </w:p>
        </w:tc>
        <w:tc>
          <w:tcPr>
            <w:tcW w:w="851" w:type="dxa"/>
            <w:gridSpan w:val="2"/>
            <w:vMerge w:val="restart"/>
            <w:tcBorders>
              <w:top w:val="nil"/>
              <w:left w:val="single" w:sz="8" w:space="0" w:color="auto"/>
              <w:bottom w:val="single" w:sz="8" w:space="0" w:color="000000"/>
              <w:right w:val="single" w:sz="8" w:space="0" w:color="auto"/>
            </w:tcBorders>
            <w:shd w:val="clear" w:color="000000" w:fill="FF99FF"/>
            <w:noWrap/>
            <w:vAlign w:val="center"/>
          </w:tcPr>
          <w:p w14:paraId="28715FEC" w14:textId="73E5D967" w:rsidR="00C20438" w:rsidRPr="00985FEB" w:rsidRDefault="00C20438" w:rsidP="00C20438">
            <w:pPr>
              <w:jc w:val="center"/>
              <w:rPr>
                <w:rFonts w:ascii="Calibri" w:eastAsia="Times New Roman" w:hAnsi="Calibri"/>
                <w:b/>
                <w:bCs/>
                <w:color w:val="000000"/>
                <w:sz w:val="20"/>
                <w:szCs w:val="20"/>
                <w:highlight w:val="yellow"/>
              </w:rPr>
            </w:pPr>
            <w:r w:rsidRPr="00985FEB">
              <w:rPr>
                <w:rFonts w:ascii="Calibri" w:hAnsi="Calibri"/>
                <w:b/>
                <w:bCs/>
                <w:color w:val="000000"/>
                <w:highlight w:val="yellow"/>
              </w:rPr>
              <w:t>1</w:t>
            </w:r>
            <w:r w:rsidR="00985FEB" w:rsidRPr="00985FEB">
              <w:rPr>
                <w:rFonts w:ascii="Calibri" w:hAnsi="Calibri"/>
                <w:b/>
                <w:bCs/>
                <w:color w:val="000000"/>
                <w:highlight w:val="yellow"/>
              </w:rPr>
              <w:t>81</w:t>
            </w:r>
          </w:p>
        </w:tc>
        <w:tc>
          <w:tcPr>
            <w:tcW w:w="876" w:type="dxa"/>
            <w:vMerge w:val="restart"/>
            <w:tcBorders>
              <w:top w:val="nil"/>
              <w:left w:val="single" w:sz="8" w:space="0" w:color="auto"/>
              <w:bottom w:val="single" w:sz="8" w:space="0" w:color="000000"/>
              <w:right w:val="single" w:sz="8" w:space="0" w:color="auto"/>
            </w:tcBorders>
            <w:shd w:val="clear" w:color="000000" w:fill="FF99FF"/>
            <w:noWrap/>
            <w:vAlign w:val="center"/>
          </w:tcPr>
          <w:p w14:paraId="20799E8D" w14:textId="6DBF91AD" w:rsidR="00C20438" w:rsidRPr="00985FEB" w:rsidRDefault="00C20438" w:rsidP="00C20438">
            <w:pPr>
              <w:jc w:val="center"/>
              <w:rPr>
                <w:rFonts w:ascii="Calibri" w:eastAsia="Times New Roman" w:hAnsi="Calibri"/>
                <w:b/>
                <w:bCs/>
                <w:color w:val="000000"/>
                <w:sz w:val="20"/>
                <w:szCs w:val="20"/>
                <w:highlight w:val="yellow"/>
              </w:rPr>
            </w:pPr>
            <w:r w:rsidRPr="00985FEB">
              <w:rPr>
                <w:rFonts w:ascii="Calibri" w:hAnsi="Calibri"/>
                <w:b/>
                <w:bCs/>
                <w:color w:val="000000"/>
                <w:highlight w:val="yellow"/>
              </w:rPr>
              <w:t>3</w:t>
            </w:r>
            <w:r w:rsidR="00985FEB" w:rsidRPr="00985FEB">
              <w:rPr>
                <w:rFonts w:ascii="Calibri" w:hAnsi="Calibri"/>
                <w:b/>
                <w:bCs/>
                <w:color w:val="000000"/>
                <w:highlight w:val="yellow"/>
              </w:rPr>
              <w:t>28</w:t>
            </w:r>
          </w:p>
        </w:tc>
        <w:tc>
          <w:tcPr>
            <w:tcW w:w="974" w:type="dxa"/>
            <w:tcBorders>
              <w:top w:val="single" w:sz="4" w:space="0" w:color="auto"/>
              <w:left w:val="nil"/>
              <w:bottom w:val="nil"/>
              <w:right w:val="single" w:sz="8" w:space="0" w:color="auto"/>
            </w:tcBorders>
            <w:shd w:val="clear" w:color="000000" w:fill="FF99FF"/>
            <w:noWrap/>
            <w:vAlign w:val="center"/>
          </w:tcPr>
          <w:p w14:paraId="74C45B7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460</w:t>
            </w:r>
          </w:p>
        </w:tc>
        <w:tc>
          <w:tcPr>
            <w:tcW w:w="1152" w:type="dxa"/>
            <w:vMerge w:val="restart"/>
            <w:tcBorders>
              <w:top w:val="nil"/>
              <w:left w:val="single" w:sz="8" w:space="0" w:color="auto"/>
              <w:bottom w:val="single" w:sz="8" w:space="0" w:color="000000"/>
              <w:right w:val="single" w:sz="8" w:space="0" w:color="auto"/>
            </w:tcBorders>
            <w:shd w:val="clear" w:color="000000" w:fill="FF99FF"/>
            <w:noWrap/>
            <w:vAlign w:val="center"/>
          </w:tcPr>
          <w:p w14:paraId="2BF4DE2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30</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6BFC8CB6"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6758AE3B" w14:textId="77777777" w:rsidTr="00C20438">
        <w:trPr>
          <w:trHeight w:val="270"/>
        </w:trPr>
        <w:tc>
          <w:tcPr>
            <w:tcW w:w="3559" w:type="dxa"/>
            <w:gridSpan w:val="4"/>
            <w:vMerge/>
            <w:tcBorders>
              <w:top w:val="single" w:sz="8" w:space="0" w:color="auto"/>
              <w:left w:val="single" w:sz="8" w:space="0" w:color="auto"/>
              <w:bottom w:val="single" w:sz="8" w:space="0" w:color="auto"/>
              <w:right w:val="nil"/>
            </w:tcBorders>
            <w:vAlign w:val="center"/>
            <w:hideMark/>
          </w:tcPr>
          <w:p w14:paraId="1EDC4DFB"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auto"/>
              <w:right w:val="single" w:sz="8" w:space="0" w:color="auto"/>
            </w:tcBorders>
            <w:vAlign w:val="center"/>
            <w:hideMark/>
          </w:tcPr>
          <w:p w14:paraId="04A8470A" w14:textId="77777777" w:rsidR="00C20438" w:rsidRPr="008F27F6" w:rsidRDefault="00C20438" w:rsidP="00C20438">
            <w:pPr>
              <w:rPr>
                <w:rFonts w:ascii="Calibri" w:eastAsia="Times New Roman" w:hAnsi="Calibri"/>
                <w:b/>
                <w:bCs/>
                <w:color w:val="000000"/>
                <w:sz w:val="20"/>
                <w:szCs w:val="20"/>
              </w:rPr>
            </w:pPr>
          </w:p>
        </w:tc>
        <w:tc>
          <w:tcPr>
            <w:tcW w:w="851" w:type="dxa"/>
            <w:gridSpan w:val="2"/>
            <w:vMerge/>
            <w:tcBorders>
              <w:top w:val="nil"/>
              <w:left w:val="single" w:sz="8" w:space="0" w:color="auto"/>
              <w:bottom w:val="single" w:sz="8" w:space="0" w:color="auto"/>
              <w:right w:val="single" w:sz="8" w:space="0" w:color="auto"/>
            </w:tcBorders>
            <w:vAlign w:val="center"/>
            <w:hideMark/>
          </w:tcPr>
          <w:p w14:paraId="46BA0E98" w14:textId="77777777" w:rsidR="00C20438" w:rsidRPr="008F27F6" w:rsidRDefault="00C20438" w:rsidP="00C20438">
            <w:pPr>
              <w:rPr>
                <w:rFonts w:ascii="Calibri" w:eastAsia="Times New Roman" w:hAnsi="Calibri"/>
                <w:b/>
                <w:bCs/>
                <w:color w:val="000000"/>
                <w:sz w:val="20"/>
                <w:szCs w:val="20"/>
              </w:rPr>
            </w:pPr>
          </w:p>
        </w:tc>
        <w:tc>
          <w:tcPr>
            <w:tcW w:w="876" w:type="dxa"/>
            <w:vMerge/>
            <w:tcBorders>
              <w:top w:val="nil"/>
              <w:left w:val="single" w:sz="8" w:space="0" w:color="auto"/>
              <w:bottom w:val="single" w:sz="8" w:space="0" w:color="auto"/>
              <w:right w:val="single" w:sz="8" w:space="0" w:color="auto"/>
            </w:tcBorders>
            <w:vAlign w:val="center"/>
            <w:hideMark/>
          </w:tcPr>
          <w:p w14:paraId="6ACEAD64" w14:textId="77777777" w:rsidR="00C20438" w:rsidRPr="008F27F6" w:rsidRDefault="00C20438" w:rsidP="00C20438">
            <w:pPr>
              <w:rPr>
                <w:rFonts w:ascii="Calibri" w:eastAsia="Times New Roman" w:hAnsi="Calibri"/>
                <w:b/>
                <w:bCs/>
                <w:color w:val="000000"/>
                <w:sz w:val="20"/>
                <w:szCs w:val="20"/>
              </w:rPr>
            </w:pPr>
          </w:p>
        </w:tc>
        <w:tc>
          <w:tcPr>
            <w:tcW w:w="974" w:type="dxa"/>
            <w:tcBorders>
              <w:top w:val="nil"/>
              <w:left w:val="nil"/>
              <w:bottom w:val="single" w:sz="8" w:space="0" w:color="auto"/>
              <w:right w:val="single" w:sz="8" w:space="0" w:color="auto"/>
            </w:tcBorders>
            <w:shd w:val="clear" w:color="000000" w:fill="FF99FF"/>
            <w:noWrap/>
            <w:vAlign w:val="center"/>
          </w:tcPr>
          <w:p w14:paraId="15DEBCCF" w14:textId="77777777" w:rsidR="00C20438" w:rsidRPr="008F27F6" w:rsidRDefault="00C20438" w:rsidP="00C20438">
            <w:pPr>
              <w:jc w:val="center"/>
              <w:rPr>
                <w:rFonts w:ascii="Calibri" w:eastAsia="Times New Roman" w:hAnsi="Calibri"/>
                <w:b/>
                <w:bCs/>
                <w:color w:val="000000"/>
                <w:sz w:val="20"/>
                <w:szCs w:val="20"/>
              </w:rPr>
            </w:pPr>
          </w:p>
        </w:tc>
        <w:tc>
          <w:tcPr>
            <w:tcW w:w="1152" w:type="dxa"/>
            <w:vMerge/>
            <w:tcBorders>
              <w:top w:val="nil"/>
              <w:left w:val="single" w:sz="8" w:space="0" w:color="auto"/>
              <w:bottom w:val="single" w:sz="8" w:space="0" w:color="auto"/>
              <w:right w:val="single" w:sz="8" w:space="0" w:color="auto"/>
            </w:tcBorders>
            <w:vAlign w:val="center"/>
            <w:hideMark/>
          </w:tcPr>
          <w:p w14:paraId="1CFDFED5" w14:textId="77777777" w:rsidR="00C20438" w:rsidRPr="008F27F6" w:rsidRDefault="00C20438" w:rsidP="00C20438">
            <w:pPr>
              <w:rPr>
                <w:rFonts w:ascii="Calibri" w:eastAsia="Times New Roman" w:hAnsi="Calibri"/>
                <w:b/>
                <w:bCs/>
                <w:color w:val="000000"/>
                <w:sz w:val="20"/>
                <w:szCs w:val="20"/>
              </w:rPr>
            </w:pPr>
          </w:p>
        </w:tc>
        <w:tc>
          <w:tcPr>
            <w:tcW w:w="1559" w:type="dxa"/>
            <w:vMerge/>
            <w:tcBorders>
              <w:top w:val="nil"/>
              <w:left w:val="single" w:sz="8" w:space="0" w:color="auto"/>
              <w:bottom w:val="single" w:sz="8" w:space="0" w:color="auto"/>
              <w:right w:val="single" w:sz="8" w:space="0" w:color="auto"/>
            </w:tcBorders>
            <w:vAlign w:val="center"/>
            <w:hideMark/>
          </w:tcPr>
          <w:p w14:paraId="5725FC9B" w14:textId="77777777" w:rsidR="00C20438" w:rsidRPr="008F27F6" w:rsidRDefault="00C20438" w:rsidP="00C20438">
            <w:pPr>
              <w:rPr>
                <w:rFonts w:ascii="Calibri" w:eastAsia="Times New Roman" w:hAnsi="Calibri"/>
                <w:color w:val="000000"/>
                <w:sz w:val="20"/>
                <w:szCs w:val="20"/>
              </w:rPr>
            </w:pPr>
          </w:p>
        </w:tc>
      </w:tr>
    </w:tbl>
    <w:p w14:paraId="50210B2A" w14:textId="77777777" w:rsidR="00C20438" w:rsidRPr="008F27F6" w:rsidRDefault="00C20438" w:rsidP="00C20438">
      <w:pPr>
        <w:rPr>
          <w:sz w:val="20"/>
          <w:szCs w:val="20"/>
        </w:rPr>
      </w:pPr>
    </w:p>
    <w:tbl>
      <w:tblPr>
        <w:tblW w:w="9963" w:type="dxa"/>
        <w:tblInd w:w="55" w:type="dxa"/>
        <w:tblCellMar>
          <w:left w:w="70" w:type="dxa"/>
          <w:right w:w="70" w:type="dxa"/>
        </w:tblCellMar>
        <w:tblLook w:val="04A0" w:firstRow="1" w:lastRow="0" w:firstColumn="1" w:lastColumn="0" w:noHBand="0" w:noVBand="1"/>
      </w:tblPr>
      <w:tblGrid>
        <w:gridCol w:w="9963"/>
      </w:tblGrid>
      <w:tr w:rsidR="00C20438" w:rsidRPr="008F27F6" w14:paraId="4B62F276" w14:textId="77777777" w:rsidTr="00C20438">
        <w:trPr>
          <w:trHeight w:val="540"/>
        </w:trPr>
        <w:tc>
          <w:tcPr>
            <w:tcW w:w="9963" w:type="dxa"/>
            <w:shd w:val="clear" w:color="auto" w:fill="auto"/>
            <w:noWrap/>
            <w:vAlign w:val="bottom"/>
            <w:hideMark/>
          </w:tcPr>
          <w:p w14:paraId="1EB61C28" w14:textId="77777777" w:rsidR="00C20438" w:rsidRPr="008F27F6" w:rsidRDefault="00C20438" w:rsidP="00C20438">
            <w:pPr>
              <w:pStyle w:val="Titre1"/>
              <w:jc w:val="center"/>
              <w:rPr>
                <w:rFonts w:eastAsia="Times New Roman"/>
                <w:lang w:eastAsia="fr-FR"/>
              </w:rPr>
            </w:pPr>
            <w:r w:rsidRPr="008F27F6">
              <w:rPr>
                <w:rFonts w:eastAsia="Times New Roman"/>
                <w:lang w:eastAsia="fr-FR"/>
              </w:rPr>
              <w:lastRenderedPageBreak/>
              <w:t>MAQUETTE ORTHOPHONIE 5 EME ANNEE</w:t>
            </w:r>
            <w:r>
              <w:rPr>
                <w:rFonts w:eastAsia="Times New Roman"/>
                <w:lang w:eastAsia="fr-FR"/>
              </w:rPr>
              <w:t xml:space="preserve"> (PARCOURS CLINIQUE OBLIGATOIRE)</w:t>
            </w:r>
          </w:p>
        </w:tc>
      </w:tr>
    </w:tbl>
    <w:p w14:paraId="2DFC8118" w14:textId="77777777" w:rsidR="00C20438" w:rsidRPr="008F27F6" w:rsidRDefault="00C20438" w:rsidP="00C20438">
      <w:pPr>
        <w:rPr>
          <w:sz w:val="20"/>
          <w:szCs w:val="20"/>
        </w:rPr>
      </w:pPr>
    </w:p>
    <w:tbl>
      <w:tblPr>
        <w:tblW w:w="10581" w:type="dxa"/>
        <w:tblInd w:w="55" w:type="dxa"/>
        <w:tblLayout w:type="fixed"/>
        <w:tblCellMar>
          <w:left w:w="70" w:type="dxa"/>
          <w:right w:w="70" w:type="dxa"/>
        </w:tblCellMar>
        <w:tblLook w:val="04A0" w:firstRow="1" w:lastRow="0" w:firstColumn="1" w:lastColumn="0" w:noHBand="0" w:noVBand="1"/>
      </w:tblPr>
      <w:tblGrid>
        <w:gridCol w:w="696"/>
        <w:gridCol w:w="1076"/>
        <w:gridCol w:w="789"/>
        <w:gridCol w:w="271"/>
        <w:gridCol w:w="63"/>
        <w:gridCol w:w="160"/>
        <w:gridCol w:w="36"/>
        <w:gridCol w:w="124"/>
        <w:gridCol w:w="17"/>
        <w:gridCol w:w="488"/>
        <w:gridCol w:w="65"/>
        <w:gridCol w:w="110"/>
        <w:gridCol w:w="31"/>
        <w:gridCol w:w="353"/>
        <w:gridCol w:w="294"/>
        <w:gridCol w:w="279"/>
        <w:gridCol w:w="9"/>
        <w:gridCol w:w="141"/>
        <w:gridCol w:w="234"/>
        <w:gridCol w:w="414"/>
        <w:gridCol w:w="141"/>
        <w:gridCol w:w="17"/>
        <w:gridCol w:w="384"/>
        <w:gridCol w:w="617"/>
        <w:gridCol w:w="41"/>
        <w:gridCol w:w="81"/>
        <w:gridCol w:w="239"/>
        <w:gridCol w:w="492"/>
        <w:gridCol w:w="426"/>
        <w:gridCol w:w="541"/>
        <w:gridCol w:w="1306"/>
        <w:gridCol w:w="28"/>
        <w:gridCol w:w="114"/>
        <w:gridCol w:w="504"/>
      </w:tblGrid>
      <w:tr w:rsidR="00C20438" w:rsidRPr="008F27F6" w14:paraId="2494A8FF" w14:textId="77777777" w:rsidTr="00C20438">
        <w:trPr>
          <w:gridAfter w:val="3"/>
          <w:wAfter w:w="646" w:type="dxa"/>
          <w:trHeight w:val="488"/>
        </w:trPr>
        <w:tc>
          <w:tcPr>
            <w:tcW w:w="9935" w:type="dxa"/>
            <w:gridSpan w:val="31"/>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4AF1429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9</w:t>
            </w:r>
          </w:p>
        </w:tc>
      </w:tr>
      <w:tr w:rsidR="00C20438" w:rsidRPr="008F27F6" w14:paraId="5F564E50" w14:textId="77777777" w:rsidTr="00C20438">
        <w:trPr>
          <w:gridAfter w:val="3"/>
          <w:wAfter w:w="646" w:type="dxa"/>
          <w:trHeight w:val="488"/>
        </w:trPr>
        <w:tc>
          <w:tcPr>
            <w:tcW w:w="9935" w:type="dxa"/>
            <w:gridSpan w:val="31"/>
            <w:vMerge/>
            <w:tcBorders>
              <w:top w:val="single" w:sz="8" w:space="0" w:color="auto"/>
              <w:left w:val="single" w:sz="8" w:space="0" w:color="auto"/>
              <w:bottom w:val="single" w:sz="8" w:space="0" w:color="000000"/>
              <w:right w:val="single" w:sz="8" w:space="0" w:color="000000"/>
            </w:tcBorders>
            <w:vAlign w:val="center"/>
            <w:hideMark/>
          </w:tcPr>
          <w:p w14:paraId="76240810" w14:textId="77777777" w:rsidR="00C20438" w:rsidRPr="008F27F6" w:rsidRDefault="00C20438" w:rsidP="00C20438">
            <w:pPr>
              <w:rPr>
                <w:rFonts w:ascii="Calibri" w:eastAsia="Times New Roman" w:hAnsi="Calibri"/>
                <w:b/>
                <w:bCs/>
                <w:color w:val="000000"/>
                <w:sz w:val="40"/>
                <w:szCs w:val="40"/>
              </w:rPr>
            </w:pPr>
          </w:p>
        </w:tc>
      </w:tr>
      <w:tr w:rsidR="00C20438" w:rsidRPr="008F27F6" w14:paraId="347F01B4" w14:textId="77777777" w:rsidTr="00C20438">
        <w:trPr>
          <w:gridAfter w:val="3"/>
          <w:wAfter w:w="646" w:type="dxa"/>
          <w:trHeight w:val="330"/>
        </w:trPr>
        <w:tc>
          <w:tcPr>
            <w:tcW w:w="3091" w:type="dxa"/>
            <w:gridSpan w:val="7"/>
            <w:vMerge w:val="restart"/>
            <w:tcBorders>
              <w:top w:val="nil"/>
              <w:left w:val="single" w:sz="8" w:space="0" w:color="auto"/>
              <w:bottom w:val="single" w:sz="8" w:space="0" w:color="000000"/>
              <w:right w:val="single" w:sz="8" w:space="0" w:color="000000"/>
            </w:tcBorders>
            <w:shd w:val="clear" w:color="auto" w:fill="auto"/>
            <w:noWrap/>
            <w:vAlign w:val="center"/>
            <w:hideMark/>
          </w:tcPr>
          <w:p w14:paraId="0D0740B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3718" w:type="dxa"/>
            <w:gridSpan w:val="17"/>
            <w:tcBorders>
              <w:top w:val="single" w:sz="8" w:space="0" w:color="auto"/>
              <w:left w:val="nil"/>
              <w:bottom w:val="nil"/>
              <w:right w:val="single" w:sz="8" w:space="0" w:color="000000"/>
            </w:tcBorders>
            <w:shd w:val="clear" w:color="000000" w:fill="00CCFF"/>
            <w:noWrap/>
            <w:vAlign w:val="bottom"/>
            <w:hideMark/>
          </w:tcPr>
          <w:p w14:paraId="6A494972"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853"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18938C62"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2273" w:type="dxa"/>
            <w:gridSpan w:val="3"/>
            <w:tcBorders>
              <w:top w:val="nil"/>
              <w:left w:val="single" w:sz="8" w:space="0" w:color="auto"/>
              <w:bottom w:val="single" w:sz="8" w:space="0" w:color="000000"/>
              <w:right w:val="single" w:sz="8" w:space="0" w:color="auto"/>
            </w:tcBorders>
            <w:shd w:val="clear" w:color="auto" w:fill="auto"/>
            <w:noWrap/>
            <w:vAlign w:val="center"/>
            <w:hideMark/>
          </w:tcPr>
          <w:p w14:paraId="6F7D49A4"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C20438" w:rsidRPr="008F27F6" w14:paraId="7FB54D65" w14:textId="77777777" w:rsidTr="00C20438">
        <w:trPr>
          <w:gridAfter w:val="3"/>
          <w:wAfter w:w="646" w:type="dxa"/>
          <w:trHeight w:val="960"/>
        </w:trPr>
        <w:tc>
          <w:tcPr>
            <w:tcW w:w="3091" w:type="dxa"/>
            <w:gridSpan w:val="7"/>
            <w:vMerge/>
            <w:tcBorders>
              <w:top w:val="nil"/>
              <w:left w:val="single" w:sz="8" w:space="0" w:color="auto"/>
              <w:bottom w:val="single" w:sz="8" w:space="0" w:color="000000"/>
              <w:right w:val="single" w:sz="8" w:space="0" w:color="000000"/>
            </w:tcBorders>
            <w:vAlign w:val="center"/>
            <w:hideMark/>
          </w:tcPr>
          <w:p w14:paraId="07712A3D" w14:textId="77777777" w:rsidR="00C20438" w:rsidRPr="008F27F6" w:rsidRDefault="00C20438" w:rsidP="00C20438">
            <w:pPr>
              <w:rPr>
                <w:rFonts w:ascii="Calibri" w:eastAsia="Times New Roman" w:hAnsi="Calibri"/>
                <w:b/>
                <w:bCs/>
                <w:color w:val="000000"/>
              </w:rPr>
            </w:pPr>
          </w:p>
        </w:tc>
        <w:tc>
          <w:tcPr>
            <w:tcW w:w="694" w:type="dxa"/>
            <w:gridSpan w:val="4"/>
            <w:tcBorders>
              <w:top w:val="single" w:sz="8" w:space="0" w:color="auto"/>
              <w:left w:val="nil"/>
              <w:bottom w:val="single" w:sz="8" w:space="0" w:color="auto"/>
              <w:right w:val="single" w:sz="8" w:space="0" w:color="auto"/>
            </w:tcBorders>
            <w:shd w:val="clear" w:color="000000" w:fill="FDE9D9"/>
            <w:noWrap/>
            <w:vAlign w:val="center"/>
            <w:hideMark/>
          </w:tcPr>
          <w:p w14:paraId="1B6E2374"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1076" w:type="dxa"/>
            <w:gridSpan w:val="6"/>
            <w:tcBorders>
              <w:top w:val="single" w:sz="8" w:space="0" w:color="auto"/>
              <w:left w:val="nil"/>
              <w:bottom w:val="single" w:sz="8" w:space="0" w:color="auto"/>
              <w:right w:val="single" w:sz="8" w:space="0" w:color="auto"/>
            </w:tcBorders>
            <w:shd w:val="clear" w:color="000000" w:fill="FABF8F"/>
            <w:noWrap/>
            <w:vAlign w:val="center"/>
            <w:hideMark/>
          </w:tcPr>
          <w:p w14:paraId="6B52E2F1" w14:textId="77777777" w:rsidR="00C20438" w:rsidRPr="008F27F6" w:rsidRDefault="00C20438" w:rsidP="00C20438">
            <w:pPr>
              <w:jc w:val="center"/>
              <w:rPr>
                <w:rFonts w:ascii="Calibri" w:eastAsia="Times New Roman" w:hAnsi="Calibri"/>
                <w:b/>
                <w:bCs/>
              </w:rPr>
            </w:pPr>
            <w:r w:rsidRPr="008F27F6">
              <w:rPr>
                <w:rFonts w:ascii="Calibri" w:eastAsia="Times New Roman" w:hAnsi="Calibri"/>
                <w:b/>
                <w:bCs/>
              </w:rPr>
              <w:t>TD</w:t>
            </w:r>
          </w:p>
        </w:tc>
        <w:tc>
          <w:tcPr>
            <w:tcW w:w="789" w:type="dxa"/>
            <w:gridSpan w:val="3"/>
            <w:tcBorders>
              <w:top w:val="single" w:sz="8" w:space="0" w:color="auto"/>
              <w:left w:val="nil"/>
              <w:bottom w:val="single" w:sz="8" w:space="0" w:color="auto"/>
              <w:right w:val="single" w:sz="8" w:space="0" w:color="auto"/>
            </w:tcBorders>
            <w:shd w:val="clear" w:color="000000" w:fill="66FF66"/>
            <w:noWrap/>
            <w:vAlign w:val="center"/>
            <w:hideMark/>
          </w:tcPr>
          <w:p w14:paraId="65D93487"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159" w:type="dxa"/>
            <w:gridSpan w:val="4"/>
            <w:tcBorders>
              <w:top w:val="single" w:sz="8" w:space="0" w:color="auto"/>
              <w:left w:val="nil"/>
              <w:bottom w:val="single" w:sz="8" w:space="0" w:color="auto"/>
              <w:right w:val="single" w:sz="8" w:space="0" w:color="auto"/>
            </w:tcBorders>
            <w:shd w:val="clear" w:color="000000" w:fill="CCC0DA"/>
            <w:noWrap/>
            <w:vAlign w:val="center"/>
            <w:hideMark/>
          </w:tcPr>
          <w:p w14:paraId="58C11E58"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853" w:type="dxa"/>
            <w:gridSpan w:val="4"/>
            <w:tcBorders>
              <w:top w:val="nil"/>
              <w:left w:val="single" w:sz="8" w:space="0" w:color="auto"/>
              <w:bottom w:val="single" w:sz="8" w:space="0" w:color="000000"/>
              <w:right w:val="single" w:sz="8" w:space="0" w:color="auto"/>
            </w:tcBorders>
            <w:vAlign w:val="center"/>
            <w:hideMark/>
          </w:tcPr>
          <w:p w14:paraId="03B6071D" w14:textId="77777777" w:rsidR="00C20438" w:rsidRPr="008F27F6" w:rsidRDefault="00C20438" w:rsidP="00C20438">
            <w:pPr>
              <w:rPr>
                <w:rFonts w:ascii="Calibri" w:eastAsia="Times New Roman" w:hAnsi="Calibri"/>
                <w:b/>
                <w:bCs/>
                <w:color w:val="000000"/>
              </w:rPr>
            </w:pPr>
          </w:p>
        </w:tc>
        <w:tc>
          <w:tcPr>
            <w:tcW w:w="2273" w:type="dxa"/>
            <w:gridSpan w:val="3"/>
            <w:tcBorders>
              <w:top w:val="nil"/>
              <w:left w:val="single" w:sz="8" w:space="0" w:color="auto"/>
              <w:bottom w:val="single" w:sz="8" w:space="0" w:color="000000"/>
              <w:right w:val="single" w:sz="8" w:space="0" w:color="auto"/>
            </w:tcBorders>
            <w:vAlign w:val="center"/>
            <w:hideMark/>
          </w:tcPr>
          <w:p w14:paraId="793BA1A6" w14:textId="77777777" w:rsidR="00C20438" w:rsidRPr="008F27F6" w:rsidRDefault="00C20438" w:rsidP="00C20438">
            <w:pPr>
              <w:rPr>
                <w:rFonts w:ascii="Calibri" w:eastAsia="Times New Roman" w:hAnsi="Calibri"/>
                <w:b/>
                <w:bCs/>
                <w:color w:val="000000"/>
              </w:rPr>
            </w:pPr>
          </w:p>
        </w:tc>
      </w:tr>
      <w:tr w:rsidR="00C20438" w:rsidRPr="008F27F6" w14:paraId="4D9C738A"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711B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4.4</w:t>
            </w:r>
            <w:r w:rsidRPr="008F27F6">
              <w:rPr>
                <w:rFonts w:ascii="Calibri" w:eastAsia="Times New Roman" w:hAnsi="Calibri"/>
                <w:b/>
                <w:bCs/>
                <w:color w:val="000000"/>
                <w:sz w:val="20"/>
                <w:szCs w:val="20"/>
              </w:rPr>
              <w:br/>
              <w:t>Education Thérapeutique du patient en Orthophonie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21F0387"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6AD7236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5A767D6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0EB51DC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5431FF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B2E6967" w14:textId="77777777" w:rsidR="00C20438" w:rsidRPr="008F27F6" w:rsidRDefault="00C20438" w:rsidP="00C20438">
            <w:pPr>
              <w:jc w:val="center"/>
              <w:rPr>
                <w:rFonts w:ascii="Calibri" w:eastAsia="Times New Roman" w:hAnsi="Calibri"/>
                <w:b/>
                <w:color w:val="000000"/>
                <w:sz w:val="22"/>
                <w:szCs w:val="22"/>
              </w:rPr>
            </w:pPr>
          </w:p>
          <w:p w14:paraId="0E8E5502"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055FF73C"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24EFED8" w14:textId="77777777" w:rsidTr="00C20438">
        <w:trPr>
          <w:gridAfter w:val="3"/>
          <w:wAfter w:w="646" w:type="dxa"/>
          <w:trHeight w:val="765"/>
        </w:trPr>
        <w:tc>
          <w:tcPr>
            <w:tcW w:w="3091" w:type="dxa"/>
            <w:gridSpan w:val="7"/>
            <w:vMerge/>
            <w:tcBorders>
              <w:top w:val="single" w:sz="8" w:space="0" w:color="auto"/>
              <w:left w:val="single" w:sz="8" w:space="0" w:color="auto"/>
              <w:bottom w:val="single" w:sz="8" w:space="0" w:color="000000"/>
              <w:right w:val="single" w:sz="8" w:space="0" w:color="000000"/>
            </w:tcBorders>
            <w:vAlign w:val="center"/>
            <w:hideMark/>
          </w:tcPr>
          <w:p w14:paraId="06095E90"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vAlign w:val="center"/>
          </w:tcPr>
          <w:p w14:paraId="307D5D3B"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vAlign w:val="center"/>
          </w:tcPr>
          <w:p w14:paraId="546E6CA2"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2B4A78A4"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6302F3BB"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034D4A11"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471F2EB0"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1C3D287" w14:textId="77777777" w:rsidTr="00DA749C">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9353F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5.3.4</w:t>
            </w:r>
            <w:r w:rsidRPr="008F27F6">
              <w:rPr>
                <w:rFonts w:ascii="Calibri" w:eastAsia="Times New Roman" w:hAnsi="Calibri"/>
                <w:b/>
                <w:bCs/>
                <w:color w:val="000000"/>
                <w:sz w:val="20"/>
                <w:szCs w:val="20"/>
              </w:rPr>
              <w:br/>
              <w:t>Intervention Orthophonique dans le cadre des troubles de la cognition mathématique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E095770" w14:textId="77777777" w:rsidR="00C20438" w:rsidRPr="002E4C4A" w:rsidRDefault="00C20438" w:rsidP="00C20438">
            <w:pPr>
              <w:jc w:val="center"/>
              <w:rPr>
                <w:rFonts w:ascii="Calibri" w:eastAsia="Times New Roman" w:hAnsi="Calibri"/>
                <w:color w:val="000000"/>
              </w:rPr>
            </w:pPr>
            <w:r w:rsidRPr="002E4C4A">
              <w:rPr>
                <w:rFonts w:ascii="Calibri" w:eastAsia="Times New Roman" w:hAnsi="Calibri"/>
                <w:color w:val="000000"/>
              </w:rPr>
              <w:t>5</w:t>
            </w:r>
          </w:p>
        </w:tc>
        <w:tc>
          <w:tcPr>
            <w:tcW w:w="1076" w:type="dxa"/>
            <w:gridSpan w:val="6"/>
            <w:vMerge w:val="restart"/>
            <w:tcBorders>
              <w:top w:val="nil"/>
              <w:left w:val="single" w:sz="8" w:space="0" w:color="auto"/>
              <w:bottom w:val="single" w:sz="8" w:space="0" w:color="000000"/>
              <w:right w:val="single" w:sz="8" w:space="0" w:color="auto"/>
            </w:tcBorders>
            <w:shd w:val="clear" w:color="auto" w:fill="FFFF00"/>
            <w:noWrap/>
            <w:vAlign w:val="center"/>
          </w:tcPr>
          <w:p w14:paraId="276C57C1" w14:textId="57AFBCA7" w:rsidR="00C20438" w:rsidRPr="002E4C4A" w:rsidRDefault="00C20438" w:rsidP="00C20438">
            <w:pPr>
              <w:jc w:val="center"/>
              <w:rPr>
                <w:rFonts w:ascii="Calibri" w:eastAsia="Times New Roman" w:hAnsi="Calibri"/>
                <w:color w:val="000000"/>
              </w:rPr>
            </w:pPr>
            <w:r w:rsidRPr="002E4C4A">
              <w:rPr>
                <w:rFonts w:ascii="Calibri" w:eastAsia="Times New Roman" w:hAnsi="Calibri"/>
                <w:color w:val="000000"/>
              </w:rPr>
              <w:t>2</w:t>
            </w:r>
            <w:r w:rsidR="001640A0" w:rsidRPr="002E4C4A">
              <w:rPr>
                <w:rFonts w:ascii="Calibri" w:eastAsia="Times New Roman" w:hAnsi="Calibri"/>
                <w:color w:val="000000"/>
              </w:rPr>
              <w:t>5</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026F4874" w14:textId="16C2516C" w:rsidR="00C20438" w:rsidRPr="008F27F6" w:rsidRDefault="002E4C4A" w:rsidP="00C20438">
            <w:pPr>
              <w:jc w:val="center"/>
              <w:rPr>
                <w:rFonts w:ascii="Calibri" w:eastAsia="Times New Roman" w:hAnsi="Calibri"/>
                <w:color w:val="000000"/>
              </w:rPr>
            </w:pPr>
            <w:r>
              <w:rPr>
                <w:rFonts w:ascii="Calibri" w:eastAsia="Times New Roman" w:hAnsi="Calibri"/>
                <w:color w:val="000000"/>
              </w:rPr>
              <w:t>30</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023B4C9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7F68E3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8BA6510"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6B41B98C" w14:textId="77777777" w:rsidTr="00DA749C">
        <w:trPr>
          <w:gridAfter w:val="3"/>
          <w:wAfter w:w="646" w:type="dxa"/>
          <w:trHeight w:val="750"/>
        </w:trPr>
        <w:tc>
          <w:tcPr>
            <w:tcW w:w="3091" w:type="dxa"/>
            <w:gridSpan w:val="7"/>
            <w:vMerge/>
            <w:tcBorders>
              <w:top w:val="single" w:sz="8" w:space="0" w:color="auto"/>
              <w:left w:val="single" w:sz="8" w:space="0" w:color="auto"/>
              <w:bottom w:val="single" w:sz="8" w:space="0" w:color="000000"/>
              <w:right w:val="single" w:sz="8" w:space="0" w:color="000000"/>
            </w:tcBorders>
            <w:vAlign w:val="center"/>
            <w:hideMark/>
          </w:tcPr>
          <w:p w14:paraId="00707C55"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vAlign w:val="center"/>
          </w:tcPr>
          <w:p w14:paraId="765E82F2"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FFFF00"/>
            <w:vAlign w:val="center"/>
          </w:tcPr>
          <w:p w14:paraId="22D2755A"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7EECD13D"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5E23FF4E"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26062DA0"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5611283E"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3F1AB7F8" w14:textId="77777777" w:rsidTr="00A411AF">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FFFF00"/>
            <w:vAlign w:val="center"/>
            <w:hideMark/>
          </w:tcPr>
          <w:p w14:paraId="537826B2" w14:textId="77777777" w:rsidR="00C20438" w:rsidRPr="008F27F6" w:rsidRDefault="00C20438" w:rsidP="00C20438">
            <w:pPr>
              <w:jc w:val="center"/>
              <w:rPr>
                <w:rFonts w:ascii="Calibri" w:eastAsia="Times New Roman" w:hAnsi="Calibri"/>
                <w:b/>
                <w:bCs/>
                <w:color w:val="000000"/>
                <w:sz w:val="20"/>
                <w:szCs w:val="20"/>
              </w:rPr>
            </w:pPr>
            <w:bookmarkStart w:id="1" w:name="_Hlk33794755"/>
            <w:r w:rsidRPr="008F27F6">
              <w:rPr>
                <w:rFonts w:ascii="Calibri" w:eastAsia="Times New Roman" w:hAnsi="Calibri"/>
                <w:b/>
                <w:bCs/>
                <w:color w:val="000000"/>
                <w:sz w:val="20"/>
                <w:szCs w:val="20"/>
              </w:rPr>
              <w:t>UE 5.6.3</w:t>
            </w:r>
            <w:r w:rsidRPr="008F27F6">
              <w:rPr>
                <w:rFonts w:ascii="Calibri" w:eastAsia="Times New Roman" w:hAnsi="Calibri"/>
                <w:b/>
                <w:bCs/>
                <w:color w:val="000000"/>
                <w:sz w:val="20"/>
                <w:szCs w:val="20"/>
              </w:rPr>
              <w:br/>
              <w:t xml:space="preserve">Bilan Evaluation et Intervention orthophonique dans le cadre du </w:t>
            </w:r>
            <w:proofErr w:type="spellStart"/>
            <w:r w:rsidRPr="008F27F6">
              <w:rPr>
                <w:rFonts w:ascii="Calibri" w:eastAsia="Times New Roman" w:hAnsi="Calibri"/>
                <w:b/>
                <w:bCs/>
                <w:color w:val="000000"/>
                <w:sz w:val="20"/>
                <w:szCs w:val="20"/>
              </w:rPr>
              <w:t>Begaiement</w:t>
            </w:r>
            <w:proofErr w:type="spellEnd"/>
            <w:r w:rsidRPr="008F27F6">
              <w:rPr>
                <w:rFonts w:ascii="Calibri" w:eastAsia="Times New Roman" w:hAnsi="Calibri"/>
                <w:b/>
                <w:bCs/>
                <w:color w:val="000000"/>
                <w:sz w:val="20"/>
                <w:szCs w:val="20"/>
              </w:rPr>
              <w:t xml:space="preserve"> et des autres troubles de la fluence</w:t>
            </w:r>
          </w:p>
        </w:tc>
        <w:tc>
          <w:tcPr>
            <w:tcW w:w="694" w:type="dxa"/>
            <w:gridSpan w:val="4"/>
            <w:vMerge w:val="restart"/>
            <w:tcBorders>
              <w:top w:val="nil"/>
              <w:left w:val="single" w:sz="8" w:space="0" w:color="auto"/>
              <w:bottom w:val="single" w:sz="8" w:space="0" w:color="000000"/>
              <w:right w:val="single" w:sz="8" w:space="0" w:color="auto"/>
            </w:tcBorders>
            <w:shd w:val="clear" w:color="auto" w:fill="FFFF00"/>
            <w:noWrap/>
            <w:vAlign w:val="center"/>
          </w:tcPr>
          <w:p w14:paraId="437157A6" w14:textId="04ADEA27" w:rsidR="00C20438" w:rsidRPr="00A411AF" w:rsidRDefault="001D3280" w:rsidP="00C20438">
            <w:pPr>
              <w:jc w:val="center"/>
              <w:rPr>
                <w:rFonts w:ascii="Calibri" w:eastAsia="Times New Roman" w:hAnsi="Calibri"/>
                <w:color w:val="000000"/>
              </w:rPr>
            </w:pPr>
            <w:r w:rsidRPr="00A411AF">
              <w:rPr>
                <w:rFonts w:ascii="Calibri" w:eastAsia="Times New Roman" w:hAnsi="Calibri"/>
                <w:color w:val="000000"/>
              </w:rPr>
              <w:t>9</w:t>
            </w:r>
          </w:p>
        </w:tc>
        <w:tc>
          <w:tcPr>
            <w:tcW w:w="1076" w:type="dxa"/>
            <w:gridSpan w:val="6"/>
            <w:vMerge w:val="restart"/>
            <w:tcBorders>
              <w:top w:val="nil"/>
              <w:left w:val="single" w:sz="8" w:space="0" w:color="auto"/>
              <w:bottom w:val="single" w:sz="8" w:space="0" w:color="000000"/>
              <w:right w:val="single" w:sz="8" w:space="0" w:color="auto"/>
            </w:tcBorders>
            <w:shd w:val="clear" w:color="auto" w:fill="FFFF00"/>
            <w:noWrap/>
            <w:vAlign w:val="center"/>
          </w:tcPr>
          <w:p w14:paraId="6E3C651A" w14:textId="68AAA5EE" w:rsidR="00C20438" w:rsidRPr="00A411AF" w:rsidRDefault="001D3280" w:rsidP="00C20438">
            <w:pPr>
              <w:jc w:val="center"/>
              <w:rPr>
                <w:rFonts w:ascii="Calibri" w:eastAsia="Times New Roman" w:hAnsi="Calibri"/>
                <w:color w:val="000000"/>
              </w:rPr>
            </w:pPr>
            <w:r w:rsidRPr="00A411AF">
              <w:rPr>
                <w:rFonts w:ascii="Calibri" w:eastAsia="Times New Roman" w:hAnsi="Calibri"/>
                <w:color w:val="000000"/>
              </w:rPr>
              <w:t>13</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DFF8292" w14:textId="7B1B2BAD" w:rsidR="00C20438" w:rsidRPr="008F27F6" w:rsidRDefault="002E4C4A" w:rsidP="00C20438">
            <w:pPr>
              <w:jc w:val="center"/>
              <w:rPr>
                <w:rFonts w:ascii="Calibri" w:eastAsia="Times New Roman" w:hAnsi="Calibri"/>
                <w:color w:val="000000"/>
              </w:rPr>
            </w:pPr>
            <w:r>
              <w:rPr>
                <w:rFonts w:ascii="Calibri" w:eastAsia="Times New Roman" w:hAnsi="Calibri"/>
                <w:color w:val="000000"/>
              </w:rPr>
              <w:t>22</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E40D2B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7E0686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7115065" w14:textId="77777777" w:rsidR="00C20438" w:rsidRPr="00EF1EB8" w:rsidRDefault="00C20438" w:rsidP="00C20438">
            <w:pPr>
              <w:jc w:val="center"/>
              <w:rPr>
                <w:rFonts w:ascii="Calibri" w:eastAsia="Times New Roman" w:hAnsi="Calibri"/>
                <w:b/>
                <w:color w:val="000000"/>
                <w:sz w:val="22"/>
                <w:szCs w:val="22"/>
                <w:highlight w:val="yellow"/>
              </w:rPr>
            </w:pPr>
          </w:p>
          <w:p w14:paraId="1C032121" w14:textId="29FD60FE" w:rsidR="00C20438" w:rsidRPr="00EF1EB8" w:rsidRDefault="004405DF" w:rsidP="00C20438">
            <w:pPr>
              <w:jc w:val="center"/>
              <w:rPr>
                <w:rFonts w:ascii="Calibri" w:eastAsia="Times New Roman" w:hAnsi="Calibri"/>
                <w:b/>
                <w:color w:val="000000"/>
                <w:sz w:val="22"/>
                <w:szCs w:val="22"/>
                <w:highlight w:val="yellow"/>
              </w:rPr>
            </w:pPr>
            <w:r w:rsidRPr="004405DF">
              <w:rPr>
                <w:rFonts w:asciiTheme="minorHAnsi" w:eastAsia="Times New Roman" w:hAnsiTheme="minorHAnsi" w:cstheme="minorHAnsi"/>
                <w:b/>
                <w:sz w:val="20"/>
                <w:szCs w:val="20"/>
                <w:highlight w:val="yellow"/>
              </w:rPr>
              <w:t>Validée par le présentiel</w:t>
            </w:r>
            <w:r w:rsidRPr="004405DF">
              <w:rPr>
                <w:rFonts w:ascii="Calibri" w:eastAsia="Times New Roman" w:hAnsi="Calibri"/>
                <w:b/>
                <w:color w:val="000000"/>
                <w:sz w:val="22"/>
                <w:szCs w:val="22"/>
                <w:highlight w:val="yellow"/>
              </w:rPr>
              <w:t xml:space="preserve"> </w:t>
            </w:r>
          </w:p>
        </w:tc>
      </w:tr>
      <w:bookmarkEnd w:id="1"/>
      <w:tr w:rsidR="00C20438" w:rsidRPr="008F27F6" w14:paraId="39AA6322" w14:textId="77777777" w:rsidTr="00A411AF">
        <w:trPr>
          <w:gridAfter w:val="3"/>
          <w:wAfter w:w="646" w:type="dxa"/>
          <w:trHeight w:val="99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FFFF00"/>
            <w:vAlign w:val="center"/>
            <w:hideMark/>
          </w:tcPr>
          <w:p w14:paraId="7F107BC8"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FFFF00"/>
            <w:vAlign w:val="center"/>
          </w:tcPr>
          <w:p w14:paraId="3669ADEE"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FFFF00"/>
            <w:vAlign w:val="center"/>
          </w:tcPr>
          <w:p w14:paraId="0F424A1F"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7D2245C0"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26DAC353"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31840246"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057F6F8" w14:textId="77777777" w:rsidR="00C20438" w:rsidRPr="00EF1EB8" w:rsidRDefault="00C20438" w:rsidP="00C20438">
            <w:pPr>
              <w:jc w:val="center"/>
              <w:rPr>
                <w:rFonts w:ascii="Calibri" w:eastAsia="Times New Roman" w:hAnsi="Calibri"/>
                <w:b/>
                <w:color w:val="000000"/>
                <w:sz w:val="22"/>
                <w:szCs w:val="22"/>
                <w:highlight w:val="yellow"/>
              </w:rPr>
            </w:pPr>
          </w:p>
        </w:tc>
      </w:tr>
      <w:tr w:rsidR="00C20438" w:rsidRPr="008F27F6" w14:paraId="77B9607F" w14:textId="77777777" w:rsidTr="00A411AF">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58A9DD6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5.7.4</w:t>
            </w:r>
            <w:r w:rsidRPr="008F27F6">
              <w:rPr>
                <w:rFonts w:ascii="Calibri" w:eastAsia="Times New Roman" w:hAnsi="Calibri"/>
                <w:b/>
                <w:bCs/>
                <w:color w:val="000000"/>
                <w:sz w:val="20"/>
                <w:szCs w:val="20"/>
              </w:rPr>
              <w:br/>
              <w:t>BILAN Evaluation et intervention orthophonique dans le cadre des Syndromes Démentiels</w:t>
            </w:r>
          </w:p>
        </w:tc>
        <w:tc>
          <w:tcPr>
            <w:tcW w:w="694"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07A082C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16</w:t>
            </w:r>
          </w:p>
        </w:tc>
        <w:tc>
          <w:tcPr>
            <w:tcW w:w="1076" w:type="dxa"/>
            <w:gridSpan w:val="6"/>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3C5E083"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26</w:t>
            </w:r>
          </w:p>
        </w:tc>
        <w:tc>
          <w:tcPr>
            <w:tcW w:w="789"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942E1B9"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42</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5DA51C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37FCB0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89DC5C9" w14:textId="770857AA" w:rsidR="00C20438" w:rsidRPr="00EF1EB8" w:rsidRDefault="004405DF" w:rsidP="00C20438">
            <w:pPr>
              <w:jc w:val="center"/>
              <w:rPr>
                <w:rFonts w:ascii="Calibri" w:eastAsia="Times New Roman" w:hAnsi="Calibri"/>
                <w:b/>
                <w:color w:val="000000"/>
                <w:sz w:val="22"/>
                <w:szCs w:val="22"/>
                <w:highlight w:val="yellow"/>
              </w:rPr>
            </w:pPr>
            <w:r w:rsidRPr="004405DF">
              <w:rPr>
                <w:rFonts w:asciiTheme="minorHAnsi" w:eastAsia="Times New Roman" w:hAnsiTheme="minorHAnsi" w:cstheme="minorHAnsi"/>
                <w:b/>
                <w:sz w:val="20"/>
                <w:szCs w:val="20"/>
                <w:highlight w:val="yellow"/>
              </w:rPr>
              <w:t>Validée par le présentiel</w:t>
            </w:r>
            <w:r w:rsidRPr="004405DF">
              <w:rPr>
                <w:rFonts w:ascii="Calibri" w:eastAsia="Times New Roman" w:hAnsi="Calibri"/>
                <w:b/>
                <w:color w:val="000000"/>
                <w:sz w:val="22"/>
                <w:szCs w:val="22"/>
                <w:highlight w:val="yellow"/>
              </w:rPr>
              <w:t xml:space="preserve"> </w:t>
            </w:r>
          </w:p>
        </w:tc>
      </w:tr>
      <w:tr w:rsidR="00C20438" w:rsidRPr="008F27F6" w14:paraId="5284E796" w14:textId="77777777" w:rsidTr="00A411AF">
        <w:trPr>
          <w:gridAfter w:val="3"/>
          <w:wAfter w:w="646" w:type="dxa"/>
          <w:trHeight w:val="90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1DB7D5FC"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098E2F7"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FFFFFF" w:themeFill="background1"/>
            <w:vAlign w:val="center"/>
          </w:tcPr>
          <w:p w14:paraId="7447DCF8"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03F4FBA0"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6865E165"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2784C958"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C2CECCB" w14:textId="77777777" w:rsidR="00C20438" w:rsidRPr="00EF1EB8" w:rsidRDefault="00C20438" w:rsidP="00C20438">
            <w:pPr>
              <w:jc w:val="center"/>
              <w:rPr>
                <w:rFonts w:ascii="Calibri" w:eastAsia="Times New Roman" w:hAnsi="Calibri"/>
                <w:b/>
                <w:color w:val="000000"/>
                <w:sz w:val="22"/>
                <w:szCs w:val="22"/>
                <w:highlight w:val="yellow"/>
              </w:rPr>
            </w:pPr>
          </w:p>
        </w:tc>
      </w:tr>
      <w:tr w:rsidR="00C20438" w:rsidRPr="008F27F6" w14:paraId="44E58F27" w14:textId="77777777" w:rsidTr="00ED5EFF">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4FB5360A" w14:textId="77777777" w:rsidR="00C20438" w:rsidRPr="008F27F6" w:rsidRDefault="00C20438"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5.7.5</w:t>
            </w:r>
            <w:r w:rsidRPr="00A411AF">
              <w:rPr>
                <w:rFonts w:ascii="Calibri" w:eastAsia="Times New Roman" w:hAnsi="Calibri"/>
                <w:b/>
                <w:bCs/>
                <w:color w:val="000000"/>
                <w:sz w:val="20"/>
                <w:szCs w:val="20"/>
              </w:rPr>
              <w:br/>
              <w:t xml:space="preserve">Troubles </w:t>
            </w:r>
            <w:proofErr w:type="spellStart"/>
            <w:r w:rsidRPr="00A411AF">
              <w:rPr>
                <w:rFonts w:ascii="Calibri" w:eastAsia="Times New Roman" w:hAnsi="Calibri"/>
                <w:b/>
                <w:bCs/>
                <w:color w:val="000000"/>
                <w:sz w:val="20"/>
                <w:szCs w:val="20"/>
              </w:rPr>
              <w:t>Cognitivo</w:t>
            </w:r>
            <w:proofErr w:type="spellEnd"/>
            <w:r w:rsidRPr="00A411AF">
              <w:rPr>
                <w:rFonts w:ascii="Calibri" w:eastAsia="Times New Roman" w:hAnsi="Calibri"/>
                <w:b/>
                <w:bCs/>
                <w:color w:val="000000"/>
                <w:sz w:val="20"/>
                <w:szCs w:val="20"/>
              </w:rPr>
              <w:t>-Linguistiques acquis</w:t>
            </w:r>
            <w:r w:rsidRPr="00A411AF">
              <w:rPr>
                <w:rFonts w:ascii="Calibri" w:eastAsia="Times New Roman" w:hAnsi="Calibri"/>
                <w:b/>
                <w:bCs/>
                <w:color w:val="000000"/>
                <w:sz w:val="20"/>
                <w:szCs w:val="20"/>
              </w:rPr>
              <w:br/>
              <w:t xml:space="preserve">Bilan et </w:t>
            </w:r>
            <w:proofErr w:type="spellStart"/>
            <w:r w:rsidRPr="00A411AF">
              <w:rPr>
                <w:rFonts w:ascii="Calibri" w:eastAsia="Times New Roman" w:hAnsi="Calibri"/>
                <w:b/>
                <w:bCs/>
                <w:color w:val="000000"/>
                <w:sz w:val="20"/>
                <w:szCs w:val="20"/>
              </w:rPr>
              <w:t>Evaluation</w:t>
            </w:r>
            <w:proofErr w:type="spellEnd"/>
            <w:r w:rsidRPr="00A411AF">
              <w:rPr>
                <w:rFonts w:ascii="Calibri" w:eastAsia="Times New Roman" w:hAnsi="Calibri"/>
                <w:b/>
                <w:bCs/>
                <w:color w:val="000000"/>
                <w:sz w:val="20"/>
                <w:szCs w:val="20"/>
              </w:rPr>
              <w:t xml:space="preserve"> des Troubles </w:t>
            </w:r>
            <w:proofErr w:type="spellStart"/>
            <w:r w:rsidRPr="00A411AF">
              <w:rPr>
                <w:rFonts w:ascii="Calibri" w:eastAsia="Times New Roman" w:hAnsi="Calibri"/>
                <w:b/>
                <w:bCs/>
                <w:color w:val="000000"/>
                <w:sz w:val="20"/>
                <w:szCs w:val="20"/>
              </w:rPr>
              <w:t>Cognitivo</w:t>
            </w:r>
            <w:proofErr w:type="spellEnd"/>
            <w:r w:rsidRPr="00A411AF">
              <w:rPr>
                <w:rFonts w:ascii="Calibri" w:eastAsia="Times New Roman" w:hAnsi="Calibri"/>
                <w:b/>
                <w:bCs/>
                <w:color w:val="000000"/>
                <w:sz w:val="20"/>
                <w:szCs w:val="20"/>
              </w:rPr>
              <w:t>-Linguistique acquis</w:t>
            </w:r>
          </w:p>
        </w:tc>
        <w:tc>
          <w:tcPr>
            <w:tcW w:w="694"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5E70196" w14:textId="6A3D3F22" w:rsidR="00C20438" w:rsidRPr="008F27F6" w:rsidRDefault="00374DAF" w:rsidP="00C20438">
            <w:pPr>
              <w:jc w:val="center"/>
              <w:rPr>
                <w:rFonts w:ascii="Calibri" w:eastAsia="Times New Roman" w:hAnsi="Calibri"/>
                <w:color w:val="000000"/>
              </w:rPr>
            </w:pPr>
            <w:r>
              <w:rPr>
                <w:rFonts w:ascii="Calibri" w:eastAsia="Times New Roman" w:hAnsi="Calibri"/>
                <w:color w:val="000000"/>
              </w:rPr>
              <w:t>1</w:t>
            </w:r>
            <w:r w:rsidR="002E4C4A">
              <w:rPr>
                <w:rFonts w:ascii="Calibri" w:eastAsia="Times New Roman" w:hAnsi="Calibri"/>
                <w:color w:val="000000"/>
              </w:rPr>
              <w:t>4</w:t>
            </w:r>
          </w:p>
        </w:tc>
        <w:tc>
          <w:tcPr>
            <w:tcW w:w="1076" w:type="dxa"/>
            <w:gridSpan w:val="6"/>
            <w:vMerge w:val="restart"/>
            <w:tcBorders>
              <w:top w:val="nil"/>
              <w:left w:val="single" w:sz="8" w:space="0" w:color="auto"/>
              <w:bottom w:val="single" w:sz="8" w:space="0" w:color="000000"/>
              <w:right w:val="single" w:sz="8" w:space="0" w:color="auto"/>
            </w:tcBorders>
            <w:shd w:val="clear" w:color="auto" w:fill="FFFF00"/>
            <w:noWrap/>
            <w:vAlign w:val="center"/>
          </w:tcPr>
          <w:p w14:paraId="3A34BD2C" w14:textId="5CE99549" w:rsidR="00C20438" w:rsidRPr="008F27F6" w:rsidRDefault="00C20438" w:rsidP="00C20438">
            <w:pPr>
              <w:jc w:val="center"/>
              <w:rPr>
                <w:rFonts w:ascii="Calibri" w:eastAsia="Times New Roman" w:hAnsi="Calibri"/>
                <w:color w:val="000000"/>
              </w:rPr>
            </w:pPr>
            <w:r w:rsidRPr="00ED5EFF">
              <w:rPr>
                <w:rFonts w:ascii="Calibri" w:eastAsia="Times New Roman" w:hAnsi="Calibri"/>
                <w:color w:val="000000"/>
                <w:highlight w:val="yellow"/>
              </w:rPr>
              <w:t>1</w:t>
            </w:r>
            <w:r w:rsidR="00ED5EFF" w:rsidRPr="00ED5EFF">
              <w:rPr>
                <w:rFonts w:ascii="Calibri" w:eastAsia="Times New Roman" w:hAnsi="Calibri"/>
                <w:color w:val="000000"/>
                <w:highlight w:val="yellow"/>
              </w:rPr>
              <w:t>6</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44A0732" w14:textId="2411BA9F" w:rsidR="00C20438" w:rsidRPr="008F27F6" w:rsidRDefault="00580D15" w:rsidP="00C20438">
            <w:pPr>
              <w:jc w:val="center"/>
              <w:rPr>
                <w:rFonts w:ascii="Calibri" w:eastAsia="Times New Roman" w:hAnsi="Calibri"/>
                <w:color w:val="000000"/>
              </w:rPr>
            </w:pPr>
            <w:r>
              <w:rPr>
                <w:rFonts w:ascii="Calibri" w:eastAsia="Times New Roman" w:hAnsi="Calibri"/>
                <w:color w:val="000000"/>
              </w:rPr>
              <w:t>30</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702C43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02E043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06384AC" w14:textId="1618144A" w:rsidR="00C20438" w:rsidRPr="00EF1EB8" w:rsidRDefault="004405DF" w:rsidP="00C20438">
            <w:pPr>
              <w:jc w:val="center"/>
              <w:rPr>
                <w:rFonts w:ascii="Calibri" w:eastAsia="Times New Roman" w:hAnsi="Calibri"/>
                <w:b/>
                <w:color w:val="000000"/>
                <w:sz w:val="22"/>
                <w:szCs w:val="22"/>
                <w:highlight w:val="yellow"/>
              </w:rPr>
            </w:pPr>
            <w:r w:rsidRPr="004405DF">
              <w:rPr>
                <w:rFonts w:asciiTheme="minorHAnsi" w:eastAsia="Times New Roman" w:hAnsiTheme="minorHAnsi" w:cstheme="minorHAnsi"/>
                <w:b/>
                <w:sz w:val="20"/>
                <w:szCs w:val="20"/>
                <w:highlight w:val="yellow"/>
              </w:rPr>
              <w:t>Validée par le présentiel</w:t>
            </w:r>
            <w:r w:rsidRPr="004405DF">
              <w:rPr>
                <w:rFonts w:ascii="Calibri" w:eastAsia="Times New Roman" w:hAnsi="Calibri"/>
                <w:b/>
                <w:color w:val="000000"/>
                <w:sz w:val="22"/>
                <w:szCs w:val="22"/>
                <w:highlight w:val="yellow"/>
              </w:rPr>
              <w:t xml:space="preserve"> </w:t>
            </w:r>
          </w:p>
        </w:tc>
      </w:tr>
      <w:tr w:rsidR="00C20438" w:rsidRPr="008F27F6" w14:paraId="0B04FBF2" w14:textId="77777777" w:rsidTr="00ED5EFF">
        <w:trPr>
          <w:gridAfter w:val="3"/>
          <w:wAfter w:w="646" w:type="dxa"/>
          <w:trHeight w:val="81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35B1AEC0"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C89BE95"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FFFF00"/>
            <w:vAlign w:val="center"/>
          </w:tcPr>
          <w:p w14:paraId="4B615B3B"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70F5BF12"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1EB0112C"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638F9395"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61DA9BA"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AB15FF2"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422F4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B1DAC9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1C73BE6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F5B63A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00BFF4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74C097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B135A63"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Grille MDS (appréciation)</w:t>
            </w:r>
          </w:p>
          <w:p w14:paraId="307F9176" w14:textId="77777777" w:rsidR="00C20438" w:rsidRPr="008F27F6" w:rsidRDefault="00C20438" w:rsidP="00C20438">
            <w:pPr>
              <w:jc w:val="center"/>
              <w:rPr>
                <w:rFonts w:ascii="Calibri" w:eastAsia="Times New Roman" w:hAnsi="Calibri"/>
                <w:b/>
                <w:color w:val="000000"/>
                <w:sz w:val="22"/>
                <w:szCs w:val="22"/>
              </w:rPr>
            </w:pPr>
          </w:p>
          <w:p w14:paraId="28FC1B55"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4BF2878" w14:textId="77777777" w:rsidTr="00C20438">
        <w:trPr>
          <w:gridAfter w:val="3"/>
          <w:wAfter w:w="646" w:type="dxa"/>
          <w:trHeight w:val="420"/>
        </w:trPr>
        <w:tc>
          <w:tcPr>
            <w:tcW w:w="3091" w:type="dxa"/>
            <w:gridSpan w:val="7"/>
            <w:vMerge/>
            <w:tcBorders>
              <w:top w:val="single" w:sz="8" w:space="0" w:color="auto"/>
              <w:left w:val="single" w:sz="8" w:space="0" w:color="auto"/>
              <w:bottom w:val="single" w:sz="8" w:space="0" w:color="000000"/>
              <w:right w:val="single" w:sz="8" w:space="0" w:color="000000"/>
            </w:tcBorders>
            <w:vAlign w:val="center"/>
            <w:hideMark/>
          </w:tcPr>
          <w:p w14:paraId="31BABF7A"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vAlign w:val="center"/>
          </w:tcPr>
          <w:p w14:paraId="645068C2"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vAlign w:val="center"/>
          </w:tcPr>
          <w:p w14:paraId="7BCFD894"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6FB49A80"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7E98208D"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2D25AB66"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192D2A5E"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56A6C5F"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480790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7.3</w:t>
            </w:r>
            <w:r w:rsidRPr="008F27F6">
              <w:rPr>
                <w:rFonts w:ascii="Calibri" w:eastAsia="Times New Roman" w:hAnsi="Calibri"/>
                <w:b/>
                <w:bCs/>
                <w:color w:val="000000"/>
                <w:sz w:val="20"/>
                <w:szCs w:val="20"/>
              </w:rPr>
              <w:br/>
              <w:t>Statistiques 2</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FAF0D7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9</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69A4F3A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25</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78247B4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34</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A9A275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6E2FDB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D2BD3D4"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14898C2A" w14:textId="77777777" w:rsidTr="00C20438">
        <w:trPr>
          <w:gridAfter w:val="3"/>
          <w:wAfter w:w="646" w:type="dxa"/>
          <w:trHeight w:val="405"/>
        </w:trPr>
        <w:tc>
          <w:tcPr>
            <w:tcW w:w="3091" w:type="dxa"/>
            <w:gridSpan w:val="7"/>
            <w:vMerge/>
            <w:tcBorders>
              <w:top w:val="single" w:sz="8" w:space="0" w:color="auto"/>
              <w:left w:val="single" w:sz="8" w:space="0" w:color="auto"/>
              <w:bottom w:val="single" w:sz="8" w:space="0" w:color="000000"/>
              <w:right w:val="single" w:sz="8" w:space="0" w:color="000000"/>
            </w:tcBorders>
            <w:vAlign w:val="center"/>
            <w:hideMark/>
          </w:tcPr>
          <w:p w14:paraId="2ECC31D5"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vAlign w:val="center"/>
          </w:tcPr>
          <w:p w14:paraId="6AA0907E"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vAlign w:val="center"/>
          </w:tcPr>
          <w:p w14:paraId="2CD422FE"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614F2F5B"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35D8A208"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52CCDCEE"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18447001"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3390D64" w14:textId="77777777" w:rsidTr="00A411AF">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7BD2EAC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694"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585544A"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10</w:t>
            </w:r>
          </w:p>
        </w:tc>
        <w:tc>
          <w:tcPr>
            <w:tcW w:w="1076" w:type="dxa"/>
            <w:gridSpan w:val="6"/>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6FF9B16"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25</w:t>
            </w:r>
          </w:p>
        </w:tc>
        <w:tc>
          <w:tcPr>
            <w:tcW w:w="789"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56ED6CAA"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35</w:t>
            </w:r>
          </w:p>
        </w:tc>
        <w:tc>
          <w:tcPr>
            <w:tcW w:w="1159"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D6E8F2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200</w:t>
            </w:r>
          </w:p>
        </w:tc>
        <w:tc>
          <w:tcPr>
            <w:tcW w:w="85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576730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227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6C27C5A8" w14:textId="494E06E2" w:rsidR="00C20438" w:rsidRPr="008F27F6" w:rsidRDefault="00E547C9" w:rsidP="00C20438">
            <w:pPr>
              <w:jc w:val="center"/>
              <w:rPr>
                <w:rFonts w:ascii="Calibri" w:eastAsia="Times New Roman" w:hAnsi="Calibri"/>
                <w:b/>
                <w:color w:val="000000"/>
                <w:sz w:val="22"/>
                <w:szCs w:val="22"/>
              </w:rPr>
            </w:pPr>
            <w:r>
              <w:rPr>
                <w:rFonts w:asciiTheme="minorHAnsi" w:eastAsia="Times New Roman" w:hAnsiTheme="minorHAnsi" w:cstheme="minorHAnsi"/>
                <w:b/>
                <w:sz w:val="20"/>
                <w:szCs w:val="20"/>
              </w:rPr>
              <w:t>Etat d’avancement du mémoire.</w:t>
            </w:r>
          </w:p>
          <w:p w14:paraId="4CD6B05F"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02F6643B" w14:textId="77777777" w:rsidTr="00A411AF">
        <w:trPr>
          <w:gridAfter w:val="3"/>
          <w:wAfter w:w="646" w:type="dxa"/>
          <w:trHeight w:val="70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1EC3B036"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544BDD42"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FFFFFF" w:themeFill="background1"/>
            <w:vAlign w:val="center"/>
          </w:tcPr>
          <w:p w14:paraId="7D741E6A"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6ABFC8DC"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5A897F9B"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67F1356C"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B9B6174"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05AA08DC"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16FCAA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8.1</w:t>
            </w:r>
            <w:r w:rsidRPr="008F27F6">
              <w:rPr>
                <w:rFonts w:ascii="Calibri" w:eastAsia="Times New Roman" w:hAnsi="Calibri"/>
                <w:b/>
                <w:bCs/>
                <w:color w:val="000000"/>
                <w:sz w:val="20"/>
                <w:szCs w:val="20"/>
              </w:rPr>
              <w:br/>
              <w:t>Infectiologie et Hygiène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8BF453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14</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5CCFFF5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32837FB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19</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9C6E0B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DA80C3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2E9B9A8"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2B84186E"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4407BE5" w14:textId="77777777" w:rsidTr="00C20438">
        <w:trPr>
          <w:gridAfter w:val="3"/>
          <w:wAfter w:w="646" w:type="dxa"/>
          <w:trHeight w:val="390"/>
        </w:trPr>
        <w:tc>
          <w:tcPr>
            <w:tcW w:w="3091" w:type="dxa"/>
            <w:gridSpan w:val="7"/>
            <w:vMerge/>
            <w:tcBorders>
              <w:top w:val="single" w:sz="8" w:space="0" w:color="auto"/>
              <w:left w:val="single" w:sz="8" w:space="0" w:color="auto"/>
              <w:bottom w:val="single" w:sz="8" w:space="0" w:color="000000"/>
              <w:right w:val="single" w:sz="8" w:space="0" w:color="000000"/>
            </w:tcBorders>
            <w:vAlign w:val="center"/>
            <w:hideMark/>
          </w:tcPr>
          <w:p w14:paraId="67228BAE"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vAlign w:val="center"/>
          </w:tcPr>
          <w:p w14:paraId="33556F0C"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vAlign w:val="center"/>
          </w:tcPr>
          <w:p w14:paraId="6F91FB38"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vAlign w:val="center"/>
          </w:tcPr>
          <w:p w14:paraId="4E5F87B5"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vAlign w:val="center"/>
          </w:tcPr>
          <w:p w14:paraId="41E6080A"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vAlign w:val="center"/>
          </w:tcPr>
          <w:p w14:paraId="30CF46F1"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1AE16731"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294761EA" w14:textId="77777777" w:rsidTr="00C20438">
        <w:trPr>
          <w:gridAfter w:val="3"/>
          <w:wAfter w:w="646" w:type="dxa"/>
          <w:trHeight w:val="244"/>
        </w:trPr>
        <w:tc>
          <w:tcPr>
            <w:tcW w:w="3091" w:type="dxa"/>
            <w:gridSpan w:val="7"/>
            <w:tcBorders>
              <w:top w:val="single" w:sz="8" w:space="0" w:color="auto"/>
              <w:left w:val="single" w:sz="8" w:space="0" w:color="auto"/>
              <w:bottom w:val="single" w:sz="8" w:space="0" w:color="000000"/>
              <w:right w:val="single" w:sz="8" w:space="0" w:color="000000"/>
            </w:tcBorders>
            <w:shd w:val="clear" w:color="auto" w:fill="auto"/>
            <w:vAlign w:val="center"/>
          </w:tcPr>
          <w:p w14:paraId="48DDE9C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694" w:type="dxa"/>
            <w:gridSpan w:val="4"/>
            <w:tcBorders>
              <w:top w:val="nil"/>
              <w:left w:val="single" w:sz="8" w:space="0" w:color="auto"/>
              <w:bottom w:val="single" w:sz="8" w:space="0" w:color="000000"/>
              <w:right w:val="single" w:sz="8" w:space="0" w:color="auto"/>
            </w:tcBorders>
            <w:shd w:val="clear" w:color="auto" w:fill="auto"/>
            <w:noWrap/>
            <w:vAlign w:val="center"/>
          </w:tcPr>
          <w:p w14:paraId="045DDB6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1076" w:type="dxa"/>
            <w:gridSpan w:val="6"/>
            <w:tcBorders>
              <w:top w:val="nil"/>
              <w:left w:val="single" w:sz="8" w:space="0" w:color="auto"/>
              <w:bottom w:val="single" w:sz="8" w:space="0" w:color="000000"/>
              <w:right w:val="single" w:sz="8" w:space="0" w:color="auto"/>
            </w:tcBorders>
            <w:shd w:val="clear" w:color="auto" w:fill="auto"/>
            <w:noWrap/>
            <w:vAlign w:val="center"/>
          </w:tcPr>
          <w:p w14:paraId="1FB7823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789" w:type="dxa"/>
            <w:gridSpan w:val="3"/>
            <w:tcBorders>
              <w:top w:val="nil"/>
              <w:left w:val="single" w:sz="8" w:space="0" w:color="auto"/>
              <w:bottom w:val="single" w:sz="8" w:space="0" w:color="000000"/>
              <w:right w:val="single" w:sz="8" w:space="0" w:color="auto"/>
            </w:tcBorders>
            <w:shd w:val="clear" w:color="auto" w:fill="auto"/>
            <w:noWrap/>
            <w:vAlign w:val="center"/>
          </w:tcPr>
          <w:p w14:paraId="5E0A885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1159" w:type="dxa"/>
            <w:gridSpan w:val="4"/>
            <w:tcBorders>
              <w:top w:val="nil"/>
              <w:left w:val="single" w:sz="8" w:space="0" w:color="auto"/>
              <w:bottom w:val="single" w:sz="8" w:space="0" w:color="000000"/>
              <w:right w:val="single" w:sz="8" w:space="0" w:color="auto"/>
            </w:tcBorders>
            <w:shd w:val="clear" w:color="auto" w:fill="auto"/>
            <w:noWrap/>
            <w:vAlign w:val="center"/>
          </w:tcPr>
          <w:p w14:paraId="551D32B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853" w:type="dxa"/>
            <w:gridSpan w:val="4"/>
            <w:tcBorders>
              <w:top w:val="nil"/>
              <w:left w:val="single" w:sz="8" w:space="0" w:color="auto"/>
              <w:bottom w:val="single" w:sz="8" w:space="0" w:color="000000"/>
              <w:right w:val="single" w:sz="8" w:space="0" w:color="auto"/>
            </w:tcBorders>
            <w:shd w:val="clear" w:color="auto" w:fill="auto"/>
            <w:noWrap/>
            <w:vAlign w:val="center"/>
          </w:tcPr>
          <w:p w14:paraId="5C2F90C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tcBorders>
              <w:top w:val="nil"/>
              <w:left w:val="single" w:sz="8" w:space="0" w:color="auto"/>
              <w:bottom w:val="single" w:sz="8" w:space="0" w:color="000000"/>
              <w:right w:val="single" w:sz="8" w:space="0" w:color="auto"/>
            </w:tcBorders>
            <w:shd w:val="clear" w:color="auto" w:fill="auto"/>
            <w:noWrap/>
            <w:vAlign w:val="center"/>
          </w:tcPr>
          <w:p w14:paraId="27D17377"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386DCF95" w14:textId="77777777" w:rsidTr="00A411AF">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3284250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694"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28C466C"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0</w:t>
            </w:r>
          </w:p>
        </w:tc>
        <w:tc>
          <w:tcPr>
            <w:tcW w:w="1076" w:type="dxa"/>
            <w:gridSpan w:val="6"/>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2A765369"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0</w:t>
            </w:r>
          </w:p>
        </w:tc>
        <w:tc>
          <w:tcPr>
            <w:tcW w:w="789"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86AA323"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0</w:t>
            </w:r>
          </w:p>
        </w:tc>
        <w:tc>
          <w:tcPr>
            <w:tcW w:w="1159"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E012DD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85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E48467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55C3B691"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503FBE21"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7F7ACD1" w14:textId="77777777" w:rsidTr="00A411AF">
        <w:trPr>
          <w:gridAfter w:val="3"/>
          <w:wAfter w:w="646" w:type="dxa"/>
          <w:trHeight w:val="855"/>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7C14791"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CE3679B"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FFFFFF" w:themeFill="background1"/>
            <w:vAlign w:val="center"/>
          </w:tcPr>
          <w:p w14:paraId="3B0A8EA9"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1F0FABB5"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73B0F14"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6FBE4150"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0DC8C1A" w14:textId="77777777" w:rsidR="00C20438" w:rsidRPr="008F27F6" w:rsidRDefault="00C20438" w:rsidP="00C20438">
            <w:pPr>
              <w:rPr>
                <w:rFonts w:ascii="Calibri" w:eastAsia="Times New Roman" w:hAnsi="Calibri"/>
                <w:color w:val="000000"/>
                <w:sz w:val="22"/>
                <w:szCs w:val="22"/>
              </w:rPr>
            </w:pPr>
          </w:p>
        </w:tc>
      </w:tr>
      <w:tr w:rsidR="00C20438" w:rsidRPr="008F27F6" w14:paraId="0F23BEF4" w14:textId="77777777" w:rsidTr="00C20438">
        <w:trPr>
          <w:gridAfter w:val="3"/>
          <w:wAfter w:w="646" w:type="dxa"/>
          <w:trHeight w:val="300"/>
        </w:trPr>
        <w:tc>
          <w:tcPr>
            <w:tcW w:w="3091" w:type="dxa"/>
            <w:gridSpan w:val="7"/>
            <w:vMerge w:val="restart"/>
            <w:tcBorders>
              <w:top w:val="single" w:sz="8" w:space="0" w:color="auto"/>
              <w:left w:val="single" w:sz="8" w:space="0" w:color="auto"/>
              <w:bottom w:val="single" w:sz="8" w:space="0" w:color="000000"/>
              <w:right w:val="nil"/>
            </w:tcBorders>
            <w:shd w:val="clear" w:color="000000" w:fill="FF99FF"/>
            <w:noWrap/>
            <w:vAlign w:val="center"/>
            <w:hideMark/>
          </w:tcPr>
          <w:p w14:paraId="53ADB301" w14:textId="77777777" w:rsidR="00C20438" w:rsidRPr="008F27F6" w:rsidRDefault="00C20438" w:rsidP="00C20438">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9</w:t>
            </w:r>
          </w:p>
        </w:tc>
        <w:tc>
          <w:tcPr>
            <w:tcW w:w="694"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49B9087A" w14:textId="68A8A8D3" w:rsidR="00C20438" w:rsidRPr="002E4C4A" w:rsidRDefault="002E4C4A" w:rsidP="00C20438">
            <w:pPr>
              <w:jc w:val="center"/>
              <w:rPr>
                <w:rFonts w:ascii="Calibri" w:eastAsia="Times New Roman" w:hAnsi="Calibri"/>
                <w:b/>
                <w:bCs/>
                <w:color w:val="000000"/>
                <w:highlight w:val="yellow"/>
              </w:rPr>
            </w:pPr>
            <w:r w:rsidRPr="002E4C4A">
              <w:rPr>
                <w:rFonts w:ascii="Calibri" w:eastAsia="Times New Roman" w:hAnsi="Calibri"/>
                <w:b/>
                <w:bCs/>
                <w:color w:val="000000"/>
                <w:highlight w:val="yellow"/>
              </w:rPr>
              <w:t>91</w:t>
            </w:r>
          </w:p>
        </w:tc>
        <w:tc>
          <w:tcPr>
            <w:tcW w:w="1076" w:type="dxa"/>
            <w:gridSpan w:val="6"/>
            <w:vMerge w:val="restart"/>
            <w:tcBorders>
              <w:top w:val="nil"/>
              <w:left w:val="single" w:sz="8" w:space="0" w:color="auto"/>
              <w:bottom w:val="single" w:sz="8" w:space="0" w:color="000000"/>
              <w:right w:val="single" w:sz="8" w:space="0" w:color="auto"/>
            </w:tcBorders>
            <w:shd w:val="clear" w:color="000000" w:fill="FF99FF"/>
            <w:noWrap/>
            <w:vAlign w:val="center"/>
          </w:tcPr>
          <w:p w14:paraId="5A87055D" w14:textId="6CE878B0" w:rsidR="00C20438" w:rsidRPr="002E4C4A" w:rsidRDefault="00580D15" w:rsidP="00C20438">
            <w:pPr>
              <w:jc w:val="center"/>
              <w:rPr>
                <w:rFonts w:ascii="Calibri" w:eastAsia="Times New Roman" w:hAnsi="Calibri"/>
                <w:b/>
                <w:bCs/>
                <w:color w:val="000000"/>
                <w:highlight w:val="yellow"/>
              </w:rPr>
            </w:pPr>
            <w:r>
              <w:rPr>
                <w:rFonts w:ascii="Calibri" w:eastAsia="Times New Roman" w:hAnsi="Calibri"/>
                <w:b/>
                <w:bCs/>
                <w:color w:val="000000"/>
                <w:highlight w:val="yellow"/>
              </w:rPr>
              <w:t>188</w:t>
            </w:r>
          </w:p>
        </w:tc>
        <w:tc>
          <w:tcPr>
            <w:tcW w:w="789" w:type="dxa"/>
            <w:gridSpan w:val="3"/>
            <w:vMerge w:val="restart"/>
            <w:tcBorders>
              <w:top w:val="nil"/>
              <w:left w:val="single" w:sz="8" w:space="0" w:color="auto"/>
              <w:bottom w:val="single" w:sz="8" w:space="0" w:color="000000"/>
              <w:right w:val="single" w:sz="8" w:space="0" w:color="auto"/>
            </w:tcBorders>
            <w:shd w:val="clear" w:color="000000" w:fill="FF99FF"/>
            <w:noWrap/>
            <w:vAlign w:val="center"/>
          </w:tcPr>
          <w:p w14:paraId="08E5A0D9" w14:textId="77468A9C" w:rsidR="00C20438" w:rsidRPr="002E4C4A" w:rsidRDefault="00580D15" w:rsidP="00C20438">
            <w:pPr>
              <w:jc w:val="center"/>
              <w:rPr>
                <w:rFonts w:ascii="Calibri" w:eastAsia="Times New Roman" w:hAnsi="Calibri"/>
                <w:b/>
                <w:bCs/>
                <w:color w:val="000000"/>
                <w:highlight w:val="yellow"/>
              </w:rPr>
            </w:pPr>
            <w:r>
              <w:rPr>
                <w:rFonts w:ascii="Calibri" w:eastAsia="Times New Roman" w:hAnsi="Calibri"/>
                <w:b/>
                <w:bCs/>
                <w:color w:val="000000"/>
                <w:highlight w:val="yellow"/>
              </w:rPr>
              <w:t>279</w:t>
            </w:r>
          </w:p>
        </w:tc>
        <w:tc>
          <w:tcPr>
            <w:tcW w:w="1159" w:type="dxa"/>
            <w:gridSpan w:val="4"/>
            <w:tcBorders>
              <w:top w:val="nil"/>
              <w:left w:val="nil"/>
              <w:bottom w:val="nil"/>
              <w:right w:val="single" w:sz="8" w:space="0" w:color="auto"/>
            </w:tcBorders>
            <w:shd w:val="clear" w:color="000000" w:fill="FF99FF"/>
            <w:noWrap/>
            <w:vAlign w:val="center"/>
          </w:tcPr>
          <w:p w14:paraId="6C58530F" w14:textId="77777777" w:rsidR="00C20438" w:rsidRPr="008F27F6" w:rsidRDefault="00C20438" w:rsidP="00C20438">
            <w:pPr>
              <w:jc w:val="center"/>
              <w:rPr>
                <w:rFonts w:ascii="Calibri" w:eastAsia="Times New Roman" w:hAnsi="Calibri"/>
                <w:b/>
                <w:bCs/>
                <w:color w:val="000000"/>
              </w:rPr>
            </w:pPr>
          </w:p>
        </w:tc>
        <w:tc>
          <w:tcPr>
            <w:tcW w:w="853"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1377696D"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30</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14:paraId="6714418D" w14:textId="77777777" w:rsidR="00C20438" w:rsidRPr="008F27F6" w:rsidRDefault="00C20438" w:rsidP="00C20438">
            <w:pPr>
              <w:rPr>
                <w:rFonts w:ascii="Calibri" w:eastAsia="Times New Roman" w:hAnsi="Calibri"/>
                <w:color w:val="000000"/>
                <w:sz w:val="22"/>
                <w:szCs w:val="22"/>
              </w:rPr>
            </w:pPr>
            <w:r w:rsidRPr="008F27F6">
              <w:rPr>
                <w:rFonts w:ascii="Calibri" w:eastAsia="Times New Roman" w:hAnsi="Calibri"/>
                <w:color w:val="000000"/>
                <w:sz w:val="22"/>
                <w:szCs w:val="22"/>
              </w:rPr>
              <w:t> </w:t>
            </w:r>
          </w:p>
        </w:tc>
      </w:tr>
      <w:tr w:rsidR="00C20438" w:rsidRPr="008F27F6" w14:paraId="2DA0C790" w14:textId="77777777" w:rsidTr="00C20438">
        <w:trPr>
          <w:gridAfter w:val="3"/>
          <w:wAfter w:w="646" w:type="dxa"/>
          <w:trHeight w:val="60"/>
        </w:trPr>
        <w:tc>
          <w:tcPr>
            <w:tcW w:w="3091" w:type="dxa"/>
            <w:gridSpan w:val="7"/>
            <w:vMerge/>
            <w:tcBorders>
              <w:top w:val="single" w:sz="8" w:space="0" w:color="auto"/>
              <w:left w:val="single" w:sz="8" w:space="0" w:color="auto"/>
              <w:bottom w:val="single" w:sz="8" w:space="0" w:color="000000"/>
              <w:right w:val="nil"/>
            </w:tcBorders>
            <w:vAlign w:val="center"/>
            <w:hideMark/>
          </w:tcPr>
          <w:p w14:paraId="69614C5D" w14:textId="77777777" w:rsidR="00C20438" w:rsidRPr="008F27F6" w:rsidRDefault="00C20438" w:rsidP="00C20438">
            <w:pPr>
              <w:rPr>
                <w:rFonts w:ascii="Calibri" w:eastAsia="Times New Roman" w:hAnsi="Calibri"/>
                <w:b/>
                <w:bCs/>
                <w:color w:val="000000"/>
                <w:sz w:val="28"/>
                <w:szCs w:val="28"/>
              </w:rPr>
            </w:pPr>
          </w:p>
        </w:tc>
        <w:tc>
          <w:tcPr>
            <w:tcW w:w="694" w:type="dxa"/>
            <w:gridSpan w:val="4"/>
            <w:vMerge/>
            <w:tcBorders>
              <w:top w:val="nil"/>
              <w:left w:val="single" w:sz="8" w:space="0" w:color="auto"/>
              <w:bottom w:val="single" w:sz="8" w:space="0" w:color="000000"/>
              <w:right w:val="single" w:sz="8" w:space="0" w:color="auto"/>
            </w:tcBorders>
            <w:vAlign w:val="center"/>
            <w:hideMark/>
          </w:tcPr>
          <w:p w14:paraId="54BB6EB1" w14:textId="77777777" w:rsidR="00C20438" w:rsidRPr="008F27F6" w:rsidRDefault="00C20438" w:rsidP="00C20438">
            <w:pPr>
              <w:rPr>
                <w:rFonts w:ascii="Calibri" w:eastAsia="Times New Roman" w:hAnsi="Calibri"/>
                <w:b/>
                <w:bCs/>
                <w:color w:val="000000"/>
              </w:rPr>
            </w:pPr>
          </w:p>
        </w:tc>
        <w:tc>
          <w:tcPr>
            <w:tcW w:w="1076" w:type="dxa"/>
            <w:gridSpan w:val="6"/>
            <w:vMerge/>
            <w:tcBorders>
              <w:top w:val="nil"/>
              <w:left w:val="single" w:sz="8" w:space="0" w:color="auto"/>
              <w:bottom w:val="single" w:sz="8" w:space="0" w:color="000000"/>
              <w:right w:val="single" w:sz="8" w:space="0" w:color="auto"/>
            </w:tcBorders>
            <w:vAlign w:val="center"/>
            <w:hideMark/>
          </w:tcPr>
          <w:p w14:paraId="35924D26" w14:textId="77777777" w:rsidR="00C20438" w:rsidRPr="008F27F6" w:rsidRDefault="00C20438" w:rsidP="00C20438">
            <w:pPr>
              <w:rPr>
                <w:rFonts w:ascii="Calibri" w:eastAsia="Times New Roman" w:hAnsi="Calibri"/>
                <w:b/>
                <w:bCs/>
                <w:color w:val="000000"/>
              </w:rPr>
            </w:pPr>
          </w:p>
        </w:tc>
        <w:tc>
          <w:tcPr>
            <w:tcW w:w="789" w:type="dxa"/>
            <w:gridSpan w:val="3"/>
            <w:vMerge/>
            <w:tcBorders>
              <w:top w:val="nil"/>
              <w:left w:val="single" w:sz="8" w:space="0" w:color="auto"/>
              <w:bottom w:val="single" w:sz="8" w:space="0" w:color="000000"/>
              <w:right w:val="single" w:sz="8" w:space="0" w:color="auto"/>
            </w:tcBorders>
            <w:vAlign w:val="center"/>
            <w:hideMark/>
          </w:tcPr>
          <w:p w14:paraId="48A68445" w14:textId="77777777" w:rsidR="00C20438" w:rsidRPr="008F27F6" w:rsidRDefault="00C20438" w:rsidP="00C20438">
            <w:pPr>
              <w:rPr>
                <w:rFonts w:ascii="Calibri" w:eastAsia="Times New Roman" w:hAnsi="Calibri"/>
                <w:b/>
                <w:bCs/>
                <w:color w:val="000000"/>
              </w:rPr>
            </w:pPr>
          </w:p>
        </w:tc>
        <w:tc>
          <w:tcPr>
            <w:tcW w:w="1159" w:type="dxa"/>
            <w:gridSpan w:val="4"/>
            <w:tcBorders>
              <w:top w:val="nil"/>
              <w:left w:val="nil"/>
              <w:bottom w:val="single" w:sz="8" w:space="0" w:color="auto"/>
              <w:right w:val="single" w:sz="8" w:space="0" w:color="auto"/>
            </w:tcBorders>
            <w:shd w:val="clear" w:color="000000" w:fill="FF99FF"/>
            <w:noWrap/>
            <w:vAlign w:val="center"/>
            <w:hideMark/>
          </w:tcPr>
          <w:p w14:paraId="372D2043"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580</w:t>
            </w:r>
          </w:p>
        </w:tc>
        <w:tc>
          <w:tcPr>
            <w:tcW w:w="853" w:type="dxa"/>
            <w:gridSpan w:val="4"/>
            <w:vMerge/>
            <w:tcBorders>
              <w:top w:val="nil"/>
              <w:left w:val="single" w:sz="8" w:space="0" w:color="auto"/>
              <w:bottom w:val="single" w:sz="8" w:space="0" w:color="000000"/>
              <w:right w:val="single" w:sz="8" w:space="0" w:color="auto"/>
            </w:tcBorders>
            <w:vAlign w:val="center"/>
            <w:hideMark/>
          </w:tcPr>
          <w:p w14:paraId="593B71F8" w14:textId="77777777" w:rsidR="00C20438" w:rsidRPr="008F27F6" w:rsidRDefault="00C20438" w:rsidP="00C20438">
            <w:pPr>
              <w:rPr>
                <w:rFonts w:ascii="Calibri" w:eastAsia="Times New Roman" w:hAnsi="Calibri"/>
                <w:b/>
                <w:bCs/>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589029CF" w14:textId="77777777" w:rsidR="00C20438" w:rsidRPr="008F27F6" w:rsidRDefault="00C20438" w:rsidP="00C20438">
            <w:pPr>
              <w:rPr>
                <w:rFonts w:ascii="Calibri" w:eastAsia="Times New Roman" w:hAnsi="Calibri"/>
                <w:color w:val="000000"/>
                <w:sz w:val="22"/>
                <w:szCs w:val="22"/>
              </w:rPr>
            </w:pPr>
          </w:p>
        </w:tc>
      </w:tr>
      <w:tr w:rsidR="00C20438" w:rsidRPr="008F27F6" w14:paraId="6C068839" w14:textId="77777777" w:rsidTr="00C20438">
        <w:trPr>
          <w:gridAfter w:val="1"/>
          <w:wAfter w:w="504" w:type="dxa"/>
          <w:trHeight w:val="300"/>
        </w:trPr>
        <w:tc>
          <w:tcPr>
            <w:tcW w:w="2895" w:type="dxa"/>
            <w:gridSpan w:val="5"/>
            <w:tcBorders>
              <w:top w:val="nil"/>
              <w:left w:val="nil"/>
              <w:bottom w:val="nil"/>
              <w:right w:val="nil"/>
            </w:tcBorders>
            <w:shd w:val="clear" w:color="auto" w:fill="auto"/>
            <w:noWrap/>
            <w:vAlign w:val="bottom"/>
            <w:hideMark/>
          </w:tcPr>
          <w:p w14:paraId="0C149F3B" w14:textId="77777777" w:rsidR="00C20438" w:rsidRPr="008F27F6" w:rsidRDefault="00C20438" w:rsidP="00C20438">
            <w:pPr>
              <w:jc w:val="center"/>
              <w:rPr>
                <w:rFonts w:ascii="Calibri" w:eastAsia="Times New Roman" w:hAnsi="Calibri"/>
                <w:b/>
                <w:bCs/>
                <w:color w:val="000000"/>
              </w:rPr>
            </w:pPr>
          </w:p>
        </w:tc>
        <w:tc>
          <w:tcPr>
            <w:tcW w:w="160" w:type="dxa"/>
            <w:tcBorders>
              <w:top w:val="nil"/>
              <w:left w:val="nil"/>
              <w:bottom w:val="nil"/>
              <w:right w:val="nil"/>
            </w:tcBorders>
            <w:shd w:val="clear" w:color="auto" w:fill="auto"/>
            <w:noWrap/>
            <w:vAlign w:val="bottom"/>
            <w:hideMark/>
          </w:tcPr>
          <w:p w14:paraId="0E2D4B97"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7AB99952" w14:textId="77777777" w:rsidR="00C20438" w:rsidRPr="008F27F6" w:rsidRDefault="00C20438" w:rsidP="00C20438">
            <w:pPr>
              <w:rPr>
                <w:rFonts w:eastAsia="Times New Roman"/>
                <w:sz w:val="20"/>
                <w:szCs w:val="20"/>
              </w:rPr>
            </w:pPr>
          </w:p>
        </w:tc>
        <w:tc>
          <w:tcPr>
            <w:tcW w:w="694" w:type="dxa"/>
            <w:gridSpan w:val="4"/>
            <w:tcBorders>
              <w:top w:val="nil"/>
              <w:left w:val="nil"/>
              <w:bottom w:val="nil"/>
              <w:right w:val="nil"/>
            </w:tcBorders>
            <w:shd w:val="clear" w:color="auto" w:fill="auto"/>
            <w:noWrap/>
            <w:vAlign w:val="bottom"/>
            <w:hideMark/>
          </w:tcPr>
          <w:p w14:paraId="3D3BEB35" w14:textId="77777777" w:rsidR="00C20438" w:rsidRPr="008F27F6" w:rsidRDefault="00C20438" w:rsidP="00C20438">
            <w:pPr>
              <w:rPr>
                <w:rFonts w:eastAsia="Times New Roman"/>
                <w:sz w:val="20"/>
                <w:szCs w:val="20"/>
              </w:rPr>
            </w:pPr>
          </w:p>
        </w:tc>
        <w:tc>
          <w:tcPr>
            <w:tcW w:w="1076" w:type="dxa"/>
            <w:gridSpan w:val="5"/>
            <w:tcBorders>
              <w:top w:val="nil"/>
              <w:left w:val="nil"/>
              <w:bottom w:val="nil"/>
              <w:right w:val="nil"/>
            </w:tcBorders>
            <w:shd w:val="clear" w:color="auto" w:fill="auto"/>
            <w:noWrap/>
            <w:vAlign w:val="bottom"/>
            <w:hideMark/>
          </w:tcPr>
          <w:p w14:paraId="3EBB12DE" w14:textId="77777777" w:rsidR="00C20438" w:rsidRPr="008F27F6" w:rsidRDefault="00C20438" w:rsidP="00C20438">
            <w:pPr>
              <w:rPr>
                <w:rFonts w:eastAsia="Times New Roman"/>
                <w:sz w:val="20"/>
                <w:szCs w:val="20"/>
              </w:rPr>
            </w:pPr>
          </w:p>
        </w:tc>
        <w:tc>
          <w:tcPr>
            <w:tcW w:w="789" w:type="dxa"/>
            <w:gridSpan w:val="3"/>
            <w:tcBorders>
              <w:top w:val="nil"/>
              <w:left w:val="nil"/>
              <w:bottom w:val="nil"/>
              <w:right w:val="nil"/>
            </w:tcBorders>
            <w:shd w:val="clear" w:color="auto" w:fill="auto"/>
            <w:noWrap/>
            <w:vAlign w:val="bottom"/>
            <w:hideMark/>
          </w:tcPr>
          <w:p w14:paraId="29CF947C" w14:textId="77777777" w:rsidR="00C20438" w:rsidRPr="008F27F6" w:rsidRDefault="00C20438" w:rsidP="00C20438">
            <w:pPr>
              <w:rPr>
                <w:rFonts w:eastAsia="Times New Roman"/>
                <w:sz w:val="20"/>
                <w:szCs w:val="20"/>
              </w:rPr>
            </w:pPr>
          </w:p>
        </w:tc>
        <w:tc>
          <w:tcPr>
            <w:tcW w:w="1018" w:type="dxa"/>
            <w:gridSpan w:val="3"/>
            <w:tcBorders>
              <w:top w:val="nil"/>
              <w:left w:val="nil"/>
              <w:bottom w:val="nil"/>
              <w:right w:val="nil"/>
            </w:tcBorders>
            <w:shd w:val="clear" w:color="auto" w:fill="auto"/>
            <w:noWrap/>
            <w:vAlign w:val="bottom"/>
            <w:hideMark/>
          </w:tcPr>
          <w:p w14:paraId="1B80179D" w14:textId="77777777" w:rsidR="00C20438" w:rsidRPr="008F27F6" w:rsidRDefault="00C20438" w:rsidP="00C20438">
            <w:pPr>
              <w:rPr>
                <w:rFonts w:eastAsia="Times New Roman"/>
                <w:sz w:val="20"/>
                <w:szCs w:val="20"/>
              </w:rPr>
            </w:pPr>
          </w:p>
        </w:tc>
        <w:tc>
          <w:tcPr>
            <w:tcW w:w="1279" w:type="dxa"/>
            <w:gridSpan w:val="5"/>
            <w:tcBorders>
              <w:top w:val="nil"/>
              <w:left w:val="nil"/>
              <w:bottom w:val="nil"/>
              <w:right w:val="nil"/>
            </w:tcBorders>
            <w:shd w:val="clear" w:color="auto" w:fill="auto"/>
            <w:noWrap/>
            <w:vAlign w:val="bottom"/>
            <w:hideMark/>
          </w:tcPr>
          <w:p w14:paraId="1C16AF37" w14:textId="77777777" w:rsidR="00C20438" w:rsidRPr="008F27F6" w:rsidRDefault="00C20438" w:rsidP="00C20438">
            <w:pPr>
              <w:rPr>
                <w:rFonts w:eastAsia="Times New Roman"/>
                <w:sz w:val="20"/>
                <w:szCs w:val="20"/>
              </w:rPr>
            </w:pPr>
          </w:p>
        </w:tc>
        <w:tc>
          <w:tcPr>
            <w:tcW w:w="1989" w:type="dxa"/>
            <w:gridSpan w:val="4"/>
            <w:tcBorders>
              <w:top w:val="nil"/>
              <w:left w:val="nil"/>
              <w:bottom w:val="nil"/>
              <w:right w:val="nil"/>
            </w:tcBorders>
            <w:shd w:val="clear" w:color="auto" w:fill="auto"/>
            <w:noWrap/>
            <w:vAlign w:val="bottom"/>
            <w:hideMark/>
          </w:tcPr>
          <w:p w14:paraId="2D4C87E8" w14:textId="77777777" w:rsidR="00C20438" w:rsidRPr="008F27F6" w:rsidRDefault="00C20438" w:rsidP="00C20438">
            <w:pPr>
              <w:rPr>
                <w:rFonts w:eastAsia="Times New Roman"/>
                <w:sz w:val="20"/>
                <w:szCs w:val="20"/>
              </w:rPr>
            </w:pPr>
          </w:p>
        </w:tc>
      </w:tr>
      <w:tr w:rsidR="00C20438" w:rsidRPr="008F27F6" w14:paraId="5BB157B0" w14:textId="77777777" w:rsidTr="00C20438">
        <w:trPr>
          <w:gridAfter w:val="8"/>
          <w:wAfter w:w="3650" w:type="dxa"/>
          <w:trHeight w:val="300"/>
        </w:trPr>
        <w:tc>
          <w:tcPr>
            <w:tcW w:w="696" w:type="dxa"/>
            <w:tcBorders>
              <w:top w:val="nil"/>
              <w:left w:val="nil"/>
              <w:bottom w:val="nil"/>
              <w:right w:val="nil"/>
            </w:tcBorders>
            <w:shd w:val="clear" w:color="auto" w:fill="auto"/>
            <w:noWrap/>
            <w:vAlign w:val="bottom"/>
            <w:hideMark/>
          </w:tcPr>
          <w:p w14:paraId="51A4F4B5" w14:textId="77777777" w:rsidR="00C20438" w:rsidRPr="008F27F6" w:rsidRDefault="00C20438" w:rsidP="00C20438">
            <w:pPr>
              <w:rPr>
                <w:rFonts w:ascii="Calibri" w:eastAsia="Times New Roman" w:hAnsi="Calibri"/>
                <w:b/>
                <w:bCs/>
                <w:color w:val="000000"/>
                <w:sz w:val="22"/>
                <w:szCs w:val="22"/>
              </w:rPr>
            </w:pPr>
          </w:p>
        </w:tc>
        <w:tc>
          <w:tcPr>
            <w:tcW w:w="1076" w:type="dxa"/>
            <w:tcBorders>
              <w:top w:val="nil"/>
              <w:left w:val="nil"/>
              <w:bottom w:val="nil"/>
              <w:right w:val="nil"/>
            </w:tcBorders>
            <w:shd w:val="clear" w:color="auto" w:fill="auto"/>
            <w:noWrap/>
            <w:vAlign w:val="bottom"/>
            <w:hideMark/>
          </w:tcPr>
          <w:p w14:paraId="404CA34A" w14:textId="77777777" w:rsidR="00C20438" w:rsidRPr="008F27F6" w:rsidRDefault="00C20438" w:rsidP="00C20438">
            <w:pPr>
              <w:rPr>
                <w:rFonts w:eastAsia="Times New Roman"/>
                <w:sz w:val="20"/>
                <w:szCs w:val="20"/>
              </w:rPr>
            </w:pPr>
          </w:p>
        </w:tc>
        <w:tc>
          <w:tcPr>
            <w:tcW w:w="789" w:type="dxa"/>
            <w:tcBorders>
              <w:top w:val="nil"/>
              <w:left w:val="nil"/>
              <w:bottom w:val="nil"/>
              <w:right w:val="nil"/>
            </w:tcBorders>
            <w:shd w:val="clear" w:color="auto" w:fill="auto"/>
            <w:noWrap/>
            <w:vAlign w:val="bottom"/>
            <w:hideMark/>
          </w:tcPr>
          <w:p w14:paraId="57211810" w14:textId="77777777" w:rsidR="00C20438" w:rsidRPr="008F27F6" w:rsidRDefault="00C20438" w:rsidP="00C20438">
            <w:pPr>
              <w:rPr>
                <w:rFonts w:eastAsia="Times New Roman"/>
                <w:sz w:val="20"/>
                <w:szCs w:val="20"/>
              </w:rPr>
            </w:pPr>
          </w:p>
        </w:tc>
        <w:tc>
          <w:tcPr>
            <w:tcW w:w="1159" w:type="dxa"/>
            <w:gridSpan w:val="7"/>
            <w:tcBorders>
              <w:top w:val="nil"/>
              <w:left w:val="nil"/>
              <w:bottom w:val="nil"/>
              <w:right w:val="nil"/>
            </w:tcBorders>
            <w:shd w:val="clear" w:color="auto" w:fill="auto"/>
            <w:noWrap/>
            <w:vAlign w:val="bottom"/>
          </w:tcPr>
          <w:p w14:paraId="2BA4F0E9" w14:textId="77777777" w:rsidR="00C20438" w:rsidRPr="008F27F6" w:rsidRDefault="00C20438" w:rsidP="00C20438">
            <w:pPr>
              <w:rPr>
                <w:rFonts w:eastAsia="Times New Roman"/>
                <w:sz w:val="20"/>
                <w:szCs w:val="20"/>
              </w:rPr>
            </w:pPr>
          </w:p>
        </w:tc>
        <w:tc>
          <w:tcPr>
            <w:tcW w:w="853" w:type="dxa"/>
            <w:gridSpan w:val="5"/>
            <w:tcBorders>
              <w:top w:val="nil"/>
              <w:left w:val="nil"/>
              <w:bottom w:val="nil"/>
              <w:right w:val="nil"/>
            </w:tcBorders>
            <w:shd w:val="clear" w:color="auto" w:fill="auto"/>
            <w:noWrap/>
            <w:vAlign w:val="bottom"/>
          </w:tcPr>
          <w:p w14:paraId="71BADEFA" w14:textId="77777777" w:rsidR="00C20438" w:rsidRPr="008F27F6" w:rsidRDefault="00C20438" w:rsidP="00C20438">
            <w:pPr>
              <w:rPr>
                <w:rFonts w:eastAsia="Times New Roman"/>
                <w:sz w:val="20"/>
                <w:szCs w:val="20"/>
              </w:rPr>
            </w:pPr>
          </w:p>
        </w:tc>
        <w:tc>
          <w:tcPr>
            <w:tcW w:w="2358" w:type="dxa"/>
            <w:gridSpan w:val="11"/>
            <w:tcBorders>
              <w:top w:val="nil"/>
              <w:left w:val="nil"/>
              <w:bottom w:val="nil"/>
              <w:right w:val="nil"/>
            </w:tcBorders>
            <w:shd w:val="clear" w:color="auto" w:fill="auto"/>
            <w:noWrap/>
            <w:vAlign w:val="bottom"/>
            <w:hideMark/>
          </w:tcPr>
          <w:p w14:paraId="29090FD6" w14:textId="77777777" w:rsidR="00C20438" w:rsidRPr="008F27F6" w:rsidRDefault="00C20438" w:rsidP="00C20438">
            <w:pPr>
              <w:rPr>
                <w:rFonts w:eastAsia="Times New Roman"/>
                <w:sz w:val="20"/>
                <w:szCs w:val="20"/>
              </w:rPr>
            </w:pPr>
          </w:p>
        </w:tc>
      </w:tr>
      <w:tr w:rsidR="00C20438" w:rsidRPr="008F27F6" w14:paraId="3294CB5E" w14:textId="77777777" w:rsidTr="00C20438">
        <w:trPr>
          <w:gridAfter w:val="1"/>
          <w:wAfter w:w="504" w:type="dxa"/>
          <w:trHeight w:val="300"/>
        </w:trPr>
        <w:tc>
          <w:tcPr>
            <w:tcW w:w="2895" w:type="dxa"/>
            <w:gridSpan w:val="5"/>
            <w:tcBorders>
              <w:top w:val="nil"/>
              <w:left w:val="nil"/>
              <w:bottom w:val="nil"/>
              <w:right w:val="nil"/>
            </w:tcBorders>
            <w:shd w:val="clear" w:color="auto" w:fill="auto"/>
            <w:noWrap/>
            <w:vAlign w:val="bottom"/>
          </w:tcPr>
          <w:p w14:paraId="3D7DD7B3"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1FC8C2EC"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73EAA9DA" w14:textId="77777777" w:rsidR="00C20438" w:rsidRPr="008F27F6" w:rsidRDefault="00C20438" w:rsidP="00C20438">
            <w:pPr>
              <w:rPr>
                <w:rFonts w:eastAsia="Times New Roman"/>
                <w:sz w:val="20"/>
                <w:szCs w:val="20"/>
              </w:rPr>
            </w:pPr>
          </w:p>
        </w:tc>
        <w:tc>
          <w:tcPr>
            <w:tcW w:w="694" w:type="dxa"/>
            <w:gridSpan w:val="4"/>
            <w:tcBorders>
              <w:top w:val="nil"/>
              <w:left w:val="nil"/>
              <w:bottom w:val="nil"/>
              <w:right w:val="nil"/>
            </w:tcBorders>
            <w:shd w:val="clear" w:color="auto" w:fill="auto"/>
            <w:noWrap/>
            <w:vAlign w:val="bottom"/>
          </w:tcPr>
          <w:p w14:paraId="0C831366" w14:textId="77777777" w:rsidR="00C20438" w:rsidRPr="008F27F6" w:rsidRDefault="00C20438" w:rsidP="00C20438">
            <w:pPr>
              <w:rPr>
                <w:rFonts w:eastAsia="Times New Roman"/>
                <w:sz w:val="20"/>
                <w:szCs w:val="20"/>
              </w:rPr>
            </w:pPr>
          </w:p>
        </w:tc>
        <w:tc>
          <w:tcPr>
            <w:tcW w:w="1076" w:type="dxa"/>
            <w:gridSpan w:val="5"/>
            <w:tcBorders>
              <w:top w:val="nil"/>
              <w:left w:val="nil"/>
              <w:bottom w:val="nil"/>
              <w:right w:val="nil"/>
            </w:tcBorders>
            <w:shd w:val="clear" w:color="auto" w:fill="auto"/>
            <w:noWrap/>
            <w:vAlign w:val="bottom"/>
          </w:tcPr>
          <w:p w14:paraId="1B8BE5A2" w14:textId="77777777" w:rsidR="00C20438" w:rsidRPr="008F27F6" w:rsidRDefault="00C20438" w:rsidP="00C20438">
            <w:pPr>
              <w:rPr>
                <w:rFonts w:eastAsia="Times New Roman"/>
                <w:sz w:val="20"/>
                <w:szCs w:val="20"/>
              </w:rPr>
            </w:pPr>
          </w:p>
        </w:tc>
        <w:tc>
          <w:tcPr>
            <w:tcW w:w="789" w:type="dxa"/>
            <w:gridSpan w:val="3"/>
            <w:tcBorders>
              <w:top w:val="nil"/>
              <w:left w:val="nil"/>
              <w:bottom w:val="nil"/>
              <w:right w:val="nil"/>
            </w:tcBorders>
            <w:shd w:val="clear" w:color="auto" w:fill="auto"/>
            <w:noWrap/>
            <w:vAlign w:val="bottom"/>
            <w:hideMark/>
          </w:tcPr>
          <w:p w14:paraId="60F52675" w14:textId="77777777" w:rsidR="00C20438" w:rsidRPr="008F27F6" w:rsidRDefault="00C20438" w:rsidP="00C20438">
            <w:pPr>
              <w:rPr>
                <w:rFonts w:eastAsia="Times New Roman"/>
                <w:sz w:val="20"/>
                <w:szCs w:val="20"/>
              </w:rPr>
            </w:pPr>
          </w:p>
        </w:tc>
        <w:tc>
          <w:tcPr>
            <w:tcW w:w="1018" w:type="dxa"/>
            <w:gridSpan w:val="3"/>
            <w:tcBorders>
              <w:top w:val="nil"/>
              <w:left w:val="nil"/>
              <w:bottom w:val="nil"/>
              <w:right w:val="nil"/>
            </w:tcBorders>
            <w:shd w:val="clear" w:color="auto" w:fill="auto"/>
            <w:noWrap/>
            <w:vAlign w:val="bottom"/>
            <w:hideMark/>
          </w:tcPr>
          <w:p w14:paraId="37D12F98" w14:textId="77777777" w:rsidR="00C20438" w:rsidRPr="008F27F6" w:rsidRDefault="00C20438" w:rsidP="00C20438">
            <w:pPr>
              <w:rPr>
                <w:rFonts w:eastAsia="Times New Roman"/>
                <w:sz w:val="20"/>
                <w:szCs w:val="20"/>
              </w:rPr>
            </w:pPr>
          </w:p>
        </w:tc>
        <w:tc>
          <w:tcPr>
            <w:tcW w:w="1279" w:type="dxa"/>
            <w:gridSpan w:val="5"/>
            <w:tcBorders>
              <w:top w:val="nil"/>
              <w:left w:val="nil"/>
              <w:bottom w:val="nil"/>
              <w:right w:val="nil"/>
            </w:tcBorders>
            <w:shd w:val="clear" w:color="auto" w:fill="auto"/>
            <w:noWrap/>
            <w:vAlign w:val="bottom"/>
            <w:hideMark/>
          </w:tcPr>
          <w:p w14:paraId="6F1BB2EE" w14:textId="77777777" w:rsidR="00C20438" w:rsidRPr="008F27F6" w:rsidRDefault="00C20438" w:rsidP="00C20438">
            <w:pPr>
              <w:rPr>
                <w:rFonts w:eastAsia="Times New Roman"/>
                <w:sz w:val="20"/>
                <w:szCs w:val="20"/>
              </w:rPr>
            </w:pPr>
          </w:p>
        </w:tc>
        <w:tc>
          <w:tcPr>
            <w:tcW w:w="1989" w:type="dxa"/>
            <w:gridSpan w:val="4"/>
            <w:tcBorders>
              <w:top w:val="nil"/>
              <w:left w:val="nil"/>
              <w:bottom w:val="nil"/>
              <w:right w:val="nil"/>
            </w:tcBorders>
            <w:shd w:val="clear" w:color="auto" w:fill="auto"/>
            <w:noWrap/>
            <w:vAlign w:val="bottom"/>
            <w:hideMark/>
          </w:tcPr>
          <w:p w14:paraId="14AC5710" w14:textId="77777777" w:rsidR="00C20438" w:rsidRPr="008F27F6" w:rsidRDefault="00C20438" w:rsidP="00C20438">
            <w:pPr>
              <w:rPr>
                <w:rFonts w:eastAsia="Times New Roman"/>
                <w:sz w:val="20"/>
                <w:szCs w:val="20"/>
              </w:rPr>
            </w:pPr>
          </w:p>
        </w:tc>
      </w:tr>
      <w:tr w:rsidR="00C20438" w:rsidRPr="008F27F6" w14:paraId="5E7A9114" w14:textId="77777777" w:rsidTr="00C20438">
        <w:trPr>
          <w:trHeight w:val="320"/>
        </w:trPr>
        <w:tc>
          <w:tcPr>
            <w:tcW w:w="2895" w:type="dxa"/>
            <w:gridSpan w:val="5"/>
            <w:tcBorders>
              <w:top w:val="nil"/>
              <w:left w:val="nil"/>
              <w:bottom w:val="nil"/>
              <w:right w:val="nil"/>
            </w:tcBorders>
            <w:shd w:val="clear" w:color="auto" w:fill="auto"/>
            <w:noWrap/>
            <w:vAlign w:val="bottom"/>
          </w:tcPr>
          <w:p w14:paraId="114AA4BA"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779E234C" w14:textId="77777777" w:rsidR="00C20438" w:rsidRPr="008F27F6" w:rsidRDefault="00C20438" w:rsidP="00C20438">
            <w:pPr>
              <w:rPr>
                <w:rFonts w:eastAsia="Times New Roman"/>
                <w:sz w:val="20"/>
                <w:szCs w:val="20"/>
              </w:rPr>
            </w:pPr>
          </w:p>
        </w:tc>
        <w:tc>
          <w:tcPr>
            <w:tcW w:w="160" w:type="dxa"/>
            <w:gridSpan w:val="2"/>
            <w:tcBorders>
              <w:top w:val="nil"/>
              <w:left w:val="nil"/>
              <w:bottom w:val="nil"/>
              <w:right w:val="nil"/>
            </w:tcBorders>
            <w:shd w:val="clear" w:color="auto" w:fill="auto"/>
            <w:noWrap/>
            <w:vAlign w:val="bottom"/>
            <w:hideMark/>
          </w:tcPr>
          <w:p w14:paraId="08BD0F80" w14:textId="77777777" w:rsidR="00C20438" w:rsidRPr="008F27F6" w:rsidRDefault="00C20438" w:rsidP="00C20438">
            <w:pPr>
              <w:rPr>
                <w:rFonts w:eastAsia="Times New Roman"/>
                <w:sz w:val="20"/>
                <w:szCs w:val="20"/>
              </w:rPr>
            </w:pPr>
          </w:p>
        </w:tc>
        <w:tc>
          <w:tcPr>
            <w:tcW w:w="1064" w:type="dxa"/>
            <w:gridSpan w:val="6"/>
            <w:tcBorders>
              <w:top w:val="nil"/>
              <w:left w:val="nil"/>
              <w:bottom w:val="nil"/>
              <w:right w:val="nil"/>
            </w:tcBorders>
            <w:shd w:val="clear" w:color="auto" w:fill="auto"/>
            <w:noWrap/>
            <w:vAlign w:val="bottom"/>
            <w:hideMark/>
          </w:tcPr>
          <w:p w14:paraId="580862C3" w14:textId="77777777" w:rsidR="00C20438" w:rsidRPr="008F27F6" w:rsidRDefault="00C20438" w:rsidP="00C20438">
            <w:pPr>
              <w:rPr>
                <w:rFonts w:eastAsia="Times New Roman"/>
                <w:sz w:val="20"/>
                <w:szCs w:val="20"/>
              </w:rPr>
            </w:pPr>
          </w:p>
        </w:tc>
        <w:tc>
          <w:tcPr>
            <w:tcW w:w="957" w:type="dxa"/>
            <w:gridSpan w:val="5"/>
            <w:tcBorders>
              <w:top w:val="nil"/>
              <w:left w:val="nil"/>
              <w:bottom w:val="nil"/>
              <w:right w:val="nil"/>
            </w:tcBorders>
            <w:shd w:val="clear" w:color="auto" w:fill="auto"/>
            <w:noWrap/>
            <w:vAlign w:val="bottom"/>
            <w:hideMark/>
          </w:tcPr>
          <w:p w14:paraId="54C1B4B2" w14:textId="77777777" w:rsidR="00C20438" w:rsidRPr="008F27F6" w:rsidRDefault="00C20438" w:rsidP="00C20438">
            <w:pPr>
              <w:rPr>
                <w:rFonts w:eastAsia="Times New Roman"/>
                <w:sz w:val="20"/>
                <w:szCs w:val="20"/>
              </w:rPr>
            </w:pPr>
          </w:p>
        </w:tc>
        <w:tc>
          <w:tcPr>
            <w:tcW w:w="956" w:type="dxa"/>
            <w:gridSpan w:val="4"/>
            <w:tcBorders>
              <w:top w:val="nil"/>
              <w:left w:val="nil"/>
              <w:bottom w:val="nil"/>
              <w:right w:val="nil"/>
            </w:tcBorders>
            <w:shd w:val="clear" w:color="auto" w:fill="auto"/>
            <w:noWrap/>
            <w:vAlign w:val="bottom"/>
            <w:hideMark/>
          </w:tcPr>
          <w:p w14:paraId="263DF30C" w14:textId="77777777" w:rsidR="00C20438" w:rsidRPr="008F27F6" w:rsidRDefault="00C20438" w:rsidP="00C20438">
            <w:pPr>
              <w:rPr>
                <w:rFonts w:eastAsia="Times New Roman"/>
                <w:sz w:val="20"/>
                <w:szCs w:val="20"/>
              </w:rPr>
            </w:pPr>
          </w:p>
        </w:tc>
        <w:tc>
          <w:tcPr>
            <w:tcW w:w="978" w:type="dxa"/>
            <w:gridSpan w:val="4"/>
            <w:tcBorders>
              <w:top w:val="nil"/>
              <w:left w:val="nil"/>
              <w:bottom w:val="nil"/>
              <w:right w:val="nil"/>
            </w:tcBorders>
            <w:shd w:val="clear" w:color="auto" w:fill="auto"/>
            <w:noWrap/>
            <w:vAlign w:val="bottom"/>
            <w:hideMark/>
          </w:tcPr>
          <w:p w14:paraId="31A1D9CB" w14:textId="77777777" w:rsidR="00C20438" w:rsidRPr="008F27F6" w:rsidRDefault="00C20438" w:rsidP="00C20438">
            <w:pPr>
              <w:rPr>
                <w:rFonts w:eastAsia="Times New Roman"/>
                <w:sz w:val="20"/>
                <w:szCs w:val="20"/>
              </w:rPr>
            </w:pPr>
          </w:p>
        </w:tc>
        <w:tc>
          <w:tcPr>
            <w:tcW w:w="1459" w:type="dxa"/>
            <w:gridSpan w:val="3"/>
            <w:tcBorders>
              <w:top w:val="nil"/>
              <w:left w:val="nil"/>
              <w:bottom w:val="nil"/>
              <w:right w:val="nil"/>
            </w:tcBorders>
            <w:shd w:val="clear" w:color="auto" w:fill="auto"/>
            <w:noWrap/>
            <w:vAlign w:val="bottom"/>
            <w:hideMark/>
          </w:tcPr>
          <w:p w14:paraId="292D10B2" w14:textId="77777777" w:rsidR="00C20438" w:rsidRPr="008F27F6" w:rsidRDefault="00C20438" w:rsidP="00C20438">
            <w:pPr>
              <w:rPr>
                <w:rFonts w:eastAsia="Times New Roman"/>
                <w:sz w:val="20"/>
                <w:szCs w:val="20"/>
              </w:rPr>
            </w:pPr>
          </w:p>
        </w:tc>
        <w:tc>
          <w:tcPr>
            <w:tcW w:w="1952" w:type="dxa"/>
            <w:gridSpan w:val="4"/>
            <w:tcBorders>
              <w:top w:val="nil"/>
              <w:left w:val="nil"/>
              <w:bottom w:val="nil"/>
              <w:right w:val="nil"/>
            </w:tcBorders>
            <w:shd w:val="clear" w:color="auto" w:fill="auto"/>
            <w:noWrap/>
            <w:vAlign w:val="bottom"/>
            <w:hideMark/>
          </w:tcPr>
          <w:p w14:paraId="40E64F3C" w14:textId="77777777" w:rsidR="00C20438" w:rsidRPr="008F27F6" w:rsidRDefault="00C20438" w:rsidP="00C20438">
            <w:pPr>
              <w:rPr>
                <w:rFonts w:eastAsia="Times New Roman"/>
                <w:sz w:val="20"/>
                <w:szCs w:val="20"/>
              </w:rPr>
            </w:pPr>
          </w:p>
        </w:tc>
      </w:tr>
      <w:tr w:rsidR="00C20438" w:rsidRPr="008F27F6" w14:paraId="26AA5074" w14:textId="77777777" w:rsidTr="00C20438">
        <w:trPr>
          <w:gridAfter w:val="3"/>
          <w:wAfter w:w="646" w:type="dxa"/>
          <w:trHeight w:val="488"/>
        </w:trPr>
        <w:tc>
          <w:tcPr>
            <w:tcW w:w="9935" w:type="dxa"/>
            <w:gridSpan w:val="31"/>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1F1C95C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10</w:t>
            </w:r>
          </w:p>
        </w:tc>
      </w:tr>
      <w:tr w:rsidR="00C20438" w:rsidRPr="008F27F6" w14:paraId="380F6C82" w14:textId="77777777" w:rsidTr="00C20438">
        <w:trPr>
          <w:gridAfter w:val="3"/>
          <w:wAfter w:w="646" w:type="dxa"/>
          <w:trHeight w:val="488"/>
        </w:trPr>
        <w:tc>
          <w:tcPr>
            <w:tcW w:w="9935" w:type="dxa"/>
            <w:gridSpan w:val="31"/>
            <w:vMerge/>
            <w:tcBorders>
              <w:top w:val="single" w:sz="8" w:space="0" w:color="auto"/>
              <w:left w:val="single" w:sz="8" w:space="0" w:color="auto"/>
              <w:bottom w:val="single" w:sz="8" w:space="0" w:color="000000"/>
              <w:right w:val="single" w:sz="8" w:space="0" w:color="000000"/>
            </w:tcBorders>
            <w:vAlign w:val="center"/>
            <w:hideMark/>
          </w:tcPr>
          <w:p w14:paraId="6EDD3A38" w14:textId="77777777" w:rsidR="00C20438" w:rsidRPr="008F27F6" w:rsidRDefault="00C20438" w:rsidP="00C20438">
            <w:pPr>
              <w:rPr>
                <w:rFonts w:ascii="Calibri" w:eastAsia="Times New Roman" w:hAnsi="Calibri"/>
                <w:b/>
                <w:bCs/>
                <w:color w:val="000000"/>
                <w:sz w:val="40"/>
                <w:szCs w:val="40"/>
              </w:rPr>
            </w:pPr>
          </w:p>
        </w:tc>
      </w:tr>
      <w:tr w:rsidR="00C20438" w:rsidRPr="008F27F6" w14:paraId="5EFD5685" w14:textId="77777777" w:rsidTr="00C20438">
        <w:trPr>
          <w:gridAfter w:val="3"/>
          <w:wAfter w:w="646" w:type="dxa"/>
          <w:trHeight w:val="330"/>
        </w:trPr>
        <w:tc>
          <w:tcPr>
            <w:tcW w:w="2832"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42C27BF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4018" w:type="dxa"/>
            <w:gridSpan w:val="21"/>
            <w:tcBorders>
              <w:top w:val="single" w:sz="8" w:space="0" w:color="auto"/>
              <w:left w:val="nil"/>
              <w:bottom w:val="nil"/>
              <w:right w:val="single" w:sz="8" w:space="0" w:color="000000"/>
            </w:tcBorders>
            <w:shd w:val="clear" w:color="000000" w:fill="00CCFF"/>
            <w:noWrap/>
            <w:vAlign w:val="bottom"/>
            <w:hideMark/>
          </w:tcPr>
          <w:p w14:paraId="3A196F5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1238"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7CD05B0D"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1847" w:type="dxa"/>
            <w:gridSpan w:val="2"/>
            <w:tcBorders>
              <w:top w:val="nil"/>
              <w:left w:val="single" w:sz="8" w:space="0" w:color="auto"/>
              <w:bottom w:val="single" w:sz="8" w:space="0" w:color="000000"/>
              <w:right w:val="single" w:sz="8" w:space="0" w:color="auto"/>
            </w:tcBorders>
            <w:shd w:val="clear" w:color="auto" w:fill="auto"/>
            <w:noWrap/>
            <w:vAlign w:val="center"/>
            <w:hideMark/>
          </w:tcPr>
          <w:p w14:paraId="6041FFC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C20438" w:rsidRPr="008F27F6" w14:paraId="1ED323D1" w14:textId="77777777" w:rsidTr="00C20438">
        <w:trPr>
          <w:gridAfter w:val="3"/>
          <w:wAfter w:w="646" w:type="dxa"/>
          <w:trHeight w:val="990"/>
        </w:trPr>
        <w:tc>
          <w:tcPr>
            <w:tcW w:w="2832" w:type="dxa"/>
            <w:gridSpan w:val="4"/>
            <w:vMerge/>
            <w:tcBorders>
              <w:top w:val="nil"/>
              <w:left w:val="single" w:sz="8" w:space="0" w:color="auto"/>
              <w:bottom w:val="single" w:sz="8" w:space="0" w:color="000000"/>
              <w:right w:val="single" w:sz="8" w:space="0" w:color="000000"/>
            </w:tcBorders>
            <w:vAlign w:val="center"/>
            <w:hideMark/>
          </w:tcPr>
          <w:p w14:paraId="37ED0A21" w14:textId="77777777" w:rsidR="00C20438" w:rsidRPr="008F27F6" w:rsidRDefault="00C20438" w:rsidP="00C20438">
            <w:pPr>
              <w:rPr>
                <w:rFonts w:ascii="Calibri" w:eastAsia="Times New Roman" w:hAnsi="Calibri"/>
                <w:b/>
                <w:bCs/>
                <w:color w:val="000000"/>
              </w:rPr>
            </w:pPr>
          </w:p>
        </w:tc>
        <w:tc>
          <w:tcPr>
            <w:tcW w:w="1063" w:type="dxa"/>
            <w:gridSpan w:val="8"/>
            <w:tcBorders>
              <w:top w:val="single" w:sz="8" w:space="0" w:color="auto"/>
              <w:left w:val="nil"/>
              <w:bottom w:val="single" w:sz="8" w:space="0" w:color="auto"/>
              <w:right w:val="single" w:sz="8" w:space="0" w:color="auto"/>
            </w:tcBorders>
            <w:shd w:val="clear" w:color="000000" w:fill="FDE9D9"/>
            <w:noWrap/>
            <w:vAlign w:val="center"/>
            <w:hideMark/>
          </w:tcPr>
          <w:p w14:paraId="1BAA575A"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957" w:type="dxa"/>
            <w:gridSpan w:val="4"/>
            <w:tcBorders>
              <w:top w:val="single" w:sz="8" w:space="0" w:color="auto"/>
              <w:left w:val="nil"/>
              <w:bottom w:val="single" w:sz="8" w:space="0" w:color="auto"/>
              <w:right w:val="single" w:sz="8" w:space="0" w:color="auto"/>
            </w:tcBorders>
            <w:shd w:val="clear" w:color="000000" w:fill="FABF8F"/>
            <w:noWrap/>
            <w:vAlign w:val="center"/>
            <w:hideMark/>
          </w:tcPr>
          <w:p w14:paraId="70E5D67C" w14:textId="77777777" w:rsidR="00C20438" w:rsidRPr="008F27F6" w:rsidRDefault="00C20438" w:rsidP="00C20438">
            <w:pPr>
              <w:jc w:val="center"/>
              <w:rPr>
                <w:rFonts w:ascii="Calibri" w:eastAsia="Times New Roman" w:hAnsi="Calibri"/>
                <w:b/>
                <w:bCs/>
              </w:rPr>
            </w:pPr>
            <w:r w:rsidRPr="008F27F6">
              <w:rPr>
                <w:rFonts w:ascii="Calibri" w:eastAsia="Times New Roman" w:hAnsi="Calibri"/>
                <w:b/>
                <w:bCs/>
              </w:rPr>
              <w:t>TD</w:t>
            </w:r>
          </w:p>
        </w:tc>
        <w:tc>
          <w:tcPr>
            <w:tcW w:w="956" w:type="dxa"/>
            <w:gridSpan w:val="6"/>
            <w:tcBorders>
              <w:top w:val="single" w:sz="8" w:space="0" w:color="auto"/>
              <w:left w:val="nil"/>
              <w:bottom w:val="single" w:sz="8" w:space="0" w:color="auto"/>
              <w:right w:val="single" w:sz="8" w:space="0" w:color="auto"/>
            </w:tcBorders>
            <w:shd w:val="clear" w:color="000000" w:fill="66FF66"/>
            <w:noWrap/>
            <w:vAlign w:val="center"/>
            <w:hideMark/>
          </w:tcPr>
          <w:p w14:paraId="3C62352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042" w:type="dxa"/>
            <w:gridSpan w:val="3"/>
            <w:tcBorders>
              <w:top w:val="single" w:sz="8" w:space="0" w:color="auto"/>
              <w:left w:val="nil"/>
              <w:bottom w:val="single" w:sz="8" w:space="0" w:color="auto"/>
              <w:right w:val="single" w:sz="8" w:space="0" w:color="auto"/>
            </w:tcBorders>
            <w:shd w:val="clear" w:color="000000" w:fill="CCC0DA"/>
            <w:noWrap/>
            <w:vAlign w:val="center"/>
            <w:hideMark/>
          </w:tcPr>
          <w:p w14:paraId="1E9D03FD"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1238" w:type="dxa"/>
            <w:gridSpan w:val="4"/>
            <w:tcBorders>
              <w:top w:val="nil"/>
              <w:left w:val="single" w:sz="8" w:space="0" w:color="auto"/>
              <w:bottom w:val="single" w:sz="8" w:space="0" w:color="000000"/>
              <w:right w:val="single" w:sz="8" w:space="0" w:color="auto"/>
            </w:tcBorders>
            <w:vAlign w:val="center"/>
            <w:hideMark/>
          </w:tcPr>
          <w:p w14:paraId="08AEC1F4" w14:textId="77777777" w:rsidR="00C20438" w:rsidRPr="008F27F6" w:rsidRDefault="00C20438" w:rsidP="00C20438">
            <w:pPr>
              <w:rPr>
                <w:rFonts w:ascii="Calibri" w:eastAsia="Times New Roman" w:hAnsi="Calibri"/>
                <w:b/>
                <w:bCs/>
                <w:color w:val="000000"/>
              </w:rPr>
            </w:pPr>
          </w:p>
        </w:tc>
        <w:tc>
          <w:tcPr>
            <w:tcW w:w="1847" w:type="dxa"/>
            <w:gridSpan w:val="2"/>
            <w:tcBorders>
              <w:top w:val="nil"/>
              <w:left w:val="single" w:sz="8" w:space="0" w:color="auto"/>
              <w:bottom w:val="single" w:sz="8" w:space="0" w:color="000000"/>
              <w:right w:val="single" w:sz="8" w:space="0" w:color="auto"/>
            </w:tcBorders>
            <w:vAlign w:val="center"/>
            <w:hideMark/>
          </w:tcPr>
          <w:p w14:paraId="3353543B" w14:textId="77777777" w:rsidR="00C20438" w:rsidRPr="008F27F6" w:rsidRDefault="00C20438" w:rsidP="00C20438">
            <w:pPr>
              <w:rPr>
                <w:rFonts w:ascii="Calibri" w:eastAsia="Times New Roman" w:hAnsi="Calibri"/>
                <w:b/>
                <w:bCs/>
                <w:color w:val="000000"/>
              </w:rPr>
            </w:pPr>
          </w:p>
        </w:tc>
      </w:tr>
      <w:tr w:rsidR="00C20438" w:rsidRPr="008F27F6" w14:paraId="7AA9941D" w14:textId="77777777" w:rsidTr="00A411AF">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2511CE3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4.5</w:t>
            </w:r>
            <w:r w:rsidRPr="008F27F6">
              <w:rPr>
                <w:rFonts w:ascii="Calibri" w:eastAsia="Times New Roman" w:hAnsi="Calibri"/>
                <w:b/>
                <w:bCs/>
                <w:color w:val="000000"/>
                <w:sz w:val="20"/>
                <w:szCs w:val="20"/>
              </w:rPr>
              <w:br/>
              <w:t>Relation Thérapeutique dans un Contexte d'Intervention Orthophonique</w:t>
            </w:r>
          </w:p>
        </w:tc>
        <w:tc>
          <w:tcPr>
            <w:tcW w:w="1063"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3721AE50"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14</w:t>
            </w:r>
          </w:p>
        </w:tc>
        <w:tc>
          <w:tcPr>
            <w:tcW w:w="9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228F6B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8</w:t>
            </w:r>
          </w:p>
        </w:tc>
        <w:tc>
          <w:tcPr>
            <w:tcW w:w="956" w:type="dxa"/>
            <w:gridSpan w:val="6"/>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88DF1DF"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2</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884C99D"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3937381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66FC311" w14:textId="77777777" w:rsidR="00C20438" w:rsidRPr="008F27F6" w:rsidRDefault="00C20438" w:rsidP="00C20438">
            <w:pPr>
              <w:jc w:val="center"/>
              <w:rPr>
                <w:rFonts w:ascii="Calibri" w:eastAsia="Times New Roman" w:hAnsi="Calibri"/>
                <w:b/>
                <w:color w:val="000000"/>
                <w:sz w:val="22"/>
                <w:szCs w:val="22"/>
              </w:rPr>
            </w:pPr>
          </w:p>
          <w:p w14:paraId="589B2E8D"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5455CD15"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2F8C373" w14:textId="77777777" w:rsidTr="00A411AF">
        <w:trPr>
          <w:gridAfter w:val="3"/>
          <w:wAfter w:w="646" w:type="dxa"/>
          <w:trHeight w:val="660"/>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56A4158B"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FDB5CD2"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D84D0A3"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B44C9B7"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18FB5CC8"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7E231C53"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24029AC8"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CEDFEEB"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6ECF9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5.5.3</w:t>
            </w:r>
            <w:r w:rsidRPr="008F27F6">
              <w:rPr>
                <w:rFonts w:ascii="Calibri" w:eastAsia="Times New Roman" w:hAnsi="Calibri"/>
                <w:b/>
                <w:bCs/>
                <w:color w:val="000000"/>
                <w:sz w:val="20"/>
                <w:szCs w:val="20"/>
              </w:rPr>
              <w:br/>
              <w:t>Intervention Orthophonique auprès des personnes présentant des Surdités acquises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721FCD1E"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17</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90CE75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17</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0F12EC2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34</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3FAC3A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 50</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630A09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28D2F79" w14:textId="77777777" w:rsidR="00C20438" w:rsidRPr="008F27F6" w:rsidRDefault="00C20438" w:rsidP="00C20438">
            <w:pPr>
              <w:jc w:val="center"/>
              <w:rPr>
                <w:rFonts w:ascii="Calibri" w:eastAsia="Times New Roman" w:hAnsi="Calibri"/>
                <w:b/>
                <w:color w:val="000000"/>
                <w:sz w:val="22"/>
                <w:szCs w:val="22"/>
              </w:rPr>
            </w:pPr>
          </w:p>
          <w:p w14:paraId="6D630966"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0B6C8319"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7FEF811" w14:textId="77777777" w:rsidTr="00C20438">
        <w:trPr>
          <w:gridAfter w:val="3"/>
          <w:wAfter w:w="646" w:type="dxa"/>
          <w:trHeight w:val="825"/>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315956FD"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4B6AE4AD"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5ED3A699"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78AB2F0B"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5A38B5AD"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4C9E9147"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7A382C0D"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0B0A7846"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7F7C1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5.7.6</w:t>
            </w:r>
            <w:r w:rsidRPr="008F27F6">
              <w:rPr>
                <w:rFonts w:ascii="Calibri" w:eastAsia="Times New Roman" w:hAnsi="Calibri"/>
                <w:b/>
                <w:bCs/>
                <w:color w:val="000000"/>
                <w:sz w:val="20"/>
                <w:szCs w:val="20"/>
              </w:rPr>
              <w:br/>
              <w:t xml:space="preserve">Intervention Orthophonique dans le cadre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14C7747E"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17</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2CCB0D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17</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41A9AC6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34</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2547EC5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 50</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343C32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9A2129E" w14:textId="77777777" w:rsidR="00C20438" w:rsidRPr="008F27F6" w:rsidRDefault="00C20438" w:rsidP="00C20438">
            <w:pPr>
              <w:jc w:val="center"/>
              <w:rPr>
                <w:rFonts w:ascii="Calibri" w:eastAsia="Times New Roman" w:hAnsi="Calibri"/>
                <w:b/>
                <w:color w:val="000000"/>
                <w:sz w:val="22"/>
                <w:szCs w:val="22"/>
              </w:rPr>
            </w:pPr>
          </w:p>
          <w:p w14:paraId="09B12FBD"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6D810E32"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37ADC5A" w14:textId="77777777" w:rsidTr="00C20438">
        <w:trPr>
          <w:gridAfter w:val="3"/>
          <w:wAfter w:w="646" w:type="dxa"/>
          <w:trHeight w:val="630"/>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2BB4BC52"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4FA953AE"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2DFC1566"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3ACDC611"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0334561E"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09D86B82"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4EA10CF4"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2683CB81" w14:textId="77777777" w:rsidTr="00A411AF">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642C9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5.7.8</w:t>
            </w:r>
            <w:r w:rsidRPr="008F27F6">
              <w:rPr>
                <w:rFonts w:ascii="Calibri" w:eastAsia="Times New Roman" w:hAnsi="Calibri"/>
                <w:b/>
                <w:bCs/>
                <w:color w:val="000000"/>
                <w:sz w:val="20"/>
                <w:szCs w:val="20"/>
              </w:rPr>
              <w:br/>
              <w:t>Bilan Evaluation et Intervention Orthophonique dans le cadre des Dysarthries Neurologiques</w:t>
            </w:r>
          </w:p>
        </w:tc>
        <w:tc>
          <w:tcPr>
            <w:tcW w:w="1063"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D0F1955"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5</w:t>
            </w:r>
          </w:p>
        </w:tc>
        <w:tc>
          <w:tcPr>
            <w:tcW w:w="9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74BBD8D"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5</w:t>
            </w:r>
          </w:p>
        </w:tc>
        <w:tc>
          <w:tcPr>
            <w:tcW w:w="956" w:type="dxa"/>
            <w:gridSpan w:val="6"/>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3FB3A4D0"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10</w:t>
            </w:r>
          </w:p>
        </w:tc>
        <w:tc>
          <w:tcPr>
            <w:tcW w:w="104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69C68A30"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 10</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0B0505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70711F2" w14:textId="77777777" w:rsidR="00C20438" w:rsidRPr="008F27F6" w:rsidRDefault="00C20438" w:rsidP="00C20438">
            <w:pPr>
              <w:jc w:val="center"/>
              <w:rPr>
                <w:rFonts w:ascii="Calibri" w:eastAsia="Times New Roman" w:hAnsi="Calibri"/>
                <w:b/>
                <w:color w:val="000000"/>
                <w:sz w:val="22"/>
                <w:szCs w:val="22"/>
              </w:rPr>
            </w:pPr>
          </w:p>
          <w:p w14:paraId="35481974"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2A054062"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34C437D2" w14:textId="77777777" w:rsidTr="00A411AF">
        <w:trPr>
          <w:gridAfter w:val="3"/>
          <w:wAfter w:w="646" w:type="dxa"/>
          <w:trHeight w:val="846"/>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2922D22B"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7E58397"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AF61061"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CDF5DA3"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0180E8E"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25F33D59"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7F85380D"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E1DBE5F"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9E38B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5EF3DFD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 0</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CDEF68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20A44E1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A54B94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7F54820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80C3674" w14:textId="77777777" w:rsidR="00C20438" w:rsidRPr="008F27F6" w:rsidRDefault="00C20438" w:rsidP="00C20438">
            <w:pPr>
              <w:pStyle w:val="Default"/>
              <w:jc w:val="center"/>
              <w:rPr>
                <w:rFonts w:asciiTheme="minorHAnsi" w:hAnsiTheme="minorHAnsi"/>
                <w:b/>
                <w:sz w:val="20"/>
                <w:szCs w:val="20"/>
              </w:rPr>
            </w:pPr>
          </w:p>
          <w:p w14:paraId="3791F51B"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Grille MDS (appréciation)</w:t>
            </w:r>
            <w:r w:rsidRPr="008F27F6">
              <w:rPr>
                <w:rFonts w:asciiTheme="minorHAnsi" w:hAnsiTheme="minorHAnsi"/>
                <w:b/>
                <w:sz w:val="20"/>
                <w:szCs w:val="20"/>
              </w:rPr>
              <w:t xml:space="preserve"> </w:t>
            </w:r>
          </w:p>
          <w:p w14:paraId="7574D509"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B58E6D3" w14:textId="77777777" w:rsidTr="00C20438">
        <w:trPr>
          <w:gridAfter w:val="3"/>
          <w:wAfter w:w="646" w:type="dxa"/>
          <w:trHeight w:val="755"/>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761CFEFA"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516EAD10"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1DF21C66"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6C3849DF"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4676E187"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59B6D913"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56B2905B"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9974D78" w14:textId="77777777" w:rsidTr="00A411AF">
        <w:trPr>
          <w:gridAfter w:val="3"/>
          <w:wAfter w:w="646" w:type="dxa"/>
          <w:trHeight w:val="561"/>
        </w:trPr>
        <w:tc>
          <w:tcPr>
            <w:tcW w:w="2832" w:type="dxa"/>
            <w:gridSpan w:val="4"/>
            <w:tcBorders>
              <w:top w:val="single" w:sz="8" w:space="0" w:color="auto"/>
              <w:left w:val="single" w:sz="8" w:space="0" w:color="auto"/>
              <w:bottom w:val="single" w:sz="8" w:space="0" w:color="000000"/>
              <w:right w:val="single" w:sz="8" w:space="0" w:color="000000"/>
            </w:tcBorders>
            <w:shd w:val="clear" w:color="auto" w:fill="FFFFFF" w:themeFill="background1"/>
            <w:vAlign w:val="center"/>
          </w:tcPr>
          <w:p w14:paraId="3C9BF87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1063" w:type="dxa"/>
            <w:gridSpan w:val="8"/>
            <w:tcBorders>
              <w:top w:val="nil"/>
              <w:left w:val="single" w:sz="8" w:space="0" w:color="auto"/>
              <w:bottom w:val="single" w:sz="8" w:space="0" w:color="000000"/>
              <w:right w:val="single" w:sz="8" w:space="0" w:color="auto"/>
            </w:tcBorders>
            <w:shd w:val="clear" w:color="auto" w:fill="FFFFFF" w:themeFill="background1"/>
            <w:noWrap/>
            <w:vAlign w:val="center"/>
          </w:tcPr>
          <w:p w14:paraId="469859A1"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10</w:t>
            </w:r>
          </w:p>
        </w:tc>
        <w:tc>
          <w:tcPr>
            <w:tcW w:w="957" w:type="dxa"/>
            <w:gridSpan w:val="4"/>
            <w:tcBorders>
              <w:top w:val="nil"/>
              <w:left w:val="single" w:sz="8" w:space="0" w:color="auto"/>
              <w:bottom w:val="single" w:sz="8" w:space="0" w:color="000000"/>
              <w:right w:val="single" w:sz="8" w:space="0" w:color="auto"/>
            </w:tcBorders>
            <w:shd w:val="clear" w:color="auto" w:fill="FFFFFF" w:themeFill="background1"/>
            <w:noWrap/>
            <w:vAlign w:val="center"/>
          </w:tcPr>
          <w:p w14:paraId="5DB3523F"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25</w:t>
            </w:r>
          </w:p>
        </w:tc>
        <w:tc>
          <w:tcPr>
            <w:tcW w:w="956" w:type="dxa"/>
            <w:gridSpan w:val="6"/>
            <w:tcBorders>
              <w:top w:val="nil"/>
              <w:left w:val="single" w:sz="8" w:space="0" w:color="auto"/>
              <w:bottom w:val="single" w:sz="8" w:space="0" w:color="000000"/>
              <w:right w:val="single" w:sz="8" w:space="0" w:color="auto"/>
            </w:tcBorders>
            <w:shd w:val="clear" w:color="auto" w:fill="FFFFFF" w:themeFill="background1"/>
            <w:noWrap/>
            <w:vAlign w:val="center"/>
          </w:tcPr>
          <w:p w14:paraId="43673625"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35</w:t>
            </w:r>
          </w:p>
        </w:tc>
        <w:tc>
          <w:tcPr>
            <w:tcW w:w="1042" w:type="dxa"/>
            <w:gridSpan w:val="3"/>
            <w:tcBorders>
              <w:top w:val="nil"/>
              <w:left w:val="single" w:sz="8" w:space="0" w:color="auto"/>
              <w:bottom w:val="single" w:sz="8" w:space="0" w:color="000000"/>
              <w:right w:val="single" w:sz="8" w:space="0" w:color="auto"/>
            </w:tcBorders>
            <w:shd w:val="clear" w:color="auto" w:fill="auto"/>
            <w:noWrap/>
            <w:vAlign w:val="center"/>
          </w:tcPr>
          <w:p w14:paraId="6994FB9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200</w:t>
            </w:r>
          </w:p>
        </w:tc>
        <w:tc>
          <w:tcPr>
            <w:tcW w:w="1238" w:type="dxa"/>
            <w:gridSpan w:val="4"/>
            <w:tcBorders>
              <w:top w:val="nil"/>
              <w:left w:val="single" w:sz="8" w:space="0" w:color="auto"/>
              <w:bottom w:val="single" w:sz="8" w:space="0" w:color="000000"/>
              <w:right w:val="single" w:sz="8" w:space="0" w:color="auto"/>
            </w:tcBorders>
            <w:shd w:val="clear" w:color="auto" w:fill="auto"/>
            <w:noWrap/>
            <w:vAlign w:val="center"/>
          </w:tcPr>
          <w:p w14:paraId="1383A027"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9</w:t>
            </w:r>
          </w:p>
        </w:tc>
        <w:tc>
          <w:tcPr>
            <w:tcW w:w="1847" w:type="dxa"/>
            <w:gridSpan w:val="2"/>
            <w:tcBorders>
              <w:top w:val="nil"/>
              <w:left w:val="single" w:sz="8" w:space="0" w:color="auto"/>
              <w:bottom w:val="single" w:sz="8" w:space="0" w:color="000000"/>
              <w:right w:val="single" w:sz="8" w:space="0" w:color="auto"/>
            </w:tcBorders>
            <w:shd w:val="clear" w:color="auto" w:fill="auto"/>
            <w:noWrap/>
            <w:vAlign w:val="center"/>
          </w:tcPr>
          <w:p w14:paraId="3BA3ADAB"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Mémoire de recherche de fin d’année.</w:t>
            </w:r>
          </w:p>
          <w:p w14:paraId="114A4720"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407E02C7"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83F34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8.2</w:t>
            </w:r>
            <w:r w:rsidRPr="008F27F6">
              <w:rPr>
                <w:rFonts w:ascii="Calibri" w:eastAsia="Times New Roman" w:hAnsi="Calibri"/>
                <w:b/>
                <w:bCs/>
                <w:color w:val="000000"/>
                <w:sz w:val="20"/>
                <w:szCs w:val="20"/>
              </w:rPr>
              <w:br/>
              <w:t>Formation aux gestes et Soins d'Urgence</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1D198A5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5 </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77DE173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20 </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1E2E1F8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25 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A7C69DD"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1F62BB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BF8AD15" w14:textId="77777777" w:rsidR="00C20438" w:rsidRPr="008F27F6" w:rsidRDefault="00C20438" w:rsidP="00C20438">
            <w:pPr>
              <w:jc w:val="center"/>
              <w:rPr>
                <w:rFonts w:ascii="Calibri" w:eastAsia="Times New Roman" w:hAnsi="Calibri"/>
                <w:b/>
                <w:color w:val="000000"/>
                <w:sz w:val="22"/>
                <w:szCs w:val="22"/>
              </w:rPr>
            </w:pPr>
          </w:p>
          <w:p w14:paraId="2E14B3AE"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6B3DE4C3"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330F1D69" w14:textId="77777777" w:rsidTr="00C20438">
        <w:trPr>
          <w:gridAfter w:val="3"/>
          <w:wAfter w:w="646" w:type="dxa"/>
          <w:trHeight w:val="555"/>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3D3D6263"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76F43E7D"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130E290A"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21492034"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0D652DE1"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7D9DD30C"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2AB66A0C"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7691FDE"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E810D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10</w:t>
            </w:r>
            <w:r w:rsidRPr="008F27F6">
              <w:rPr>
                <w:rFonts w:ascii="Calibri" w:eastAsia="Times New Roman" w:hAnsi="Calibri"/>
                <w:b/>
                <w:bCs/>
                <w:color w:val="000000"/>
                <w:sz w:val="20"/>
                <w:szCs w:val="20"/>
              </w:rPr>
              <w:br/>
            </w:r>
            <w:proofErr w:type="spellStart"/>
            <w:r w:rsidRPr="008F27F6">
              <w:rPr>
                <w:rFonts w:ascii="Calibri" w:eastAsia="Times New Roman" w:hAnsi="Calibri"/>
                <w:b/>
                <w:bCs/>
                <w:color w:val="000000"/>
                <w:sz w:val="20"/>
                <w:szCs w:val="20"/>
              </w:rPr>
              <w:t>Evaluation</w:t>
            </w:r>
            <w:proofErr w:type="spellEnd"/>
            <w:r w:rsidRPr="008F27F6">
              <w:rPr>
                <w:rFonts w:ascii="Calibri" w:eastAsia="Times New Roman" w:hAnsi="Calibri"/>
                <w:b/>
                <w:bCs/>
                <w:color w:val="000000"/>
                <w:sz w:val="20"/>
                <w:szCs w:val="20"/>
              </w:rPr>
              <w:t xml:space="preserve"> des Pratiques </w:t>
            </w:r>
            <w:proofErr w:type="spellStart"/>
            <w:r w:rsidRPr="008F27F6">
              <w:rPr>
                <w:rFonts w:ascii="Calibri" w:eastAsia="Times New Roman" w:hAnsi="Calibri"/>
                <w:b/>
                <w:bCs/>
                <w:color w:val="000000"/>
                <w:sz w:val="20"/>
                <w:szCs w:val="20"/>
              </w:rPr>
              <w:t>Professionneles</w:t>
            </w:r>
            <w:proofErr w:type="spellEnd"/>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12DA33A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 5</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7FCBF6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1647803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15 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00DFDB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3CA4EF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4344F1AA" w14:textId="77777777" w:rsidR="00C20438" w:rsidRPr="008F27F6" w:rsidRDefault="00C20438" w:rsidP="00C20438">
            <w:pPr>
              <w:jc w:val="center"/>
              <w:rPr>
                <w:rFonts w:ascii="Calibri" w:eastAsia="Times New Roman" w:hAnsi="Calibri"/>
                <w:b/>
                <w:color w:val="000000"/>
                <w:sz w:val="22"/>
                <w:szCs w:val="22"/>
              </w:rPr>
            </w:pPr>
          </w:p>
          <w:p w14:paraId="46F7D19C"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2C31391F"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C3A1B5C" w14:textId="77777777" w:rsidTr="00C20438">
        <w:trPr>
          <w:gridAfter w:val="3"/>
          <w:wAfter w:w="646" w:type="dxa"/>
          <w:trHeight w:val="510"/>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16F87E0A"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5607F8CF"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0AE0F95D"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73CB284B"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53D5B856"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490D9515"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291D184D"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24775D51"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C388D0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608677D7"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1B0657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30 </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0730A74D"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08EE32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34AC3EA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4EEB9801" w14:textId="77777777" w:rsidR="00C20438" w:rsidRPr="008F27F6" w:rsidRDefault="00C20438" w:rsidP="00C20438">
            <w:pPr>
              <w:jc w:val="center"/>
              <w:rPr>
                <w:rFonts w:ascii="Calibri" w:eastAsia="Times New Roman" w:hAnsi="Calibri"/>
                <w:b/>
                <w:color w:val="000000"/>
                <w:sz w:val="22"/>
                <w:szCs w:val="22"/>
              </w:rPr>
            </w:pPr>
          </w:p>
          <w:p w14:paraId="3F333F52"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2C110847"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DECBBBF" w14:textId="77777777" w:rsidTr="00C20438">
        <w:trPr>
          <w:gridAfter w:val="3"/>
          <w:wAfter w:w="646" w:type="dxa"/>
          <w:trHeight w:val="405"/>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1243B7E2"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4AF20935"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42580142"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453513FF"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204D015E"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453A43EC"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674C873A"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746A1BA" w14:textId="77777777" w:rsidTr="00A411AF">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7DEB7C0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1063"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E0128AD"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0</w:t>
            </w:r>
          </w:p>
        </w:tc>
        <w:tc>
          <w:tcPr>
            <w:tcW w:w="9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D82477F" w14:textId="77777777" w:rsidR="00C20438" w:rsidRPr="008F27F6" w:rsidRDefault="00C20438" w:rsidP="00C20438">
            <w:pPr>
              <w:rPr>
                <w:rFonts w:ascii="Calibri" w:eastAsia="Times New Roman" w:hAnsi="Calibri"/>
                <w:color w:val="000000"/>
              </w:rPr>
            </w:pPr>
            <w:r w:rsidRPr="008F27F6">
              <w:rPr>
                <w:rFonts w:ascii="Calibri" w:eastAsia="Times New Roman" w:hAnsi="Calibri"/>
                <w:color w:val="000000"/>
              </w:rPr>
              <w:t xml:space="preserve">     </w:t>
            </w:r>
            <w:r>
              <w:rPr>
                <w:rFonts w:ascii="Calibri" w:eastAsia="Times New Roman" w:hAnsi="Calibri"/>
                <w:color w:val="000000"/>
              </w:rPr>
              <w:t>1</w:t>
            </w:r>
            <w:r w:rsidRPr="008F27F6">
              <w:rPr>
                <w:rFonts w:ascii="Calibri" w:eastAsia="Times New Roman" w:hAnsi="Calibri"/>
                <w:color w:val="000000"/>
              </w:rPr>
              <w:t>0</w:t>
            </w:r>
          </w:p>
        </w:tc>
        <w:tc>
          <w:tcPr>
            <w:tcW w:w="956" w:type="dxa"/>
            <w:gridSpan w:val="6"/>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9FD9407"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0 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0248F9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5A4319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70E98F6" w14:textId="77777777" w:rsidR="00C20438" w:rsidRPr="008F27F6" w:rsidRDefault="00C20438" w:rsidP="00C20438">
            <w:pPr>
              <w:jc w:val="center"/>
              <w:rPr>
                <w:rFonts w:ascii="Calibri" w:eastAsia="Times New Roman" w:hAnsi="Calibri"/>
                <w:b/>
                <w:color w:val="000000"/>
                <w:sz w:val="22"/>
                <w:szCs w:val="22"/>
              </w:rPr>
            </w:pPr>
          </w:p>
          <w:p w14:paraId="660F054A"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694AD7D3"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AA77E87" w14:textId="77777777" w:rsidTr="00A411AF">
        <w:trPr>
          <w:gridAfter w:val="3"/>
          <w:wAfter w:w="646" w:type="dxa"/>
          <w:trHeight w:val="317"/>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BB741DF"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066F807"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94613AA"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06D229E"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05D5FAA4"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7CFD26FD"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16CDA7B5" w14:textId="77777777" w:rsidR="00C20438" w:rsidRPr="008F27F6" w:rsidRDefault="00C20438" w:rsidP="00C20438">
            <w:pPr>
              <w:rPr>
                <w:rFonts w:ascii="Calibri" w:eastAsia="Times New Roman" w:hAnsi="Calibri"/>
                <w:color w:val="000000"/>
                <w:sz w:val="22"/>
                <w:szCs w:val="22"/>
              </w:rPr>
            </w:pPr>
          </w:p>
        </w:tc>
      </w:tr>
      <w:tr w:rsidR="00C20438" w:rsidRPr="008F27F6" w14:paraId="3CD986B9" w14:textId="77777777" w:rsidTr="00A411AF">
        <w:trPr>
          <w:gridAfter w:val="3"/>
          <w:wAfter w:w="646" w:type="dxa"/>
          <w:trHeight w:val="317"/>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36ADEE97"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9A6DFC3"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1E30B91"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E3F7758"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03D23141"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31B84CA0"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066070F1" w14:textId="77777777" w:rsidR="00C20438" w:rsidRPr="008F27F6" w:rsidRDefault="00C20438" w:rsidP="00C20438">
            <w:pPr>
              <w:rPr>
                <w:rFonts w:ascii="Calibri" w:eastAsia="Times New Roman" w:hAnsi="Calibri"/>
                <w:color w:val="000000"/>
                <w:sz w:val="22"/>
                <w:szCs w:val="22"/>
              </w:rPr>
            </w:pPr>
          </w:p>
        </w:tc>
      </w:tr>
      <w:tr w:rsidR="00C20438" w14:paraId="066FC233" w14:textId="77777777" w:rsidTr="00C20438">
        <w:trPr>
          <w:gridAfter w:val="3"/>
          <w:wAfter w:w="646" w:type="dxa"/>
          <w:trHeight w:val="300"/>
        </w:trPr>
        <w:tc>
          <w:tcPr>
            <w:tcW w:w="2832" w:type="dxa"/>
            <w:gridSpan w:val="4"/>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0123164" w14:textId="77777777" w:rsidR="00C20438" w:rsidRPr="008F27F6" w:rsidRDefault="00C20438" w:rsidP="00C20438">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10</w:t>
            </w:r>
          </w:p>
        </w:tc>
        <w:tc>
          <w:tcPr>
            <w:tcW w:w="1063" w:type="dxa"/>
            <w:gridSpan w:val="8"/>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4FD760F"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83</w:t>
            </w:r>
          </w:p>
        </w:tc>
        <w:tc>
          <w:tcPr>
            <w:tcW w:w="957"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AA70827"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149</w:t>
            </w:r>
          </w:p>
        </w:tc>
        <w:tc>
          <w:tcPr>
            <w:tcW w:w="956" w:type="dxa"/>
            <w:gridSpan w:val="6"/>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4F07419"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2</w:t>
            </w:r>
            <w:r>
              <w:rPr>
                <w:rFonts w:ascii="Calibri" w:eastAsia="Times New Roman" w:hAnsi="Calibri"/>
                <w:b/>
                <w:bCs/>
                <w:color w:val="000000"/>
              </w:rPr>
              <w:t>32</w:t>
            </w:r>
          </w:p>
        </w:tc>
        <w:tc>
          <w:tcPr>
            <w:tcW w:w="1042" w:type="dxa"/>
            <w:gridSpan w:val="3"/>
            <w:tcBorders>
              <w:top w:val="nil"/>
              <w:left w:val="nil"/>
              <w:bottom w:val="nil"/>
              <w:right w:val="single" w:sz="8" w:space="0" w:color="auto"/>
            </w:tcBorders>
            <w:shd w:val="clear" w:color="000000" w:fill="FF99FF"/>
            <w:noWrap/>
            <w:vAlign w:val="center"/>
            <w:hideMark/>
          </w:tcPr>
          <w:p w14:paraId="67A291D6" w14:textId="77777777" w:rsidR="00C20438" w:rsidRPr="008F27F6" w:rsidRDefault="00C20438" w:rsidP="00C20438">
            <w:pPr>
              <w:jc w:val="center"/>
              <w:rPr>
                <w:rFonts w:ascii="Calibri" w:eastAsia="Times New Roman" w:hAnsi="Calibri"/>
                <w:b/>
                <w:bCs/>
                <w:color w:val="000000"/>
              </w:rPr>
            </w:pPr>
          </w:p>
          <w:p w14:paraId="62C1A5C4"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4</w:t>
            </w:r>
            <w:r>
              <w:rPr>
                <w:rFonts w:ascii="Calibri" w:eastAsia="Times New Roman" w:hAnsi="Calibri"/>
                <w:b/>
                <w:bCs/>
                <w:color w:val="000000"/>
              </w:rPr>
              <w:t>7</w:t>
            </w:r>
            <w:r w:rsidRPr="008F27F6">
              <w:rPr>
                <w:rFonts w:ascii="Calibri" w:eastAsia="Times New Roman" w:hAnsi="Calibri"/>
                <w:b/>
                <w:bCs/>
                <w:color w:val="000000"/>
              </w:rPr>
              <w:t>5</w:t>
            </w:r>
          </w:p>
        </w:tc>
        <w:tc>
          <w:tcPr>
            <w:tcW w:w="1238"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A01470A" w14:textId="77777777" w:rsidR="00C20438" w:rsidRDefault="00C20438" w:rsidP="00C20438">
            <w:pPr>
              <w:jc w:val="center"/>
              <w:rPr>
                <w:rFonts w:ascii="Calibri" w:eastAsia="Times New Roman" w:hAnsi="Calibri"/>
                <w:b/>
                <w:bCs/>
                <w:color w:val="000000"/>
              </w:rPr>
            </w:pPr>
            <w:r w:rsidRPr="008F27F6">
              <w:rPr>
                <w:rFonts w:ascii="Calibri" w:eastAsia="Times New Roman" w:hAnsi="Calibri"/>
                <w:b/>
                <w:bCs/>
                <w:color w:val="000000"/>
              </w:rPr>
              <w:t>30</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bottom"/>
            <w:hideMark/>
          </w:tcPr>
          <w:p w14:paraId="5E0F279E" w14:textId="77777777" w:rsidR="00C20438" w:rsidRDefault="00C20438" w:rsidP="00C20438">
            <w:pPr>
              <w:rPr>
                <w:rFonts w:ascii="Calibri" w:eastAsia="Times New Roman" w:hAnsi="Calibri"/>
                <w:color w:val="000000"/>
                <w:sz w:val="22"/>
                <w:szCs w:val="22"/>
              </w:rPr>
            </w:pPr>
            <w:r>
              <w:rPr>
                <w:rFonts w:ascii="Calibri" w:eastAsia="Times New Roman" w:hAnsi="Calibri"/>
                <w:color w:val="000000"/>
                <w:sz w:val="22"/>
                <w:szCs w:val="22"/>
              </w:rPr>
              <w:t> </w:t>
            </w:r>
          </w:p>
        </w:tc>
      </w:tr>
      <w:tr w:rsidR="00C20438" w14:paraId="4673F19E" w14:textId="77777777" w:rsidTr="00C20438">
        <w:trPr>
          <w:gridAfter w:val="3"/>
          <w:wAfter w:w="646" w:type="dxa"/>
          <w:trHeight w:val="84"/>
        </w:trPr>
        <w:tc>
          <w:tcPr>
            <w:tcW w:w="2832" w:type="dxa"/>
            <w:gridSpan w:val="4"/>
            <w:vMerge/>
            <w:tcBorders>
              <w:top w:val="single" w:sz="8" w:space="0" w:color="auto"/>
              <w:left w:val="single" w:sz="8" w:space="0" w:color="auto"/>
              <w:bottom w:val="single" w:sz="8" w:space="0" w:color="000000"/>
              <w:right w:val="nil"/>
            </w:tcBorders>
            <w:vAlign w:val="center"/>
            <w:hideMark/>
          </w:tcPr>
          <w:p w14:paraId="0879E44A" w14:textId="77777777" w:rsidR="00C20438" w:rsidRDefault="00C20438" w:rsidP="00C20438">
            <w:pPr>
              <w:rPr>
                <w:rFonts w:ascii="Calibri" w:eastAsia="Times New Roman" w:hAnsi="Calibri"/>
                <w:b/>
                <w:bCs/>
                <w:color w:val="000000"/>
                <w:sz w:val="28"/>
                <w:szCs w:val="28"/>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4737A27B" w14:textId="77777777" w:rsidR="00C20438" w:rsidRDefault="00C20438" w:rsidP="00C20438">
            <w:pPr>
              <w:rPr>
                <w:rFonts w:ascii="Calibri" w:eastAsia="Times New Roman" w:hAnsi="Calibri"/>
                <w:b/>
                <w:bCs/>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3C6119FB" w14:textId="77777777" w:rsidR="00C20438" w:rsidRDefault="00C20438" w:rsidP="00C20438">
            <w:pPr>
              <w:rPr>
                <w:rFonts w:ascii="Calibri" w:eastAsia="Times New Roman" w:hAnsi="Calibri"/>
                <w:b/>
                <w:bCs/>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742E8F18" w14:textId="77777777" w:rsidR="00C20438" w:rsidRDefault="00C20438" w:rsidP="00C20438">
            <w:pPr>
              <w:rPr>
                <w:rFonts w:ascii="Calibri" w:eastAsia="Times New Roman" w:hAnsi="Calibri"/>
                <w:b/>
                <w:bCs/>
                <w:color w:val="000000"/>
              </w:rPr>
            </w:pPr>
          </w:p>
        </w:tc>
        <w:tc>
          <w:tcPr>
            <w:tcW w:w="1042" w:type="dxa"/>
            <w:gridSpan w:val="3"/>
            <w:tcBorders>
              <w:top w:val="nil"/>
              <w:left w:val="nil"/>
              <w:bottom w:val="single" w:sz="8" w:space="0" w:color="auto"/>
              <w:right w:val="single" w:sz="8" w:space="0" w:color="auto"/>
            </w:tcBorders>
            <w:shd w:val="clear" w:color="000000" w:fill="FF99FF"/>
            <w:noWrap/>
            <w:vAlign w:val="center"/>
            <w:hideMark/>
          </w:tcPr>
          <w:p w14:paraId="39346E8D" w14:textId="77777777" w:rsidR="00C20438" w:rsidRDefault="00C20438" w:rsidP="00C20438">
            <w:pPr>
              <w:jc w:val="center"/>
              <w:rPr>
                <w:rFonts w:ascii="Calibri" w:eastAsia="Times New Roman" w:hAnsi="Calibri"/>
                <w:b/>
                <w:bCs/>
                <w:color w:val="000000"/>
              </w:rPr>
            </w:pPr>
            <w:r>
              <w:rPr>
                <w:rFonts w:ascii="Calibri" w:eastAsia="Times New Roman" w:hAnsi="Calibri"/>
                <w:b/>
                <w:bCs/>
                <w:color w:val="000000"/>
              </w:rPr>
              <w:t> </w:t>
            </w:r>
          </w:p>
        </w:tc>
        <w:tc>
          <w:tcPr>
            <w:tcW w:w="1238" w:type="dxa"/>
            <w:gridSpan w:val="4"/>
            <w:vMerge/>
            <w:tcBorders>
              <w:top w:val="nil"/>
              <w:left w:val="single" w:sz="8" w:space="0" w:color="auto"/>
              <w:bottom w:val="single" w:sz="8" w:space="0" w:color="000000"/>
              <w:right w:val="single" w:sz="8" w:space="0" w:color="auto"/>
            </w:tcBorders>
            <w:vAlign w:val="center"/>
            <w:hideMark/>
          </w:tcPr>
          <w:p w14:paraId="2B81E12E" w14:textId="77777777" w:rsidR="00C20438" w:rsidRDefault="00C20438" w:rsidP="00C20438">
            <w:pPr>
              <w:rPr>
                <w:rFonts w:ascii="Calibri" w:eastAsia="Times New Roman" w:hAnsi="Calibri"/>
                <w:b/>
                <w:bCs/>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30A85FE7" w14:textId="77777777" w:rsidR="00C20438" w:rsidRDefault="00C20438" w:rsidP="00C20438">
            <w:pPr>
              <w:rPr>
                <w:rFonts w:ascii="Calibri" w:eastAsia="Times New Roman" w:hAnsi="Calibri"/>
                <w:color w:val="000000"/>
                <w:sz w:val="22"/>
                <w:szCs w:val="22"/>
              </w:rPr>
            </w:pPr>
          </w:p>
        </w:tc>
      </w:tr>
      <w:tr w:rsidR="00C20438" w:rsidRPr="008F27F6" w14:paraId="3C9DA9C4" w14:textId="77777777" w:rsidTr="00C20438">
        <w:trPr>
          <w:gridAfter w:val="2"/>
          <w:wAfter w:w="618" w:type="dxa"/>
          <w:trHeight w:val="540"/>
        </w:trPr>
        <w:tc>
          <w:tcPr>
            <w:tcW w:w="9963" w:type="dxa"/>
            <w:gridSpan w:val="32"/>
            <w:shd w:val="clear" w:color="auto" w:fill="auto"/>
            <w:noWrap/>
            <w:vAlign w:val="bottom"/>
            <w:hideMark/>
          </w:tcPr>
          <w:p w14:paraId="43555B55" w14:textId="77777777" w:rsidR="00C20438" w:rsidRPr="008F27F6" w:rsidRDefault="00C20438" w:rsidP="00C20438">
            <w:pPr>
              <w:pStyle w:val="Titre1"/>
              <w:jc w:val="center"/>
              <w:rPr>
                <w:rFonts w:eastAsia="Times New Roman"/>
                <w:lang w:eastAsia="fr-FR"/>
              </w:rPr>
            </w:pPr>
            <w:r w:rsidRPr="009B00EB">
              <w:rPr>
                <w:rFonts w:eastAsia="Times New Roman"/>
                <w:highlight w:val="yellow"/>
                <w:lang w:eastAsia="fr-FR"/>
              </w:rPr>
              <w:lastRenderedPageBreak/>
              <w:t>MAQUETTE ORTHOPHONIE 5 EME ANNEE (PARCOURS RECHERCHE OPTIONNEL)</w:t>
            </w:r>
            <w:r>
              <w:rPr>
                <w:rFonts w:eastAsia="Times New Roman"/>
                <w:lang w:eastAsia="fr-FR"/>
              </w:rPr>
              <w:t xml:space="preserve"> </w:t>
            </w:r>
          </w:p>
        </w:tc>
      </w:tr>
    </w:tbl>
    <w:p w14:paraId="07868E89" w14:textId="77777777" w:rsidR="00C20438" w:rsidRPr="008F27F6" w:rsidRDefault="00C20438" w:rsidP="00C20438">
      <w:pPr>
        <w:rPr>
          <w:sz w:val="20"/>
          <w:szCs w:val="20"/>
        </w:rPr>
      </w:pPr>
    </w:p>
    <w:tbl>
      <w:tblPr>
        <w:tblW w:w="10556" w:type="dxa"/>
        <w:tblInd w:w="80" w:type="dxa"/>
        <w:tblLayout w:type="fixed"/>
        <w:tblCellMar>
          <w:left w:w="70" w:type="dxa"/>
          <w:right w:w="70" w:type="dxa"/>
        </w:tblCellMar>
        <w:tblLook w:val="04A0" w:firstRow="1" w:lastRow="0" w:firstColumn="1" w:lastColumn="0" w:noHBand="0" w:noVBand="1"/>
      </w:tblPr>
      <w:tblGrid>
        <w:gridCol w:w="693"/>
        <w:gridCol w:w="1073"/>
        <w:gridCol w:w="787"/>
        <w:gridCol w:w="270"/>
        <w:gridCol w:w="63"/>
        <w:gridCol w:w="160"/>
        <w:gridCol w:w="36"/>
        <w:gridCol w:w="124"/>
        <w:gridCol w:w="17"/>
        <w:gridCol w:w="487"/>
        <w:gridCol w:w="65"/>
        <w:gridCol w:w="110"/>
        <w:gridCol w:w="31"/>
        <w:gridCol w:w="352"/>
        <w:gridCol w:w="43"/>
        <w:gridCol w:w="135"/>
        <w:gridCol w:w="115"/>
        <w:gridCol w:w="428"/>
        <w:gridCol w:w="24"/>
        <w:gridCol w:w="209"/>
        <w:gridCol w:w="413"/>
        <w:gridCol w:w="141"/>
        <w:gridCol w:w="17"/>
        <w:gridCol w:w="383"/>
        <w:gridCol w:w="616"/>
        <w:gridCol w:w="122"/>
        <w:gridCol w:w="22"/>
        <w:gridCol w:w="216"/>
        <w:gridCol w:w="491"/>
        <w:gridCol w:w="425"/>
        <w:gridCol w:w="540"/>
        <w:gridCol w:w="169"/>
        <w:gridCol w:w="994"/>
        <w:gridCol w:w="140"/>
        <w:gridCol w:w="142"/>
        <w:gridCol w:w="503"/>
      </w:tblGrid>
      <w:tr w:rsidR="00C20438" w:rsidRPr="008F27F6" w14:paraId="177A2325" w14:textId="77777777" w:rsidTr="00C20438">
        <w:trPr>
          <w:gridAfter w:val="2"/>
          <w:wAfter w:w="645" w:type="dxa"/>
          <w:trHeight w:val="488"/>
        </w:trPr>
        <w:tc>
          <w:tcPr>
            <w:tcW w:w="9911" w:type="dxa"/>
            <w:gridSpan w:val="34"/>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5016D87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9</w:t>
            </w:r>
          </w:p>
        </w:tc>
      </w:tr>
      <w:tr w:rsidR="00C20438" w:rsidRPr="008F27F6" w14:paraId="61A39D4B" w14:textId="77777777" w:rsidTr="00C20438">
        <w:trPr>
          <w:gridAfter w:val="2"/>
          <w:wAfter w:w="645" w:type="dxa"/>
          <w:trHeight w:val="488"/>
        </w:trPr>
        <w:tc>
          <w:tcPr>
            <w:tcW w:w="9911" w:type="dxa"/>
            <w:gridSpan w:val="34"/>
            <w:vMerge/>
            <w:tcBorders>
              <w:top w:val="single" w:sz="8" w:space="0" w:color="auto"/>
              <w:left w:val="single" w:sz="8" w:space="0" w:color="auto"/>
              <w:bottom w:val="single" w:sz="8" w:space="0" w:color="000000"/>
              <w:right w:val="single" w:sz="8" w:space="0" w:color="000000"/>
            </w:tcBorders>
            <w:vAlign w:val="center"/>
            <w:hideMark/>
          </w:tcPr>
          <w:p w14:paraId="43A30FD8" w14:textId="77777777" w:rsidR="00C20438" w:rsidRPr="008F27F6" w:rsidRDefault="00C20438" w:rsidP="00C20438">
            <w:pPr>
              <w:rPr>
                <w:rFonts w:ascii="Calibri" w:eastAsia="Times New Roman" w:hAnsi="Calibri"/>
                <w:b/>
                <w:bCs/>
                <w:color w:val="000000"/>
                <w:sz w:val="40"/>
                <w:szCs w:val="40"/>
              </w:rPr>
            </w:pPr>
          </w:p>
        </w:tc>
      </w:tr>
      <w:tr w:rsidR="00C20438" w:rsidRPr="008F27F6" w14:paraId="0FAEB1A4" w14:textId="77777777" w:rsidTr="00C20438">
        <w:trPr>
          <w:gridAfter w:val="2"/>
          <w:wAfter w:w="645" w:type="dxa"/>
          <w:trHeight w:val="330"/>
        </w:trPr>
        <w:tc>
          <w:tcPr>
            <w:tcW w:w="3082" w:type="dxa"/>
            <w:gridSpan w:val="7"/>
            <w:vMerge w:val="restart"/>
            <w:tcBorders>
              <w:top w:val="nil"/>
              <w:left w:val="single" w:sz="8" w:space="0" w:color="auto"/>
              <w:bottom w:val="single" w:sz="8" w:space="0" w:color="000000"/>
              <w:right w:val="single" w:sz="8" w:space="0" w:color="000000"/>
            </w:tcBorders>
            <w:shd w:val="clear" w:color="auto" w:fill="auto"/>
            <w:noWrap/>
            <w:vAlign w:val="center"/>
            <w:hideMark/>
          </w:tcPr>
          <w:p w14:paraId="5CD63F8E"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3710" w:type="dxa"/>
            <w:gridSpan w:val="18"/>
            <w:tcBorders>
              <w:top w:val="single" w:sz="8" w:space="0" w:color="auto"/>
              <w:left w:val="nil"/>
              <w:bottom w:val="nil"/>
              <w:right w:val="single" w:sz="8" w:space="0" w:color="000000"/>
            </w:tcBorders>
            <w:shd w:val="clear" w:color="000000" w:fill="00CCFF"/>
            <w:noWrap/>
            <w:vAlign w:val="bottom"/>
            <w:hideMark/>
          </w:tcPr>
          <w:p w14:paraId="22510759"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851"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1993B63A"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2268" w:type="dxa"/>
            <w:gridSpan w:val="5"/>
            <w:tcBorders>
              <w:top w:val="nil"/>
              <w:left w:val="single" w:sz="8" w:space="0" w:color="auto"/>
              <w:bottom w:val="single" w:sz="8" w:space="0" w:color="000000"/>
              <w:right w:val="single" w:sz="8" w:space="0" w:color="auto"/>
            </w:tcBorders>
            <w:shd w:val="clear" w:color="auto" w:fill="auto"/>
            <w:noWrap/>
            <w:vAlign w:val="center"/>
            <w:hideMark/>
          </w:tcPr>
          <w:p w14:paraId="52C2A13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8A5163" w:rsidRPr="008F27F6" w14:paraId="0FC8E17B" w14:textId="77777777" w:rsidTr="00B95554">
        <w:trPr>
          <w:gridAfter w:val="2"/>
          <w:wAfter w:w="645" w:type="dxa"/>
          <w:trHeight w:val="960"/>
        </w:trPr>
        <w:tc>
          <w:tcPr>
            <w:tcW w:w="3082" w:type="dxa"/>
            <w:gridSpan w:val="7"/>
            <w:vMerge/>
            <w:tcBorders>
              <w:top w:val="nil"/>
              <w:left w:val="single" w:sz="8" w:space="0" w:color="auto"/>
              <w:bottom w:val="single" w:sz="8" w:space="0" w:color="000000"/>
              <w:right w:val="single" w:sz="8" w:space="0" w:color="000000"/>
            </w:tcBorders>
            <w:vAlign w:val="center"/>
            <w:hideMark/>
          </w:tcPr>
          <w:p w14:paraId="3BE19614" w14:textId="77777777" w:rsidR="008A5163" w:rsidRPr="008F27F6" w:rsidRDefault="008A5163" w:rsidP="00C20438">
            <w:pPr>
              <w:rPr>
                <w:rFonts w:ascii="Calibri" w:eastAsia="Times New Roman" w:hAnsi="Calibri"/>
                <w:b/>
                <w:bCs/>
                <w:color w:val="000000"/>
              </w:rPr>
            </w:pPr>
          </w:p>
        </w:tc>
        <w:tc>
          <w:tcPr>
            <w:tcW w:w="693" w:type="dxa"/>
            <w:gridSpan w:val="4"/>
            <w:tcBorders>
              <w:top w:val="single" w:sz="8" w:space="0" w:color="auto"/>
              <w:left w:val="nil"/>
              <w:bottom w:val="single" w:sz="8" w:space="0" w:color="auto"/>
              <w:right w:val="single" w:sz="8" w:space="0" w:color="auto"/>
            </w:tcBorders>
            <w:shd w:val="clear" w:color="000000" w:fill="FDE9D9"/>
            <w:noWrap/>
            <w:vAlign w:val="center"/>
            <w:hideMark/>
          </w:tcPr>
          <w:p w14:paraId="58474B44"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536" w:type="dxa"/>
            <w:gridSpan w:val="4"/>
            <w:tcBorders>
              <w:top w:val="single" w:sz="8" w:space="0" w:color="auto"/>
              <w:left w:val="nil"/>
              <w:bottom w:val="single" w:sz="8" w:space="0" w:color="auto"/>
              <w:right w:val="single" w:sz="8" w:space="0" w:color="auto"/>
            </w:tcBorders>
            <w:shd w:val="clear" w:color="000000" w:fill="FABF8F"/>
            <w:noWrap/>
            <w:vAlign w:val="center"/>
            <w:hideMark/>
          </w:tcPr>
          <w:p w14:paraId="2CBB9B62" w14:textId="77777777" w:rsidR="008A5163" w:rsidRPr="008F27F6" w:rsidRDefault="008A5163" w:rsidP="00C20438">
            <w:pPr>
              <w:jc w:val="center"/>
              <w:rPr>
                <w:rFonts w:ascii="Calibri" w:eastAsia="Times New Roman" w:hAnsi="Calibri"/>
                <w:b/>
                <w:bCs/>
              </w:rPr>
            </w:pPr>
            <w:r w:rsidRPr="008F27F6">
              <w:rPr>
                <w:rFonts w:ascii="Calibri" w:eastAsia="Times New Roman" w:hAnsi="Calibri"/>
                <w:b/>
                <w:bCs/>
              </w:rPr>
              <w:t>TD</w:t>
            </w:r>
          </w:p>
        </w:tc>
        <w:tc>
          <w:tcPr>
            <w:tcW w:w="702" w:type="dxa"/>
            <w:gridSpan w:val="4"/>
            <w:tcBorders>
              <w:top w:val="single" w:sz="8" w:space="0" w:color="auto"/>
              <w:left w:val="nil"/>
              <w:bottom w:val="single" w:sz="8" w:space="0" w:color="auto"/>
              <w:right w:val="single" w:sz="8" w:space="0" w:color="auto"/>
            </w:tcBorders>
            <w:shd w:val="clear" w:color="000000" w:fill="FABF8F"/>
            <w:vAlign w:val="center"/>
          </w:tcPr>
          <w:p w14:paraId="421F4CEA" w14:textId="79D7FF5D" w:rsidR="008A5163" w:rsidRPr="008F27F6" w:rsidRDefault="008A5163" w:rsidP="00C20438">
            <w:pPr>
              <w:jc w:val="center"/>
              <w:rPr>
                <w:rFonts w:ascii="Calibri" w:eastAsia="Times New Roman" w:hAnsi="Calibri"/>
                <w:b/>
                <w:bCs/>
              </w:rPr>
            </w:pPr>
            <w:r>
              <w:rPr>
                <w:rFonts w:ascii="Calibri" w:eastAsia="Times New Roman" w:hAnsi="Calibri"/>
                <w:b/>
                <w:bCs/>
              </w:rPr>
              <w:t>TP</w:t>
            </w:r>
          </w:p>
        </w:tc>
        <w:tc>
          <w:tcPr>
            <w:tcW w:w="622" w:type="dxa"/>
            <w:gridSpan w:val="2"/>
            <w:tcBorders>
              <w:top w:val="single" w:sz="8" w:space="0" w:color="auto"/>
              <w:left w:val="nil"/>
              <w:bottom w:val="single" w:sz="8" w:space="0" w:color="auto"/>
              <w:right w:val="single" w:sz="8" w:space="0" w:color="auto"/>
            </w:tcBorders>
            <w:shd w:val="clear" w:color="000000" w:fill="66FF66"/>
            <w:noWrap/>
            <w:vAlign w:val="center"/>
            <w:hideMark/>
          </w:tcPr>
          <w:p w14:paraId="45D68559"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157" w:type="dxa"/>
            <w:gridSpan w:val="4"/>
            <w:tcBorders>
              <w:top w:val="single" w:sz="8" w:space="0" w:color="auto"/>
              <w:left w:val="nil"/>
              <w:bottom w:val="single" w:sz="8" w:space="0" w:color="auto"/>
              <w:right w:val="single" w:sz="8" w:space="0" w:color="auto"/>
            </w:tcBorders>
            <w:shd w:val="clear" w:color="000000" w:fill="CCC0DA"/>
            <w:noWrap/>
            <w:vAlign w:val="center"/>
            <w:hideMark/>
          </w:tcPr>
          <w:p w14:paraId="51C68717"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851" w:type="dxa"/>
            <w:gridSpan w:val="4"/>
            <w:tcBorders>
              <w:top w:val="nil"/>
              <w:left w:val="single" w:sz="8" w:space="0" w:color="auto"/>
              <w:bottom w:val="single" w:sz="8" w:space="0" w:color="000000"/>
              <w:right w:val="single" w:sz="8" w:space="0" w:color="auto"/>
            </w:tcBorders>
            <w:vAlign w:val="center"/>
            <w:hideMark/>
          </w:tcPr>
          <w:p w14:paraId="48395C70" w14:textId="77777777" w:rsidR="008A5163" w:rsidRPr="008F27F6" w:rsidRDefault="008A5163" w:rsidP="00C20438">
            <w:pPr>
              <w:rPr>
                <w:rFonts w:ascii="Calibri" w:eastAsia="Times New Roman" w:hAnsi="Calibri"/>
                <w:b/>
                <w:bCs/>
                <w:color w:val="000000"/>
              </w:rPr>
            </w:pPr>
          </w:p>
        </w:tc>
        <w:tc>
          <w:tcPr>
            <w:tcW w:w="2268" w:type="dxa"/>
            <w:gridSpan w:val="5"/>
            <w:tcBorders>
              <w:top w:val="nil"/>
              <w:left w:val="single" w:sz="8" w:space="0" w:color="auto"/>
              <w:bottom w:val="single" w:sz="8" w:space="0" w:color="000000"/>
              <w:right w:val="single" w:sz="8" w:space="0" w:color="auto"/>
            </w:tcBorders>
            <w:vAlign w:val="center"/>
            <w:hideMark/>
          </w:tcPr>
          <w:p w14:paraId="5B9C21C8" w14:textId="77777777" w:rsidR="008A5163" w:rsidRPr="008F27F6" w:rsidRDefault="008A5163" w:rsidP="00C20438">
            <w:pPr>
              <w:rPr>
                <w:rFonts w:ascii="Calibri" w:eastAsia="Times New Roman" w:hAnsi="Calibri"/>
                <w:b/>
                <w:bCs/>
                <w:color w:val="000000"/>
              </w:rPr>
            </w:pPr>
          </w:p>
        </w:tc>
      </w:tr>
      <w:tr w:rsidR="008A5163" w:rsidRPr="008F27F6" w14:paraId="2F816467"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7EEDC6"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4.4</w:t>
            </w:r>
            <w:r w:rsidRPr="008F27F6">
              <w:rPr>
                <w:rFonts w:ascii="Calibri" w:eastAsia="Times New Roman" w:hAnsi="Calibri"/>
                <w:b/>
                <w:bCs/>
                <w:color w:val="000000"/>
                <w:sz w:val="20"/>
                <w:szCs w:val="20"/>
              </w:rPr>
              <w:br/>
              <w:t>Education Thérapeutique du patient en Orthophonie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8748059"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4</w:t>
            </w:r>
          </w:p>
        </w:tc>
        <w:tc>
          <w:tcPr>
            <w:tcW w:w="536"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E9E4183"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6</w:t>
            </w:r>
          </w:p>
        </w:tc>
        <w:tc>
          <w:tcPr>
            <w:tcW w:w="702" w:type="dxa"/>
            <w:gridSpan w:val="4"/>
            <w:vMerge w:val="restart"/>
            <w:tcBorders>
              <w:top w:val="nil"/>
              <w:left w:val="single" w:sz="8" w:space="0" w:color="auto"/>
              <w:bottom w:val="single" w:sz="8" w:space="0" w:color="000000"/>
              <w:right w:val="single" w:sz="8" w:space="0" w:color="auto"/>
            </w:tcBorders>
            <w:shd w:val="clear" w:color="auto" w:fill="auto"/>
            <w:vAlign w:val="center"/>
          </w:tcPr>
          <w:p w14:paraId="186CB1BF" w14:textId="334DB94F"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1CEBB6F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10</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9D60B2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375A0B8"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vMerge w:val="restart"/>
            <w:tcBorders>
              <w:top w:val="nil"/>
              <w:left w:val="single" w:sz="8" w:space="0" w:color="auto"/>
              <w:bottom w:val="single" w:sz="8" w:space="0" w:color="000000"/>
              <w:right w:val="single" w:sz="8" w:space="0" w:color="auto"/>
            </w:tcBorders>
            <w:shd w:val="clear" w:color="auto" w:fill="auto"/>
            <w:noWrap/>
            <w:vAlign w:val="center"/>
            <w:hideMark/>
          </w:tcPr>
          <w:p w14:paraId="12A3815F" w14:textId="77777777" w:rsidR="008A5163" w:rsidRPr="008F27F6" w:rsidRDefault="008A5163" w:rsidP="00C20438">
            <w:pPr>
              <w:jc w:val="center"/>
              <w:rPr>
                <w:rFonts w:ascii="Calibri" w:eastAsia="Times New Roman" w:hAnsi="Calibri"/>
                <w:b/>
                <w:color w:val="000000"/>
                <w:sz w:val="22"/>
                <w:szCs w:val="22"/>
              </w:rPr>
            </w:pPr>
          </w:p>
          <w:p w14:paraId="25A6DAC7"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0D23BFCA"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60C17EBC" w14:textId="77777777" w:rsidTr="00B95554">
        <w:trPr>
          <w:gridAfter w:val="2"/>
          <w:wAfter w:w="645" w:type="dxa"/>
          <w:trHeight w:val="765"/>
        </w:trPr>
        <w:tc>
          <w:tcPr>
            <w:tcW w:w="3082" w:type="dxa"/>
            <w:gridSpan w:val="7"/>
            <w:vMerge/>
            <w:tcBorders>
              <w:top w:val="single" w:sz="8" w:space="0" w:color="auto"/>
              <w:left w:val="single" w:sz="8" w:space="0" w:color="auto"/>
              <w:bottom w:val="single" w:sz="8" w:space="0" w:color="000000"/>
              <w:right w:val="single" w:sz="8" w:space="0" w:color="000000"/>
            </w:tcBorders>
            <w:vAlign w:val="center"/>
            <w:hideMark/>
          </w:tcPr>
          <w:p w14:paraId="11F589DB"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vAlign w:val="center"/>
          </w:tcPr>
          <w:p w14:paraId="13B64026"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vAlign w:val="center"/>
          </w:tcPr>
          <w:p w14:paraId="664D79BC"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vAlign w:val="center"/>
          </w:tcPr>
          <w:p w14:paraId="51C79E03" w14:textId="49DAB48E"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vAlign w:val="center"/>
          </w:tcPr>
          <w:p w14:paraId="7205B95F"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vAlign w:val="center"/>
          </w:tcPr>
          <w:p w14:paraId="60A55B02"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vAlign w:val="center"/>
          </w:tcPr>
          <w:p w14:paraId="42A15257"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vAlign w:val="center"/>
            <w:hideMark/>
          </w:tcPr>
          <w:p w14:paraId="41E09BB0"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411EAB93"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A27DD4B"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5.3.4</w:t>
            </w:r>
            <w:r w:rsidRPr="008F27F6">
              <w:rPr>
                <w:rFonts w:ascii="Calibri" w:eastAsia="Times New Roman" w:hAnsi="Calibri"/>
                <w:b/>
                <w:bCs/>
                <w:color w:val="000000"/>
                <w:sz w:val="20"/>
                <w:szCs w:val="20"/>
              </w:rPr>
              <w:br/>
              <w:t>Intervention Orthophonique dans le cadre des troubles de la cognition mathématique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6616EC5"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5</w:t>
            </w:r>
          </w:p>
        </w:tc>
        <w:tc>
          <w:tcPr>
            <w:tcW w:w="536"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0E98190"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22</w:t>
            </w:r>
          </w:p>
        </w:tc>
        <w:tc>
          <w:tcPr>
            <w:tcW w:w="702" w:type="dxa"/>
            <w:gridSpan w:val="4"/>
            <w:vMerge w:val="restart"/>
            <w:tcBorders>
              <w:top w:val="nil"/>
              <w:left w:val="single" w:sz="8" w:space="0" w:color="auto"/>
              <w:bottom w:val="single" w:sz="8" w:space="0" w:color="000000"/>
              <w:right w:val="single" w:sz="8" w:space="0" w:color="auto"/>
            </w:tcBorders>
            <w:shd w:val="clear" w:color="auto" w:fill="auto"/>
            <w:vAlign w:val="center"/>
          </w:tcPr>
          <w:p w14:paraId="42E36464" w14:textId="47CAD14F"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288F2E97"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27</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7FB1DAA"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50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7ADCF30"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1F22268"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8A5163" w:rsidRPr="008F27F6" w14:paraId="262B33E9" w14:textId="77777777" w:rsidTr="00B95554">
        <w:trPr>
          <w:gridAfter w:val="2"/>
          <w:wAfter w:w="645" w:type="dxa"/>
          <w:trHeight w:val="750"/>
        </w:trPr>
        <w:tc>
          <w:tcPr>
            <w:tcW w:w="3082" w:type="dxa"/>
            <w:gridSpan w:val="7"/>
            <w:vMerge/>
            <w:tcBorders>
              <w:top w:val="single" w:sz="8" w:space="0" w:color="auto"/>
              <w:left w:val="single" w:sz="8" w:space="0" w:color="auto"/>
              <w:bottom w:val="single" w:sz="8" w:space="0" w:color="000000"/>
              <w:right w:val="single" w:sz="8" w:space="0" w:color="000000"/>
            </w:tcBorders>
            <w:vAlign w:val="center"/>
            <w:hideMark/>
          </w:tcPr>
          <w:p w14:paraId="50A8FE4B"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vAlign w:val="center"/>
          </w:tcPr>
          <w:p w14:paraId="7E30768F"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vAlign w:val="center"/>
          </w:tcPr>
          <w:p w14:paraId="6DF4EDB7"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vAlign w:val="center"/>
          </w:tcPr>
          <w:p w14:paraId="24413AB2" w14:textId="06B1CC3D"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vAlign w:val="center"/>
          </w:tcPr>
          <w:p w14:paraId="757583F8"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854C1F9"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26A2311F"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7432690"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4E8FBD28"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2734410"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5.6.3</w:t>
            </w:r>
            <w:r w:rsidRPr="008F27F6">
              <w:rPr>
                <w:rFonts w:ascii="Calibri" w:eastAsia="Times New Roman" w:hAnsi="Calibri"/>
                <w:b/>
                <w:bCs/>
                <w:color w:val="000000"/>
                <w:sz w:val="20"/>
                <w:szCs w:val="20"/>
              </w:rPr>
              <w:br/>
              <w:t xml:space="preserve">Bilan Evaluation et Intervention orthophonique dans le cadre du </w:t>
            </w:r>
            <w:proofErr w:type="spellStart"/>
            <w:r w:rsidRPr="008F27F6">
              <w:rPr>
                <w:rFonts w:ascii="Calibri" w:eastAsia="Times New Roman" w:hAnsi="Calibri"/>
                <w:b/>
                <w:bCs/>
                <w:color w:val="000000"/>
                <w:sz w:val="20"/>
                <w:szCs w:val="20"/>
              </w:rPr>
              <w:t>Begaiement</w:t>
            </w:r>
            <w:proofErr w:type="spellEnd"/>
            <w:r w:rsidRPr="008F27F6">
              <w:rPr>
                <w:rFonts w:ascii="Calibri" w:eastAsia="Times New Roman" w:hAnsi="Calibri"/>
                <w:b/>
                <w:bCs/>
                <w:color w:val="000000"/>
                <w:sz w:val="20"/>
                <w:szCs w:val="20"/>
              </w:rPr>
              <w:t xml:space="preserve"> et des autres troubles de la fluence</w:t>
            </w:r>
          </w:p>
        </w:tc>
        <w:tc>
          <w:tcPr>
            <w:tcW w:w="69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B071285" w14:textId="27B0DA09" w:rsidR="008A5163" w:rsidRPr="008F27F6" w:rsidRDefault="008A5163" w:rsidP="00C20438">
            <w:pPr>
              <w:jc w:val="center"/>
              <w:rPr>
                <w:rFonts w:ascii="Calibri" w:eastAsia="Times New Roman" w:hAnsi="Calibri"/>
                <w:color w:val="000000"/>
              </w:rPr>
            </w:pPr>
            <w:r>
              <w:rPr>
                <w:rFonts w:ascii="Calibri" w:eastAsia="Times New Roman" w:hAnsi="Calibri"/>
                <w:color w:val="000000"/>
              </w:rPr>
              <w:t>15</w:t>
            </w:r>
          </w:p>
        </w:tc>
        <w:tc>
          <w:tcPr>
            <w:tcW w:w="536"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CD4E05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22</w:t>
            </w:r>
          </w:p>
        </w:tc>
        <w:tc>
          <w:tcPr>
            <w:tcW w:w="702" w:type="dxa"/>
            <w:gridSpan w:val="4"/>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595E6A0E" w14:textId="4ACC93B9"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61790F3" w14:textId="584AE8AA" w:rsidR="008A5163" w:rsidRPr="008F27F6" w:rsidRDefault="00580D15" w:rsidP="00C20438">
            <w:pPr>
              <w:jc w:val="center"/>
              <w:rPr>
                <w:rFonts w:ascii="Calibri" w:eastAsia="Times New Roman" w:hAnsi="Calibri"/>
                <w:color w:val="000000"/>
              </w:rPr>
            </w:pPr>
            <w:r>
              <w:rPr>
                <w:rFonts w:ascii="Calibri" w:eastAsia="Times New Roman" w:hAnsi="Calibri"/>
                <w:color w:val="000000"/>
              </w:rPr>
              <w:t>37</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21208967"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60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8440710"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66CFF6C" w14:textId="27A0075B" w:rsidR="008A5163" w:rsidRPr="008F27F6" w:rsidRDefault="00ED5EFF" w:rsidP="00C20438">
            <w:pPr>
              <w:jc w:val="center"/>
              <w:rPr>
                <w:rFonts w:ascii="Calibri" w:eastAsia="Times New Roman" w:hAnsi="Calibri"/>
                <w:b/>
                <w:color w:val="000000"/>
                <w:sz w:val="22"/>
                <w:szCs w:val="22"/>
              </w:rPr>
            </w:pPr>
            <w:r w:rsidRPr="00ED5EFF">
              <w:rPr>
                <w:rFonts w:asciiTheme="minorHAnsi" w:eastAsia="Times New Roman" w:hAnsiTheme="minorHAnsi" w:cstheme="minorHAnsi"/>
                <w:b/>
                <w:sz w:val="20"/>
                <w:szCs w:val="20"/>
                <w:highlight w:val="yellow"/>
              </w:rPr>
              <w:t>Validée par le présentiel</w:t>
            </w:r>
            <w:r w:rsidRPr="008F27F6">
              <w:rPr>
                <w:rFonts w:ascii="Calibri" w:eastAsia="Times New Roman" w:hAnsi="Calibri"/>
                <w:b/>
                <w:color w:val="000000"/>
                <w:sz w:val="22"/>
                <w:szCs w:val="22"/>
              </w:rPr>
              <w:t xml:space="preserve"> </w:t>
            </w:r>
          </w:p>
        </w:tc>
      </w:tr>
      <w:tr w:rsidR="008A5163" w:rsidRPr="008F27F6" w14:paraId="2CFD5B34" w14:textId="77777777" w:rsidTr="00B95554">
        <w:trPr>
          <w:gridAfter w:val="2"/>
          <w:wAfter w:w="645" w:type="dxa"/>
          <w:trHeight w:val="99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7B588929"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0E92DDBD"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7000ACD"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3514818" w14:textId="07DFFD2B"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50478F8B"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645AA4A1"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046AAC3A"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B5DEA97"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785920BD"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0EA0A426"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5.7.4</w:t>
            </w:r>
            <w:r w:rsidRPr="008F27F6">
              <w:rPr>
                <w:rFonts w:ascii="Calibri" w:eastAsia="Times New Roman" w:hAnsi="Calibri"/>
                <w:b/>
                <w:bCs/>
                <w:color w:val="000000"/>
                <w:sz w:val="20"/>
                <w:szCs w:val="20"/>
              </w:rPr>
              <w:br/>
              <w:t>BILAN Evaluation et intervention orthophonique dans le cadre des Syndromes Démentiels</w:t>
            </w:r>
          </w:p>
        </w:tc>
        <w:tc>
          <w:tcPr>
            <w:tcW w:w="69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3C5F98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16</w:t>
            </w:r>
          </w:p>
        </w:tc>
        <w:tc>
          <w:tcPr>
            <w:tcW w:w="536"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A0F81D1" w14:textId="77777777" w:rsidR="008A5163" w:rsidRPr="008F27F6" w:rsidRDefault="008A5163" w:rsidP="00C20438">
            <w:pPr>
              <w:jc w:val="center"/>
              <w:rPr>
                <w:rFonts w:ascii="Calibri" w:eastAsia="Times New Roman" w:hAnsi="Calibri"/>
                <w:color w:val="000000"/>
              </w:rPr>
            </w:pPr>
            <w:r>
              <w:rPr>
                <w:rFonts w:ascii="Calibri" w:eastAsia="Times New Roman" w:hAnsi="Calibri"/>
                <w:color w:val="000000"/>
              </w:rPr>
              <w:t>26</w:t>
            </w:r>
          </w:p>
        </w:tc>
        <w:tc>
          <w:tcPr>
            <w:tcW w:w="702" w:type="dxa"/>
            <w:gridSpan w:val="4"/>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1D01B071" w14:textId="254BF9C0"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4DAAC13" w14:textId="77777777" w:rsidR="008A5163" w:rsidRPr="008F27F6" w:rsidRDefault="008A5163" w:rsidP="00C20438">
            <w:pPr>
              <w:jc w:val="center"/>
              <w:rPr>
                <w:rFonts w:ascii="Calibri" w:eastAsia="Times New Roman" w:hAnsi="Calibri"/>
                <w:color w:val="000000"/>
              </w:rPr>
            </w:pPr>
            <w:r>
              <w:rPr>
                <w:rFonts w:ascii="Calibri" w:eastAsia="Times New Roman" w:hAnsi="Calibri"/>
                <w:color w:val="000000"/>
              </w:rPr>
              <w:t>42</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4084A9E"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40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D235096"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ED76562" w14:textId="5D2C328B" w:rsidR="008A5163" w:rsidRPr="008F27F6" w:rsidRDefault="00ED5EFF" w:rsidP="00C20438">
            <w:pPr>
              <w:jc w:val="center"/>
              <w:rPr>
                <w:rFonts w:ascii="Calibri" w:eastAsia="Times New Roman" w:hAnsi="Calibri"/>
                <w:b/>
                <w:color w:val="000000"/>
                <w:sz w:val="22"/>
                <w:szCs w:val="22"/>
              </w:rPr>
            </w:pPr>
            <w:r w:rsidRPr="00ED5EFF">
              <w:rPr>
                <w:rFonts w:asciiTheme="minorHAnsi" w:eastAsia="Times New Roman" w:hAnsiTheme="minorHAnsi" w:cstheme="minorHAnsi"/>
                <w:b/>
                <w:sz w:val="20"/>
                <w:szCs w:val="20"/>
                <w:highlight w:val="yellow"/>
              </w:rPr>
              <w:t>Validée par le présentiel</w:t>
            </w:r>
            <w:r w:rsidRPr="008F27F6">
              <w:rPr>
                <w:rFonts w:ascii="Calibri" w:eastAsia="Times New Roman" w:hAnsi="Calibri"/>
                <w:b/>
                <w:color w:val="000000"/>
                <w:sz w:val="22"/>
                <w:szCs w:val="22"/>
              </w:rPr>
              <w:t xml:space="preserve"> </w:t>
            </w:r>
          </w:p>
        </w:tc>
      </w:tr>
      <w:tr w:rsidR="008A5163" w:rsidRPr="008F27F6" w14:paraId="2FF07316" w14:textId="77777777" w:rsidTr="00B95554">
        <w:trPr>
          <w:gridAfter w:val="2"/>
          <w:wAfter w:w="645" w:type="dxa"/>
          <w:trHeight w:val="90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0E49DF16"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42FFFC2D"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4EB23B0B"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17A1220" w14:textId="081953D8"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73165646"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AF8B6FD"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290CF9D"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879B3B8"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1F417779"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367BD348"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5.7.5</w:t>
            </w:r>
            <w:r w:rsidRPr="008F27F6">
              <w:rPr>
                <w:rFonts w:ascii="Calibri" w:eastAsia="Times New Roman" w:hAnsi="Calibri"/>
                <w:b/>
                <w:bCs/>
                <w:color w:val="000000"/>
                <w:sz w:val="20"/>
                <w:szCs w:val="20"/>
              </w:rPr>
              <w:br/>
              <w:t xml:space="preserve">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r w:rsidRPr="008F27F6">
              <w:rPr>
                <w:rFonts w:ascii="Calibri" w:eastAsia="Times New Roman" w:hAnsi="Calibri"/>
                <w:b/>
                <w:bCs/>
                <w:color w:val="000000"/>
                <w:sz w:val="20"/>
                <w:szCs w:val="20"/>
              </w:rPr>
              <w:br/>
              <w:t xml:space="preserve">Bilan et </w:t>
            </w:r>
            <w:proofErr w:type="spellStart"/>
            <w:r w:rsidRPr="008F27F6">
              <w:rPr>
                <w:rFonts w:ascii="Calibri" w:eastAsia="Times New Roman" w:hAnsi="Calibri"/>
                <w:b/>
                <w:bCs/>
                <w:color w:val="000000"/>
                <w:sz w:val="20"/>
                <w:szCs w:val="20"/>
              </w:rPr>
              <w:t>Evaluation</w:t>
            </w:r>
            <w:proofErr w:type="spellEnd"/>
            <w:r w:rsidRPr="008F27F6">
              <w:rPr>
                <w:rFonts w:ascii="Calibri" w:eastAsia="Times New Roman" w:hAnsi="Calibri"/>
                <w:b/>
                <w:bCs/>
                <w:color w:val="000000"/>
                <w:sz w:val="20"/>
                <w:szCs w:val="20"/>
              </w:rPr>
              <w:t xml:space="preserv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 acquis</w:t>
            </w:r>
          </w:p>
        </w:tc>
        <w:tc>
          <w:tcPr>
            <w:tcW w:w="69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7654527"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14</w:t>
            </w:r>
          </w:p>
        </w:tc>
        <w:tc>
          <w:tcPr>
            <w:tcW w:w="536"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7181844" w14:textId="64B96FB6" w:rsidR="008A5163" w:rsidRPr="008F27F6" w:rsidRDefault="00ED5EFF" w:rsidP="00C20438">
            <w:pPr>
              <w:jc w:val="center"/>
              <w:rPr>
                <w:rFonts w:ascii="Calibri" w:eastAsia="Times New Roman" w:hAnsi="Calibri"/>
                <w:color w:val="000000"/>
              </w:rPr>
            </w:pPr>
            <w:r w:rsidRPr="00ED5EFF">
              <w:rPr>
                <w:rFonts w:ascii="Calibri" w:eastAsia="Times New Roman" w:hAnsi="Calibri"/>
                <w:color w:val="000000"/>
                <w:highlight w:val="yellow"/>
              </w:rPr>
              <w:t>16</w:t>
            </w:r>
          </w:p>
        </w:tc>
        <w:tc>
          <w:tcPr>
            <w:tcW w:w="702" w:type="dxa"/>
            <w:gridSpan w:val="4"/>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131AB466" w14:textId="6EB8F08C"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02876E9F" w14:textId="086E6217" w:rsidR="008A5163" w:rsidRPr="008F27F6" w:rsidRDefault="00580D15" w:rsidP="00C20438">
            <w:pPr>
              <w:jc w:val="center"/>
              <w:rPr>
                <w:rFonts w:ascii="Calibri" w:eastAsia="Times New Roman" w:hAnsi="Calibri"/>
                <w:color w:val="000000"/>
              </w:rPr>
            </w:pPr>
            <w:r>
              <w:rPr>
                <w:rFonts w:ascii="Calibri" w:eastAsia="Times New Roman" w:hAnsi="Calibri"/>
                <w:color w:val="000000"/>
              </w:rPr>
              <w:t>30</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20AB7AC4"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40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D91831A"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5A6C1616" w14:textId="102E25BB" w:rsidR="008A5163" w:rsidRPr="00ED5EFF" w:rsidRDefault="00ED5EFF" w:rsidP="007A5FA6">
            <w:pPr>
              <w:jc w:val="center"/>
              <w:rPr>
                <w:rFonts w:ascii="Calibri" w:eastAsia="Times New Roman" w:hAnsi="Calibri"/>
                <w:b/>
                <w:color w:val="000000"/>
                <w:sz w:val="22"/>
                <w:szCs w:val="22"/>
                <w:highlight w:val="yellow"/>
              </w:rPr>
            </w:pPr>
            <w:r w:rsidRPr="00ED5EFF">
              <w:rPr>
                <w:rFonts w:asciiTheme="minorHAnsi" w:eastAsia="Times New Roman" w:hAnsiTheme="minorHAnsi" w:cstheme="minorHAnsi"/>
                <w:b/>
                <w:sz w:val="20"/>
                <w:szCs w:val="20"/>
                <w:highlight w:val="yellow"/>
              </w:rPr>
              <w:t>Validée par le présentiel</w:t>
            </w:r>
          </w:p>
          <w:p w14:paraId="025F5B62" w14:textId="3A729FE0" w:rsidR="008A5163" w:rsidRPr="008F27F6" w:rsidRDefault="008A5163" w:rsidP="00C20438">
            <w:pPr>
              <w:jc w:val="center"/>
              <w:rPr>
                <w:rFonts w:ascii="Calibri" w:eastAsia="Times New Roman" w:hAnsi="Calibri"/>
                <w:b/>
                <w:color w:val="000000"/>
                <w:sz w:val="22"/>
                <w:szCs w:val="22"/>
              </w:rPr>
            </w:pPr>
          </w:p>
        </w:tc>
      </w:tr>
      <w:tr w:rsidR="008A5163" w:rsidRPr="008F27F6" w14:paraId="576B73DD" w14:textId="77777777" w:rsidTr="00B95554">
        <w:trPr>
          <w:gridAfter w:val="2"/>
          <w:wAfter w:w="645" w:type="dxa"/>
          <w:trHeight w:val="81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2D9131A1"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3629C1B5"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077E6F6"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AF91CE2" w14:textId="3ED8711B"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41D60C07"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4B984108"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2B03BD9A"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98D93C9"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231FAE9A"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5048CA10"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69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37CAD6B"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0</w:t>
            </w:r>
          </w:p>
        </w:tc>
        <w:tc>
          <w:tcPr>
            <w:tcW w:w="536"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6F35437"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7</w:t>
            </w:r>
          </w:p>
        </w:tc>
        <w:tc>
          <w:tcPr>
            <w:tcW w:w="702" w:type="dxa"/>
            <w:gridSpan w:val="4"/>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3115A109" w14:textId="47F114BC"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25CFB4D5"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7</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2C590BB3"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60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F228DF8" w14:textId="77777777" w:rsidR="008A5163" w:rsidRPr="008F27F6" w:rsidRDefault="008A5163" w:rsidP="00C20438">
            <w:pPr>
              <w:jc w:val="center"/>
              <w:rPr>
                <w:rFonts w:ascii="Calibri" w:eastAsia="Times New Roman" w:hAnsi="Calibri"/>
                <w:color w:val="000000"/>
              </w:rPr>
            </w:pPr>
            <w:r>
              <w:rPr>
                <w:rFonts w:ascii="Calibri" w:eastAsia="Times New Roman" w:hAnsi="Calibri"/>
                <w:color w:val="000000"/>
              </w:rPr>
              <w:t>4</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BAD48ED" w14:textId="77777777" w:rsidR="008A5163" w:rsidRPr="008F27F6" w:rsidRDefault="008A5163" w:rsidP="00C20438">
            <w:pPr>
              <w:pStyle w:val="Default"/>
              <w:jc w:val="center"/>
              <w:rPr>
                <w:rFonts w:asciiTheme="minorHAnsi" w:hAnsiTheme="minorHAnsi"/>
                <w:b/>
                <w:sz w:val="20"/>
                <w:szCs w:val="20"/>
              </w:rPr>
            </w:pPr>
            <w:r>
              <w:rPr>
                <w:rFonts w:asciiTheme="minorHAnsi" w:hAnsiTheme="minorHAnsi"/>
                <w:b/>
                <w:sz w:val="20"/>
                <w:szCs w:val="20"/>
              </w:rPr>
              <w:t>Grille MDS (appréciation)</w:t>
            </w:r>
          </w:p>
          <w:p w14:paraId="61D359E1" w14:textId="77777777" w:rsidR="008A5163" w:rsidRPr="008F27F6" w:rsidRDefault="008A5163" w:rsidP="00C20438">
            <w:pPr>
              <w:jc w:val="center"/>
              <w:rPr>
                <w:rFonts w:ascii="Calibri" w:eastAsia="Times New Roman" w:hAnsi="Calibri"/>
                <w:b/>
                <w:color w:val="000000"/>
                <w:sz w:val="22"/>
                <w:szCs w:val="22"/>
              </w:rPr>
            </w:pPr>
          </w:p>
          <w:p w14:paraId="042BE5E8"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5463EADD" w14:textId="77777777" w:rsidTr="00B95554">
        <w:trPr>
          <w:gridAfter w:val="2"/>
          <w:wAfter w:w="645" w:type="dxa"/>
          <w:trHeight w:val="42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117A2210"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5798AAB"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EC2DEA9"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2C98734" w14:textId="631B0605"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3854C1DD"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269E0B63"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8278F1D"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0A9FD37"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3CF32D0C"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18360FDB"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7.3</w:t>
            </w:r>
            <w:r w:rsidRPr="008F27F6">
              <w:rPr>
                <w:rFonts w:ascii="Calibri" w:eastAsia="Times New Roman" w:hAnsi="Calibri"/>
                <w:b/>
                <w:bCs/>
                <w:color w:val="000000"/>
                <w:sz w:val="20"/>
                <w:szCs w:val="20"/>
              </w:rPr>
              <w:br/>
              <w:t>Statistiques 2</w:t>
            </w:r>
          </w:p>
        </w:tc>
        <w:tc>
          <w:tcPr>
            <w:tcW w:w="69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D0B09CA"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9</w:t>
            </w:r>
          </w:p>
        </w:tc>
        <w:tc>
          <w:tcPr>
            <w:tcW w:w="536"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52BE972"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25</w:t>
            </w:r>
          </w:p>
        </w:tc>
        <w:tc>
          <w:tcPr>
            <w:tcW w:w="702" w:type="dxa"/>
            <w:gridSpan w:val="4"/>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5B83844A" w14:textId="06B53D1A"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5F76F91A"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34</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23F3BB3"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50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7EE23962"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7C07271"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8A5163" w:rsidRPr="008F27F6" w14:paraId="56E42195" w14:textId="77777777" w:rsidTr="00B95554">
        <w:trPr>
          <w:gridAfter w:val="2"/>
          <w:wAfter w:w="645" w:type="dxa"/>
          <w:trHeight w:val="405"/>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5813F096"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001926C"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E68496C"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275AEA3D" w14:textId="17E0995D"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65D8F80E"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4FB11F61"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590DB476"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DD1061A"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7A19B1CE"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8E94100"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76F57BE" w14:textId="413C477C" w:rsidR="008A5163" w:rsidRPr="00BF22C5" w:rsidRDefault="00BF22C5" w:rsidP="00C20438">
            <w:pPr>
              <w:jc w:val="center"/>
              <w:rPr>
                <w:rFonts w:ascii="Calibri" w:eastAsia="Times New Roman" w:hAnsi="Calibri"/>
                <w:color w:val="000000"/>
                <w:highlight w:val="yellow"/>
              </w:rPr>
            </w:pPr>
            <w:r w:rsidRPr="00BF22C5">
              <w:rPr>
                <w:rFonts w:ascii="Calibri" w:eastAsia="Times New Roman" w:hAnsi="Calibri"/>
                <w:color w:val="000000"/>
                <w:highlight w:val="yellow"/>
              </w:rPr>
              <w:t>10</w:t>
            </w:r>
          </w:p>
        </w:tc>
        <w:tc>
          <w:tcPr>
            <w:tcW w:w="536"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08095CD" w14:textId="5595E63B" w:rsidR="008A5163" w:rsidRPr="00BF22C5" w:rsidRDefault="00BF22C5" w:rsidP="00C20438">
            <w:pPr>
              <w:jc w:val="center"/>
              <w:rPr>
                <w:rFonts w:ascii="Calibri" w:eastAsia="Times New Roman" w:hAnsi="Calibri"/>
                <w:color w:val="000000"/>
                <w:highlight w:val="yellow"/>
              </w:rPr>
            </w:pPr>
            <w:r w:rsidRPr="00BF22C5">
              <w:rPr>
                <w:rFonts w:ascii="Calibri" w:eastAsia="Times New Roman" w:hAnsi="Calibri"/>
                <w:color w:val="000000"/>
                <w:highlight w:val="yellow"/>
              </w:rPr>
              <w:t>35</w:t>
            </w:r>
          </w:p>
        </w:tc>
        <w:tc>
          <w:tcPr>
            <w:tcW w:w="702" w:type="dxa"/>
            <w:gridSpan w:val="4"/>
            <w:vMerge w:val="restart"/>
            <w:tcBorders>
              <w:top w:val="nil"/>
              <w:left w:val="single" w:sz="8" w:space="0" w:color="auto"/>
              <w:bottom w:val="single" w:sz="8" w:space="0" w:color="000000"/>
              <w:right w:val="single" w:sz="8" w:space="0" w:color="auto"/>
            </w:tcBorders>
            <w:shd w:val="clear" w:color="auto" w:fill="auto"/>
            <w:vAlign w:val="center"/>
          </w:tcPr>
          <w:p w14:paraId="0585FD74" w14:textId="71F5C8E3"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0058EE23" w14:textId="77777777" w:rsidR="008A5163" w:rsidRPr="008F27F6" w:rsidRDefault="008A5163" w:rsidP="00C20438">
            <w:pPr>
              <w:jc w:val="center"/>
              <w:rPr>
                <w:rFonts w:ascii="Calibri" w:eastAsia="Times New Roman" w:hAnsi="Calibri"/>
                <w:color w:val="000000"/>
              </w:rPr>
            </w:pPr>
            <w:r>
              <w:rPr>
                <w:rFonts w:ascii="Calibri" w:eastAsia="Times New Roman" w:hAnsi="Calibri"/>
                <w:color w:val="000000"/>
              </w:rPr>
              <w:t>45</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6EB46185"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200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190E1CFD" w14:textId="77777777" w:rsidR="008A5163" w:rsidRPr="008F27F6" w:rsidRDefault="008A5163" w:rsidP="00C20438">
            <w:pPr>
              <w:jc w:val="center"/>
              <w:rPr>
                <w:rFonts w:ascii="Calibri" w:eastAsia="Times New Roman" w:hAnsi="Calibri"/>
                <w:color w:val="000000"/>
              </w:rPr>
            </w:pPr>
            <w:r w:rsidRPr="00C97776">
              <w:rPr>
                <w:rFonts w:ascii="Calibri" w:eastAsia="Times New Roman" w:hAnsi="Calibri"/>
                <w:color w:val="000000"/>
              </w:rPr>
              <w:t>8</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D7AC663" w14:textId="77777777" w:rsidR="008A5163" w:rsidRPr="008F27F6" w:rsidRDefault="008A5163" w:rsidP="00C20438">
            <w:pPr>
              <w:jc w:val="center"/>
              <w:rPr>
                <w:rFonts w:ascii="Calibri" w:eastAsia="Times New Roman" w:hAnsi="Calibri"/>
                <w:b/>
                <w:color w:val="000000"/>
                <w:sz w:val="22"/>
                <w:szCs w:val="22"/>
              </w:rPr>
            </w:pPr>
            <w:proofErr w:type="gramStart"/>
            <w:r w:rsidRPr="009B00EB">
              <w:rPr>
                <w:rFonts w:ascii="Calibri" w:eastAsia="Times New Roman" w:hAnsi="Calibri"/>
                <w:b/>
                <w:bCs/>
                <w:sz w:val="20"/>
                <w:szCs w:val="20"/>
                <w:highlight w:val="yellow"/>
              </w:rPr>
              <w:t>contrôle</w:t>
            </w:r>
            <w:proofErr w:type="gramEnd"/>
            <w:r w:rsidRPr="009B00EB">
              <w:rPr>
                <w:rFonts w:ascii="Calibri" w:eastAsia="Times New Roman" w:hAnsi="Calibri"/>
                <w:b/>
                <w:bCs/>
                <w:sz w:val="20"/>
                <w:szCs w:val="20"/>
                <w:highlight w:val="yellow"/>
              </w:rPr>
              <w:t xml:space="preserve"> continu</w:t>
            </w:r>
            <w:r w:rsidRPr="008F27F6">
              <w:rPr>
                <w:rFonts w:ascii="Calibri" w:eastAsia="Times New Roman" w:hAnsi="Calibri"/>
                <w:b/>
                <w:color w:val="000000"/>
                <w:sz w:val="22"/>
                <w:szCs w:val="22"/>
              </w:rPr>
              <w:t xml:space="preserve"> </w:t>
            </w:r>
          </w:p>
        </w:tc>
      </w:tr>
      <w:tr w:rsidR="008A5163" w:rsidRPr="008F27F6" w14:paraId="07E33F28" w14:textId="77777777" w:rsidTr="00B95554">
        <w:trPr>
          <w:gridAfter w:val="2"/>
          <w:wAfter w:w="645" w:type="dxa"/>
          <w:trHeight w:val="700"/>
        </w:trPr>
        <w:tc>
          <w:tcPr>
            <w:tcW w:w="3082" w:type="dxa"/>
            <w:gridSpan w:val="7"/>
            <w:vMerge/>
            <w:tcBorders>
              <w:top w:val="single" w:sz="8" w:space="0" w:color="auto"/>
              <w:left w:val="single" w:sz="8" w:space="0" w:color="auto"/>
              <w:bottom w:val="single" w:sz="8" w:space="0" w:color="000000"/>
              <w:right w:val="single" w:sz="8" w:space="0" w:color="000000"/>
            </w:tcBorders>
            <w:vAlign w:val="center"/>
            <w:hideMark/>
          </w:tcPr>
          <w:p w14:paraId="46C736FA"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vAlign w:val="center"/>
          </w:tcPr>
          <w:p w14:paraId="6394FA7F"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vAlign w:val="center"/>
          </w:tcPr>
          <w:p w14:paraId="74733E43"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vAlign w:val="center"/>
          </w:tcPr>
          <w:p w14:paraId="655AC6A2" w14:textId="035F274C"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vAlign w:val="center"/>
          </w:tcPr>
          <w:p w14:paraId="66830F4A"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4CEE6CF0"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71D611F8"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C7C4EAE"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3F8F4161" w14:textId="77777777" w:rsidTr="00B9555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3FAA21F"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8.1</w:t>
            </w:r>
            <w:r w:rsidRPr="008F27F6">
              <w:rPr>
                <w:rFonts w:ascii="Calibri" w:eastAsia="Times New Roman" w:hAnsi="Calibri"/>
                <w:b/>
                <w:bCs/>
                <w:color w:val="000000"/>
                <w:sz w:val="20"/>
                <w:szCs w:val="20"/>
              </w:rPr>
              <w:br/>
              <w:t>Infectiologie et Hygiène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12A48C5"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14</w:t>
            </w:r>
          </w:p>
        </w:tc>
        <w:tc>
          <w:tcPr>
            <w:tcW w:w="536"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03CB54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5</w:t>
            </w:r>
          </w:p>
        </w:tc>
        <w:tc>
          <w:tcPr>
            <w:tcW w:w="702" w:type="dxa"/>
            <w:gridSpan w:val="4"/>
            <w:vMerge w:val="restart"/>
            <w:tcBorders>
              <w:top w:val="nil"/>
              <w:left w:val="single" w:sz="8" w:space="0" w:color="auto"/>
              <w:bottom w:val="single" w:sz="8" w:space="0" w:color="000000"/>
              <w:right w:val="single" w:sz="8" w:space="0" w:color="auto"/>
            </w:tcBorders>
            <w:shd w:val="clear" w:color="auto" w:fill="auto"/>
            <w:vAlign w:val="center"/>
          </w:tcPr>
          <w:p w14:paraId="3E366850" w14:textId="7D28A060"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484C8820"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19</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B0EFCE8"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49091C7C"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w:t>
            </w:r>
          </w:p>
        </w:tc>
        <w:tc>
          <w:tcPr>
            <w:tcW w:w="2268" w:type="dxa"/>
            <w:gridSpan w:val="5"/>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D969078"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14313A1E"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28181FCB" w14:textId="77777777" w:rsidTr="00B95554">
        <w:trPr>
          <w:gridAfter w:val="2"/>
          <w:wAfter w:w="645" w:type="dxa"/>
          <w:trHeight w:val="390"/>
        </w:trPr>
        <w:tc>
          <w:tcPr>
            <w:tcW w:w="3082" w:type="dxa"/>
            <w:gridSpan w:val="7"/>
            <w:vMerge/>
            <w:tcBorders>
              <w:top w:val="single" w:sz="8" w:space="0" w:color="auto"/>
              <w:left w:val="single" w:sz="8" w:space="0" w:color="auto"/>
              <w:bottom w:val="single" w:sz="8" w:space="0" w:color="000000"/>
              <w:right w:val="single" w:sz="8" w:space="0" w:color="000000"/>
            </w:tcBorders>
            <w:vAlign w:val="center"/>
            <w:hideMark/>
          </w:tcPr>
          <w:p w14:paraId="75CBEDB8" w14:textId="77777777" w:rsidR="008A5163" w:rsidRPr="008F27F6" w:rsidRDefault="008A5163"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vAlign w:val="center"/>
          </w:tcPr>
          <w:p w14:paraId="2B6B90A0" w14:textId="77777777" w:rsidR="008A5163" w:rsidRPr="008F27F6" w:rsidRDefault="008A5163"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vAlign w:val="center"/>
          </w:tcPr>
          <w:p w14:paraId="31CF2CEE" w14:textId="77777777" w:rsidR="008A5163" w:rsidRPr="008F27F6" w:rsidRDefault="008A5163"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vAlign w:val="center"/>
          </w:tcPr>
          <w:p w14:paraId="58980970" w14:textId="4C569CEE" w:rsidR="008A5163" w:rsidRPr="008F27F6" w:rsidRDefault="008A5163"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vAlign w:val="center"/>
          </w:tcPr>
          <w:p w14:paraId="5BAEFA2F" w14:textId="77777777" w:rsidR="008A5163" w:rsidRPr="008F27F6" w:rsidRDefault="008A5163"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62C0B783" w14:textId="77777777" w:rsidR="008A5163" w:rsidRPr="008F27F6" w:rsidRDefault="008A5163"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164CFFA6" w14:textId="77777777" w:rsidR="008A5163" w:rsidRPr="008F27F6" w:rsidRDefault="008A5163" w:rsidP="00C20438">
            <w:pPr>
              <w:rPr>
                <w:rFonts w:ascii="Calibri" w:eastAsia="Times New Roman" w:hAnsi="Calibri"/>
                <w:color w:val="000000"/>
              </w:rPr>
            </w:pPr>
          </w:p>
        </w:tc>
        <w:tc>
          <w:tcPr>
            <w:tcW w:w="2268" w:type="dxa"/>
            <w:gridSpan w:val="5"/>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2F83BBA"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591A8BB5" w14:textId="77777777" w:rsidTr="00B95554">
        <w:trPr>
          <w:gridAfter w:val="2"/>
          <w:wAfter w:w="645" w:type="dxa"/>
          <w:trHeight w:val="244"/>
        </w:trPr>
        <w:tc>
          <w:tcPr>
            <w:tcW w:w="3082" w:type="dxa"/>
            <w:gridSpan w:val="7"/>
            <w:tcBorders>
              <w:top w:val="single" w:sz="8" w:space="0" w:color="auto"/>
              <w:left w:val="single" w:sz="8" w:space="0" w:color="auto"/>
              <w:bottom w:val="single" w:sz="8" w:space="0" w:color="000000"/>
              <w:right w:val="single" w:sz="8" w:space="0" w:color="000000"/>
            </w:tcBorders>
            <w:shd w:val="clear" w:color="auto" w:fill="auto"/>
            <w:vAlign w:val="center"/>
          </w:tcPr>
          <w:p w14:paraId="408884B0"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693" w:type="dxa"/>
            <w:gridSpan w:val="4"/>
            <w:tcBorders>
              <w:top w:val="nil"/>
              <w:left w:val="single" w:sz="8" w:space="0" w:color="auto"/>
              <w:bottom w:val="single" w:sz="8" w:space="0" w:color="000000"/>
              <w:right w:val="single" w:sz="8" w:space="0" w:color="auto"/>
            </w:tcBorders>
            <w:shd w:val="clear" w:color="auto" w:fill="auto"/>
            <w:noWrap/>
            <w:vAlign w:val="center"/>
          </w:tcPr>
          <w:p w14:paraId="50573AE3"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0</w:t>
            </w:r>
          </w:p>
        </w:tc>
        <w:tc>
          <w:tcPr>
            <w:tcW w:w="536" w:type="dxa"/>
            <w:gridSpan w:val="4"/>
            <w:tcBorders>
              <w:top w:val="nil"/>
              <w:left w:val="single" w:sz="8" w:space="0" w:color="auto"/>
              <w:bottom w:val="single" w:sz="8" w:space="0" w:color="000000"/>
              <w:right w:val="single" w:sz="8" w:space="0" w:color="auto"/>
            </w:tcBorders>
            <w:shd w:val="clear" w:color="auto" w:fill="auto"/>
            <w:noWrap/>
            <w:vAlign w:val="center"/>
          </w:tcPr>
          <w:p w14:paraId="6789B7F2"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30</w:t>
            </w:r>
          </w:p>
        </w:tc>
        <w:tc>
          <w:tcPr>
            <w:tcW w:w="702" w:type="dxa"/>
            <w:gridSpan w:val="4"/>
            <w:tcBorders>
              <w:top w:val="nil"/>
              <w:left w:val="single" w:sz="8" w:space="0" w:color="auto"/>
              <w:bottom w:val="single" w:sz="8" w:space="0" w:color="000000"/>
              <w:right w:val="single" w:sz="8" w:space="0" w:color="auto"/>
            </w:tcBorders>
            <w:shd w:val="clear" w:color="auto" w:fill="auto"/>
            <w:vAlign w:val="center"/>
          </w:tcPr>
          <w:p w14:paraId="3D7B0655" w14:textId="1A9D8314"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622" w:type="dxa"/>
            <w:gridSpan w:val="2"/>
            <w:tcBorders>
              <w:top w:val="nil"/>
              <w:left w:val="single" w:sz="8" w:space="0" w:color="auto"/>
              <w:bottom w:val="single" w:sz="8" w:space="0" w:color="000000"/>
              <w:right w:val="single" w:sz="8" w:space="0" w:color="auto"/>
            </w:tcBorders>
            <w:shd w:val="clear" w:color="auto" w:fill="auto"/>
            <w:noWrap/>
            <w:vAlign w:val="center"/>
          </w:tcPr>
          <w:p w14:paraId="33AECBFD"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30</w:t>
            </w:r>
          </w:p>
        </w:tc>
        <w:tc>
          <w:tcPr>
            <w:tcW w:w="1157" w:type="dxa"/>
            <w:gridSpan w:val="4"/>
            <w:tcBorders>
              <w:top w:val="nil"/>
              <w:left w:val="single" w:sz="8" w:space="0" w:color="auto"/>
              <w:bottom w:val="single" w:sz="8" w:space="0" w:color="000000"/>
              <w:right w:val="single" w:sz="8" w:space="0" w:color="auto"/>
            </w:tcBorders>
            <w:shd w:val="clear" w:color="auto" w:fill="FFFFFF" w:themeFill="background1"/>
            <w:noWrap/>
            <w:vAlign w:val="center"/>
          </w:tcPr>
          <w:p w14:paraId="53D46BF8"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10</w:t>
            </w:r>
          </w:p>
        </w:tc>
        <w:tc>
          <w:tcPr>
            <w:tcW w:w="851" w:type="dxa"/>
            <w:gridSpan w:val="4"/>
            <w:tcBorders>
              <w:top w:val="nil"/>
              <w:left w:val="single" w:sz="8" w:space="0" w:color="auto"/>
              <w:bottom w:val="single" w:sz="8" w:space="0" w:color="000000"/>
              <w:right w:val="single" w:sz="8" w:space="0" w:color="auto"/>
            </w:tcBorders>
            <w:shd w:val="clear" w:color="auto" w:fill="FFFFFF" w:themeFill="background1"/>
            <w:noWrap/>
            <w:vAlign w:val="center"/>
          </w:tcPr>
          <w:p w14:paraId="173EF8BD"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5"/>
            <w:tcBorders>
              <w:top w:val="nil"/>
              <w:left w:val="single" w:sz="8" w:space="0" w:color="auto"/>
              <w:bottom w:val="single" w:sz="8" w:space="0" w:color="000000"/>
              <w:right w:val="single" w:sz="8" w:space="0" w:color="auto"/>
            </w:tcBorders>
            <w:shd w:val="clear" w:color="auto" w:fill="FFFFFF" w:themeFill="background1"/>
            <w:noWrap/>
            <w:vAlign w:val="center"/>
          </w:tcPr>
          <w:p w14:paraId="65D936DC"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2D56AA" w:rsidRPr="008F27F6" w14:paraId="3D1D68A7" w14:textId="77777777" w:rsidTr="00B50387">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A6E8D45" w14:textId="77777777" w:rsidR="002D56AA" w:rsidRPr="008F27F6" w:rsidRDefault="002D56AA"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E2E8D33" w14:textId="4AD365F4" w:rsidR="002D56AA" w:rsidRPr="008F27F6" w:rsidRDefault="002D56AA" w:rsidP="00C20438">
            <w:pPr>
              <w:jc w:val="center"/>
              <w:rPr>
                <w:rFonts w:ascii="Calibri" w:eastAsia="Times New Roman" w:hAnsi="Calibri"/>
                <w:color w:val="000000"/>
              </w:rPr>
            </w:pPr>
            <w:r>
              <w:rPr>
                <w:rFonts w:ascii="Calibri" w:eastAsia="Times New Roman" w:hAnsi="Calibri"/>
                <w:color w:val="000000"/>
              </w:rPr>
              <w:t>10</w:t>
            </w:r>
          </w:p>
        </w:tc>
        <w:tc>
          <w:tcPr>
            <w:tcW w:w="536"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F61C58D" w14:textId="735A7B13" w:rsidR="002D56AA" w:rsidRPr="008F27F6" w:rsidRDefault="002D56AA" w:rsidP="00C20438">
            <w:pPr>
              <w:jc w:val="center"/>
              <w:rPr>
                <w:rFonts w:ascii="Calibri" w:eastAsia="Times New Roman" w:hAnsi="Calibri"/>
                <w:color w:val="000000"/>
              </w:rPr>
            </w:pPr>
            <w:r>
              <w:rPr>
                <w:rFonts w:ascii="Calibri" w:eastAsia="Times New Roman" w:hAnsi="Calibri"/>
                <w:color w:val="000000"/>
              </w:rPr>
              <w:t>25</w:t>
            </w:r>
          </w:p>
        </w:tc>
        <w:tc>
          <w:tcPr>
            <w:tcW w:w="702" w:type="dxa"/>
            <w:gridSpan w:val="4"/>
            <w:vMerge w:val="restart"/>
            <w:tcBorders>
              <w:top w:val="nil"/>
              <w:left w:val="single" w:sz="8" w:space="0" w:color="auto"/>
              <w:bottom w:val="single" w:sz="8" w:space="0" w:color="000000"/>
              <w:right w:val="single" w:sz="8" w:space="0" w:color="auto"/>
            </w:tcBorders>
            <w:shd w:val="clear" w:color="auto" w:fill="auto"/>
            <w:vAlign w:val="center"/>
          </w:tcPr>
          <w:p w14:paraId="4AEB9E0A" w14:textId="413FDE75" w:rsidR="002D56AA" w:rsidRPr="008F27F6" w:rsidRDefault="002D56AA" w:rsidP="00C20438">
            <w:pPr>
              <w:jc w:val="center"/>
              <w:rPr>
                <w:rFonts w:ascii="Calibri" w:eastAsia="Times New Roman" w:hAnsi="Calibri"/>
                <w:color w:val="000000"/>
              </w:rPr>
            </w:pPr>
            <w:r>
              <w:rPr>
                <w:rFonts w:ascii="Calibri" w:eastAsia="Times New Roman" w:hAnsi="Calibri"/>
                <w:color w:val="000000"/>
              </w:rPr>
              <w:t>20</w:t>
            </w:r>
          </w:p>
        </w:tc>
        <w:tc>
          <w:tcPr>
            <w:tcW w:w="62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4C1ACE88" w14:textId="0E8C20E9" w:rsidR="002D56AA" w:rsidRPr="008F27F6" w:rsidRDefault="002D56AA" w:rsidP="00C20438">
            <w:pPr>
              <w:jc w:val="center"/>
              <w:rPr>
                <w:rFonts w:ascii="Calibri" w:eastAsia="Times New Roman" w:hAnsi="Calibri"/>
                <w:color w:val="000000"/>
              </w:rPr>
            </w:pPr>
            <w:r>
              <w:rPr>
                <w:rFonts w:ascii="Calibri" w:eastAsia="Times New Roman" w:hAnsi="Calibri"/>
                <w:color w:val="000000"/>
              </w:rPr>
              <w:t>55</w:t>
            </w:r>
          </w:p>
        </w:tc>
        <w:tc>
          <w:tcPr>
            <w:tcW w:w="1157"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3B721CA3" w14:textId="382C9AC5" w:rsidR="002D56AA" w:rsidRPr="008F27F6" w:rsidRDefault="002D56AA" w:rsidP="00C20438">
            <w:pPr>
              <w:jc w:val="center"/>
              <w:rPr>
                <w:rFonts w:ascii="Calibri" w:eastAsia="Times New Roman" w:hAnsi="Calibri"/>
                <w:color w:val="000000"/>
              </w:rPr>
            </w:pPr>
            <w:r>
              <w:rPr>
                <w:rFonts w:ascii="Calibri" w:eastAsia="Times New Roman" w:hAnsi="Calibri"/>
                <w:color w:val="000000"/>
              </w:rPr>
              <w:t>60</w:t>
            </w:r>
          </w:p>
        </w:tc>
        <w:tc>
          <w:tcPr>
            <w:tcW w:w="85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tcPr>
          <w:p w14:paraId="23C15BE7" w14:textId="77777777" w:rsidR="002D56AA" w:rsidRPr="008F27F6" w:rsidRDefault="002D56AA" w:rsidP="00C20438">
            <w:pPr>
              <w:jc w:val="center"/>
              <w:rPr>
                <w:rFonts w:ascii="Calibri" w:eastAsia="Times New Roman" w:hAnsi="Calibri"/>
                <w:color w:val="000000"/>
              </w:rPr>
            </w:pPr>
            <w:r w:rsidRPr="00C97776">
              <w:rPr>
                <w:rFonts w:ascii="Calibri" w:eastAsia="Times New Roman" w:hAnsi="Calibri"/>
                <w:color w:val="000000"/>
              </w:rPr>
              <w:t>3</w:t>
            </w:r>
          </w:p>
        </w:tc>
        <w:tc>
          <w:tcPr>
            <w:tcW w:w="1134"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53B6E58" w14:textId="47B9F2A9" w:rsidR="002D56AA" w:rsidRPr="008F27F6" w:rsidRDefault="002D56AA" w:rsidP="00C20438">
            <w:pPr>
              <w:jc w:val="center"/>
              <w:rPr>
                <w:rFonts w:ascii="Calibri" w:eastAsia="Times New Roman" w:hAnsi="Calibri"/>
                <w:b/>
                <w:color w:val="000000"/>
                <w:sz w:val="22"/>
                <w:szCs w:val="22"/>
              </w:rPr>
            </w:pPr>
            <w:r w:rsidRPr="002D56AA">
              <w:rPr>
                <w:rFonts w:ascii="Calibri" w:eastAsia="Times New Roman" w:hAnsi="Calibri"/>
                <w:b/>
                <w:color w:val="000000"/>
                <w:sz w:val="22"/>
                <w:szCs w:val="22"/>
                <w:highlight w:val="yellow"/>
              </w:rPr>
              <w:t xml:space="preserve">12H </w:t>
            </w:r>
            <w:r w:rsidRPr="002D56AA">
              <w:rPr>
                <w:rFonts w:ascii="Calibri" w:eastAsia="Times New Roman" w:hAnsi="Calibri"/>
                <w:b/>
                <w:color w:val="000000"/>
                <w:sz w:val="18"/>
                <w:szCs w:val="18"/>
                <w:highlight w:val="yellow"/>
              </w:rPr>
              <w:t>mutualisées</w:t>
            </w:r>
            <w:r>
              <w:rPr>
                <w:rFonts w:ascii="Calibri" w:eastAsia="Times New Roman" w:hAnsi="Calibri"/>
                <w:b/>
                <w:color w:val="000000"/>
                <w:sz w:val="22"/>
                <w:szCs w:val="22"/>
              </w:rPr>
              <w:t xml:space="preserve"> </w:t>
            </w:r>
          </w:p>
        </w:tc>
        <w:tc>
          <w:tcPr>
            <w:tcW w:w="1134" w:type="dxa"/>
            <w:gridSpan w:val="2"/>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4BEF79B8" w14:textId="52804E5E" w:rsidR="002D56AA" w:rsidRPr="008F27F6" w:rsidRDefault="002D56AA" w:rsidP="00C20438">
            <w:pPr>
              <w:jc w:val="center"/>
              <w:rPr>
                <w:rFonts w:ascii="Calibri" w:eastAsia="Times New Roman" w:hAnsi="Calibri"/>
                <w:b/>
                <w:color w:val="000000"/>
                <w:sz w:val="22"/>
                <w:szCs w:val="22"/>
              </w:rPr>
            </w:pPr>
            <w:proofErr w:type="gramStart"/>
            <w:r w:rsidRPr="009B00EB">
              <w:rPr>
                <w:rFonts w:ascii="Calibri" w:eastAsia="Times New Roman" w:hAnsi="Calibri"/>
                <w:b/>
                <w:bCs/>
                <w:sz w:val="20"/>
                <w:szCs w:val="20"/>
                <w:highlight w:val="yellow"/>
              </w:rPr>
              <w:t>contrôle</w:t>
            </w:r>
            <w:proofErr w:type="gramEnd"/>
            <w:r w:rsidRPr="009B00EB">
              <w:rPr>
                <w:rFonts w:ascii="Calibri" w:eastAsia="Times New Roman" w:hAnsi="Calibri"/>
                <w:b/>
                <w:bCs/>
                <w:sz w:val="20"/>
                <w:szCs w:val="20"/>
                <w:highlight w:val="yellow"/>
              </w:rPr>
              <w:t xml:space="preserve"> continu</w:t>
            </w:r>
          </w:p>
        </w:tc>
      </w:tr>
      <w:tr w:rsidR="002D56AA" w:rsidRPr="008F27F6" w14:paraId="288756C2" w14:textId="77777777" w:rsidTr="00B50387">
        <w:trPr>
          <w:gridAfter w:val="2"/>
          <w:wAfter w:w="645" w:type="dxa"/>
          <w:trHeight w:val="855"/>
        </w:trPr>
        <w:tc>
          <w:tcPr>
            <w:tcW w:w="3082" w:type="dxa"/>
            <w:gridSpan w:val="7"/>
            <w:vMerge/>
            <w:tcBorders>
              <w:top w:val="single" w:sz="8" w:space="0" w:color="auto"/>
              <w:left w:val="single" w:sz="8" w:space="0" w:color="auto"/>
              <w:bottom w:val="single" w:sz="8" w:space="0" w:color="000000"/>
              <w:right w:val="single" w:sz="8" w:space="0" w:color="000000"/>
            </w:tcBorders>
            <w:vAlign w:val="center"/>
            <w:hideMark/>
          </w:tcPr>
          <w:p w14:paraId="2C449C38" w14:textId="77777777" w:rsidR="002D56AA" w:rsidRPr="008F27F6" w:rsidRDefault="002D56AA"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vAlign w:val="center"/>
          </w:tcPr>
          <w:p w14:paraId="5F29EA1B" w14:textId="77777777" w:rsidR="002D56AA" w:rsidRPr="008F27F6" w:rsidRDefault="002D56AA" w:rsidP="00C20438">
            <w:pPr>
              <w:rPr>
                <w:rFonts w:ascii="Calibri" w:eastAsia="Times New Roman" w:hAnsi="Calibri"/>
                <w:color w:val="000000"/>
              </w:rPr>
            </w:pPr>
          </w:p>
        </w:tc>
        <w:tc>
          <w:tcPr>
            <w:tcW w:w="536" w:type="dxa"/>
            <w:gridSpan w:val="4"/>
            <w:vMerge/>
            <w:tcBorders>
              <w:top w:val="nil"/>
              <w:left w:val="single" w:sz="8" w:space="0" w:color="auto"/>
              <w:bottom w:val="single" w:sz="8" w:space="0" w:color="000000"/>
              <w:right w:val="single" w:sz="8" w:space="0" w:color="auto"/>
            </w:tcBorders>
            <w:vAlign w:val="center"/>
          </w:tcPr>
          <w:p w14:paraId="7A9F438D" w14:textId="77777777" w:rsidR="002D56AA" w:rsidRPr="008F27F6" w:rsidRDefault="002D56AA" w:rsidP="00C20438">
            <w:pPr>
              <w:rPr>
                <w:rFonts w:ascii="Calibri" w:eastAsia="Times New Roman" w:hAnsi="Calibri"/>
                <w:color w:val="000000"/>
              </w:rPr>
            </w:pPr>
          </w:p>
        </w:tc>
        <w:tc>
          <w:tcPr>
            <w:tcW w:w="702" w:type="dxa"/>
            <w:gridSpan w:val="4"/>
            <w:vMerge/>
            <w:tcBorders>
              <w:top w:val="nil"/>
              <w:left w:val="single" w:sz="8" w:space="0" w:color="auto"/>
              <w:bottom w:val="single" w:sz="8" w:space="0" w:color="000000"/>
              <w:right w:val="single" w:sz="8" w:space="0" w:color="auto"/>
            </w:tcBorders>
            <w:vAlign w:val="center"/>
          </w:tcPr>
          <w:p w14:paraId="6606FEE0" w14:textId="7C379014" w:rsidR="002D56AA" w:rsidRPr="008F27F6" w:rsidRDefault="002D56AA" w:rsidP="00C20438">
            <w:pPr>
              <w:rPr>
                <w:rFonts w:ascii="Calibri" w:eastAsia="Times New Roman" w:hAnsi="Calibri"/>
                <w:color w:val="000000"/>
              </w:rPr>
            </w:pPr>
          </w:p>
        </w:tc>
        <w:tc>
          <w:tcPr>
            <w:tcW w:w="622" w:type="dxa"/>
            <w:gridSpan w:val="2"/>
            <w:vMerge/>
            <w:tcBorders>
              <w:top w:val="nil"/>
              <w:left w:val="single" w:sz="8" w:space="0" w:color="auto"/>
              <w:bottom w:val="single" w:sz="8" w:space="0" w:color="000000"/>
              <w:right w:val="single" w:sz="8" w:space="0" w:color="auto"/>
            </w:tcBorders>
            <w:vAlign w:val="center"/>
          </w:tcPr>
          <w:p w14:paraId="356CB4E3" w14:textId="77777777" w:rsidR="002D56AA" w:rsidRPr="008F27F6" w:rsidRDefault="002D56AA"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26643651" w14:textId="77777777" w:rsidR="002D56AA" w:rsidRPr="008F27F6" w:rsidRDefault="002D56AA"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FFFFFF" w:themeFill="background1"/>
            <w:vAlign w:val="center"/>
          </w:tcPr>
          <w:p w14:paraId="6D8490B3" w14:textId="77777777" w:rsidR="002D56AA" w:rsidRPr="008F27F6" w:rsidRDefault="002D56AA" w:rsidP="00C20438">
            <w:pPr>
              <w:rPr>
                <w:rFonts w:ascii="Calibri" w:eastAsia="Times New Roman" w:hAnsi="Calibri"/>
                <w:color w:val="000000"/>
              </w:rPr>
            </w:pPr>
          </w:p>
        </w:tc>
        <w:tc>
          <w:tcPr>
            <w:tcW w:w="1134"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20E8870" w14:textId="77777777" w:rsidR="002D56AA" w:rsidRPr="008F27F6" w:rsidRDefault="002D56AA" w:rsidP="00C20438">
            <w:pPr>
              <w:rPr>
                <w:rFonts w:ascii="Calibri" w:eastAsia="Times New Roman" w:hAnsi="Calibri"/>
                <w:color w:val="000000"/>
                <w:sz w:val="22"/>
                <w:szCs w:val="22"/>
              </w:rPr>
            </w:pPr>
          </w:p>
        </w:tc>
        <w:tc>
          <w:tcPr>
            <w:tcW w:w="1134" w:type="dxa"/>
            <w:gridSpan w:val="2"/>
            <w:vMerge/>
            <w:tcBorders>
              <w:top w:val="nil"/>
              <w:left w:val="single" w:sz="8" w:space="0" w:color="auto"/>
              <w:bottom w:val="single" w:sz="8" w:space="0" w:color="000000"/>
              <w:right w:val="single" w:sz="8" w:space="0" w:color="auto"/>
            </w:tcBorders>
            <w:shd w:val="clear" w:color="auto" w:fill="FFFFFF" w:themeFill="background1"/>
            <w:vAlign w:val="center"/>
          </w:tcPr>
          <w:p w14:paraId="11B0039D" w14:textId="78E5C6F4" w:rsidR="002D56AA" w:rsidRPr="008F27F6" w:rsidRDefault="002D56AA" w:rsidP="00C20438">
            <w:pPr>
              <w:rPr>
                <w:rFonts w:ascii="Calibri" w:eastAsia="Times New Roman" w:hAnsi="Calibri"/>
                <w:color w:val="000000"/>
                <w:sz w:val="22"/>
                <w:szCs w:val="22"/>
              </w:rPr>
            </w:pPr>
          </w:p>
        </w:tc>
      </w:tr>
      <w:tr w:rsidR="008A5163" w:rsidRPr="008F27F6" w14:paraId="3D43A8A4" w14:textId="77777777" w:rsidTr="00B95554">
        <w:trPr>
          <w:gridAfter w:val="2"/>
          <w:wAfter w:w="645" w:type="dxa"/>
          <w:trHeight w:val="300"/>
        </w:trPr>
        <w:tc>
          <w:tcPr>
            <w:tcW w:w="3082" w:type="dxa"/>
            <w:gridSpan w:val="7"/>
            <w:vMerge w:val="restart"/>
            <w:tcBorders>
              <w:top w:val="single" w:sz="8" w:space="0" w:color="auto"/>
              <w:left w:val="single" w:sz="8" w:space="0" w:color="auto"/>
              <w:bottom w:val="single" w:sz="8" w:space="0" w:color="000000"/>
              <w:right w:val="nil"/>
            </w:tcBorders>
            <w:shd w:val="clear" w:color="000000" w:fill="FF99FF"/>
            <w:noWrap/>
            <w:vAlign w:val="center"/>
            <w:hideMark/>
          </w:tcPr>
          <w:p w14:paraId="6B181735" w14:textId="77777777" w:rsidR="008A5163" w:rsidRPr="008F27F6" w:rsidRDefault="008A5163" w:rsidP="00C20438">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9</w:t>
            </w:r>
          </w:p>
        </w:tc>
        <w:tc>
          <w:tcPr>
            <w:tcW w:w="693"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163F3814" w14:textId="0EF3577D" w:rsidR="008A5163" w:rsidRPr="00BF22C5" w:rsidRDefault="00BF22C5" w:rsidP="00C20438">
            <w:pPr>
              <w:jc w:val="center"/>
              <w:rPr>
                <w:rFonts w:ascii="Calibri" w:eastAsia="Times New Roman" w:hAnsi="Calibri"/>
                <w:b/>
                <w:bCs/>
                <w:color w:val="000000"/>
                <w:highlight w:val="yellow"/>
              </w:rPr>
            </w:pPr>
            <w:r w:rsidRPr="00BF22C5">
              <w:rPr>
                <w:rFonts w:ascii="Calibri" w:eastAsia="Times New Roman" w:hAnsi="Calibri"/>
                <w:b/>
                <w:bCs/>
                <w:color w:val="000000"/>
                <w:highlight w:val="yellow"/>
              </w:rPr>
              <w:t>97</w:t>
            </w:r>
          </w:p>
        </w:tc>
        <w:tc>
          <w:tcPr>
            <w:tcW w:w="536"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5034B407" w14:textId="1238211F" w:rsidR="008A5163" w:rsidRPr="00BF22C5" w:rsidRDefault="00580D15" w:rsidP="00C20438">
            <w:pPr>
              <w:jc w:val="center"/>
              <w:rPr>
                <w:rFonts w:ascii="Calibri" w:eastAsia="Times New Roman" w:hAnsi="Calibri"/>
                <w:b/>
                <w:bCs/>
                <w:color w:val="000000"/>
                <w:highlight w:val="yellow"/>
              </w:rPr>
            </w:pPr>
            <w:r>
              <w:rPr>
                <w:rFonts w:ascii="Calibri" w:eastAsia="Times New Roman" w:hAnsi="Calibri"/>
                <w:b/>
                <w:bCs/>
                <w:color w:val="000000"/>
                <w:highlight w:val="yellow"/>
              </w:rPr>
              <w:t>219</w:t>
            </w:r>
          </w:p>
        </w:tc>
        <w:tc>
          <w:tcPr>
            <w:tcW w:w="702" w:type="dxa"/>
            <w:gridSpan w:val="4"/>
            <w:vMerge w:val="restart"/>
            <w:tcBorders>
              <w:top w:val="nil"/>
              <w:left w:val="single" w:sz="8" w:space="0" w:color="auto"/>
              <w:bottom w:val="single" w:sz="8" w:space="0" w:color="000000"/>
              <w:right w:val="single" w:sz="8" w:space="0" w:color="auto"/>
            </w:tcBorders>
            <w:shd w:val="clear" w:color="000000" w:fill="FF99FF"/>
            <w:vAlign w:val="center"/>
          </w:tcPr>
          <w:p w14:paraId="1257196E" w14:textId="7339C076" w:rsidR="008A5163" w:rsidRPr="00776964" w:rsidRDefault="00D5154D" w:rsidP="00C20438">
            <w:pPr>
              <w:jc w:val="center"/>
              <w:rPr>
                <w:rFonts w:ascii="Calibri" w:eastAsia="Times New Roman" w:hAnsi="Calibri"/>
                <w:b/>
                <w:bCs/>
                <w:color w:val="000000"/>
                <w:highlight w:val="yellow"/>
              </w:rPr>
            </w:pPr>
            <w:r w:rsidRPr="00776964">
              <w:rPr>
                <w:rFonts w:ascii="Calibri" w:eastAsia="Times New Roman" w:hAnsi="Calibri"/>
                <w:b/>
                <w:bCs/>
                <w:color w:val="000000"/>
                <w:highlight w:val="yellow"/>
              </w:rPr>
              <w:t>20</w:t>
            </w:r>
          </w:p>
        </w:tc>
        <w:tc>
          <w:tcPr>
            <w:tcW w:w="622" w:type="dxa"/>
            <w:gridSpan w:val="2"/>
            <w:vMerge w:val="restart"/>
            <w:tcBorders>
              <w:top w:val="nil"/>
              <w:left w:val="single" w:sz="8" w:space="0" w:color="auto"/>
              <w:bottom w:val="single" w:sz="8" w:space="0" w:color="000000"/>
              <w:right w:val="single" w:sz="8" w:space="0" w:color="auto"/>
            </w:tcBorders>
            <w:shd w:val="clear" w:color="000000" w:fill="FF99FF"/>
            <w:noWrap/>
            <w:vAlign w:val="center"/>
          </w:tcPr>
          <w:p w14:paraId="32775359" w14:textId="1537E092" w:rsidR="008A5163" w:rsidRPr="00776964" w:rsidRDefault="00580D15" w:rsidP="00C20438">
            <w:pPr>
              <w:jc w:val="center"/>
              <w:rPr>
                <w:rFonts w:ascii="Calibri" w:eastAsia="Times New Roman" w:hAnsi="Calibri"/>
                <w:b/>
                <w:bCs/>
                <w:color w:val="000000"/>
                <w:highlight w:val="yellow"/>
              </w:rPr>
            </w:pPr>
            <w:r>
              <w:rPr>
                <w:rFonts w:ascii="Calibri" w:eastAsia="Times New Roman" w:hAnsi="Calibri"/>
                <w:b/>
                <w:bCs/>
                <w:color w:val="000000"/>
                <w:highlight w:val="yellow"/>
              </w:rPr>
              <w:t>336</w:t>
            </w:r>
          </w:p>
        </w:tc>
        <w:tc>
          <w:tcPr>
            <w:tcW w:w="1157" w:type="dxa"/>
            <w:gridSpan w:val="4"/>
            <w:tcBorders>
              <w:top w:val="nil"/>
              <w:left w:val="nil"/>
              <w:bottom w:val="nil"/>
              <w:right w:val="single" w:sz="8" w:space="0" w:color="auto"/>
            </w:tcBorders>
            <w:shd w:val="clear" w:color="000000" w:fill="FF99FF"/>
            <w:noWrap/>
            <w:vAlign w:val="center"/>
          </w:tcPr>
          <w:p w14:paraId="26C554A0" w14:textId="77777777" w:rsidR="008A5163" w:rsidRPr="00C20438" w:rsidRDefault="008A5163" w:rsidP="00C20438">
            <w:pPr>
              <w:jc w:val="center"/>
              <w:rPr>
                <w:rFonts w:ascii="Calibri" w:eastAsia="Times New Roman" w:hAnsi="Calibri"/>
                <w:b/>
                <w:bCs/>
                <w:color w:val="000000"/>
                <w:highlight w:val="yellow"/>
              </w:rPr>
            </w:pPr>
          </w:p>
        </w:tc>
        <w:tc>
          <w:tcPr>
            <w:tcW w:w="851" w:type="dxa"/>
            <w:gridSpan w:val="4"/>
            <w:vMerge w:val="restart"/>
            <w:tcBorders>
              <w:top w:val="nil"/>
              <w:left w:val="single" w:sz="8" w:space="0" w:color="auto"/>
              <w:bottom w:val="single" w:sz="8" w:space="0" w:color="000000"/>
              <w:right w:val="single" w:sz="8" w:space="0" w:color="auto"/>
            </w:tcBorders>
            <w:shd w:val="clear" w:color="auto" w:fill="FFFF00"/>
            <w:noWrap/>
            <w:vAlign w:val="center"/>
          </w:tcPr>
          <w:p w14:paraId="7B4C490D" w14:textId="77777777" w:rsidR="008A5163" w:rsidRPr="00C20438" w:rsidRDefault="008A5163" w:rsidP="00C20438">
            <w:pPr>
              <w:jc w:val="center"/>
              <w:rPr>
                <w:rFonts w:ascii="Calibri" w:eastAsia="Times New Roman" w:hAnsi="Calibri"/>
                <w:b/>
                <w:bCs/>
                <w:color w:val="000000"/>
                <w:highlight w:val="yellow"/>
              </w:rPr>
            </w:pPr>
            <w:r w:rsidRPr="00C20438">
              <w:rPr>
                <w:rFonts w:ascii="Calibri" w:eastAsia="Times New Roman" w:hAnsi="Calibri"/>
                <w:b/>
                <w:bCs/>
                <w:color w:val="000000"/>
                <w:highlight w:val="yellow"/>
              </w:rPr>
              <w:t>30</w:t>
            </w:r>
          </w:p>
        </w:tc>
        <w:tc>
          <w:tcPr>
            <w:tcW w:w="2268" w:type="dxa"/>
            <w:gridSpan w:val="5"/>
            <w:vMerge w:val="restart"/>
            <w:tcBorders>
              <w:top w:val="nil"/>
              <w:left w:val="single" w:sz="8" w:space="0" w:color="auto"/>
              <w:bottom w:val="single" w:sz="8" w:space="0" w:color="000000"/>
              <w:right w:val="single" w:sz="8" w:space="0" w:color="auto"/>
            </w:tcBorders>
            <w:shd w:val="clear" w:color="auto" w:fill="auto"/>
            <w:noWrap/>
            <w:vAlign w:val="bottom"/>
            <w:hideMark/>
          </w:tcPr>
          <w:p w14:paraId="389B6A24" w14:textId="77777777" w:rsidR="008A5163" w:rsidRPr="008F27F6" w:rsidRDefault="008A5163" w:rsidP="00C20438">
            <w:pPr>
              <w:rPr>
                <w:rFonts w:ascii="Calibri" w:eastAsia="Times New Roman" w:hAnsi="Calibri"/>
                <w:color w:val="000000"/>
                <w:sz w:val="22"/>
                <w:szCs w:val="22"/>
              </w:rPr>
            </w:pPr>
            <w:r w:rsidRPr="008F27F6">
              <w:rPr>
                <w:rFonts w:ascii="Calibri" w:eastAsia="Times New Roman" w:hAnsi="Calibri"/>
                <w:color w:val="000000"/>
                <w:sz w:val="22"/>
                <w:szCs w:val="22"/>
              </w:rPr>
              <w:t> </w:t>
            </w:r>
          </w:p>
        </w:tc>
      </w:tr>
      <w:tr w:rsidR="008A5163" w:rsidRPr="008F27F6" w14:paraId="518D975B" w14:textId="77777777" w:rsidTr="00B95554">
        <w:trPr>
          <w:gridAfter w:val="2"/>
          <w:wAfter w:w="645" w:type="dxa"/>
          <w:trHeight w:val="60"/>
        </w:trPr>
        <w:tc>
          <w:tcPr>
            <w:tcW w:w="3082" w:type="dxa"/>
            <w:gridSpan w:val="7"/>
            <w:vMerge/>
            <w:tcBorders>
              <w:top w:val="single" w:sz="8" w:space="0" w:color="auto"/>
              <w:left w:val="single" w:sz="8" w:space="0" w:color="auto"/>
              <w:bottom w:val="single" w:sz="8" w:space="0" w:color="000000"/>
              <w:right w:val="nil"/>
            </w:tcBorders>
            <w:vAlign w:val="center"/>
            <w:hideMark/>
          </w:tcPr>
          <w:p w14:paraId="67A972F1" w14:textId="77777777" w:rsidR="008A5163" w:rsidRPr="008F27F6" w:rsidRDefault="008A5163" w:rsidP="00C20438">
            <w:pPr>
              <w:rPr>
                <w:rFonts w:ascii="Calibri" w:eastAsia="Times New Roman" w:hAnsi="Calibri"/>
                <w:b/>
                <w:bCs/>
                <w:color w:val="000000"/>
                <w:sz w:val="28"/>
                <w:szCs w:val="28"/>
              </w:rPr>
            </w:pPr>
          </w:p>
        </w:tc>
        <w:tc>
          <w:tcPr>
            <w:tcW w:w="693" w:type="dxa"/>
            <w:gridSpan w:val="4"/>
            <w:vMerge/>
            <w:tcBorders>
              <w:top w:val="nil"/>
              <w:left w:val="single" w:sz="8" w:space="0" w:color="auto"/>
              <w:bottom w:val="single" w:sz="8" w:space="0" w:color="000000"/>
              <w:right w:val="single" w:sz="8" w:space="0" w:color="auto"/>
            </w:tcBorders>
            <w:vAlign w:val="center"/>
            <w:hideMark/>
          </w:tcPr>
          <w:p w14:paraId="6AAB7FCF" w14:textId="77777777" w:rsidR="008A5163" w:rsidRPr="008F27F6" w:rsidRDefault="008A5163" w:rsidP="00C20438">
            <w:pPr>
              <w:rPr>
                <w:rFonts w:ascii="Calibri" w:eastAsia="Times New Roman" w:hAnsi="Calibri"/>
                <w:b/>
                <w:bCs/>
                <w:color w:val="000000"/>
              </w:rPr>
            </w:pPr>
          </w:p>
        </w:tc>
        <w:tc>
          <w:tcPr>
            <w:tcW w:w="536" w:type="dxa"/>
            <w:gridSpan w:val="4"/>
            <w:vMerge/>
            <w:tcBorders>
              <w:top w:val="nil"/>
              <w:left w:val="single" w:sz="8" w:space="0" w:color="auto"/>
              <w:bottom w:val="single" w:sz="8" w:space="0" w:color="000000"/>
              <w:right w:val="single" w:sz="8" w:space="0" w:color="auto"/>
            </w:tcBorders>
            <w:vAlign w:val="center"/>
            <w:hideMark/>
          </w:tcPr>
          <w:p w14:paraId="298E1B93" w14:textId="77777777" w:rsidR="008A5163" w:rsidRPr="008F27F6" w:rsidRDefault="008A5163" w:rsidP="00C20438">
            <w:pPr>
              <w:rPr>
                <w:rFonts w:ascii="Calibri" w:eastAsia="Times New Roman" w:hAnsi="Calibri"/>
                <w:b/>
                <w:bCs/>
                <w:color w:val="000000"/>
              </w:rPr>
            </w:pPr>
          </w:p>
        </w:tc>
        <w:tc>
          <w:tcPr>
            <w:tcW w:w="702" w:type="dxa"/>
            <w:gridSpan w:val="4"/>
            <w:vMerge/>
            <w:tcBorders>
              <w:top w:val="nil"/>
              <w:left w:val="single" w:sz="8" w:space="0" w:color="auto"/>
              <w:bottom w:val="single" w:sz="8" w:space="0" w:color="000000"/>
              <w:right w:val="single" w:sz="8" w:space="0" w:color="auto"/>
            </w:tcBorders>
            <w:vAlign w:val="center"/>
          </w:tcPr>
          <w:p w14:paraId="5053167E" w14:textId="5C14EB27" w:rsidR="008A5163" w:rsidRPr="008F27F6" w:rsidRDefault="008A5163" w:rsidP="00C20438">
            <w:pPr>
              <w:rPr>
                <w:rFonts w:ascii="Calibri" w:eastAsia="Times New Roman" w:hAnsi="Calibri"/>
                <w:b/>
                <w:bCs/>
                <w:color w:val="000000"/>
              </w:rPr>
            </w:pPr>
          </w:p>
        </w:tc>
        <w:tc>
          <w:tcPr>
            <w:tcW w:w="622" w:type="dxa"/>
            <w:gridSpan w:val="2"/>
            <w:vMerge/>
            <w:tcBorders>
              <w:top w:val="nil"/>
              <w:left w:val="single" w:sz="8" w:space="0" w:color="auto"/>
              <w:bottom w:val="single" w:sz="8" w:space="0" w:color="000000"/>
              <w:right w:val="single" w:sz="8" w:space="0" w:color="auto"/>
            </w:tcBorders>
            <w:vAlign w:val="center"/>
            <w:hideMark/>
          </w:tcPr>
          <w:p w14:paraId="1E92C800" w14:textId="77777777" w:rsidR="008A5163" w:rsidRPr="008F27F6" w:rsidRDefault="008A5163" w:rsidP="00C20438">
            <w:pPr>
              <w:rPr>
                <w:rFonts w:ascii="Calibri" w:eastAsia="Times New Roman" w:hAnsi="Calibri"/>
                <w:b/>
                <w:bCs/>
                <w:color w:val="000000"/>
              </w:rPr>
            </w:pPr>
          </w:p>
        </w:tc>
        <w:tc>
          <w:tcPr>
            <w:tcW w:w="1157" w:type="dxa"/>
            <w:gridSpan w:val="4"/>
            <w:tcBorders>
              <w:top w:val="nil"/>
              <w:left w:val="nil"/>
              <w:bottom w:val="single" w:sz="8" w:space="0" w:color="auto"/>
              <w:right w:val="single" w:sz="8" w:space="0" w:color="auto"/>
            </w:tcBorders>
            <w:shd w:val="clear" w:color="000000" w:fill="FF99FF"/>
            <w:noWrap/>
            <w:vAlign w:val="center"/>
            <w:hideMark/>
          </w:tcPr>
          <w:p w14:paraId="000F74E1"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 580</w:t>
            </w:r>
          </w:p>
        </w:tc>
        <w:tc>
          <w:tcPr>
            <w:tcW w:w="851" w:type="dxa"/>
            <w:gridSpan w:val="4"/>
            <w:vMerge/>
            <w:tcBorders>
              <w:top w:val="nil"/>
              <w:left w:val="single" w:sz="8" w:space="0" w:color="auto"/>
              <w:bottom w:val="single" w:sz="8" w:space="0" w:color="000000"/>
              <w:right w:val="single" w:sz="8" w:space="0" w:color="auto"/>
            </w:tcBorders>
            <w:shd w:val="clear" w:color="auto" w:fill="FFFF00"/>
            <w:vAlign w:val="center"/>
            <w:hideMark/>
          </w:tcPr>
          <w:p w14:paraId="6C039D26" w14:textId="77777777" w:rsidR="008A5163" w:rsidRPr="008F27F6" w:rsidRDefault="008A5163" w:rsidP="00C20438">
            <w:pPr>
              <w:rPr>
                <w:rFonts w:ascii="Calibri" w:eastAsia="Times New Roman" w:hAnsi="Calibri"/>
                <w:b/>
                <w:bCs/>
                <w:color w:val="000000"/>
              </w:rPr>
            </w:pPr>
          </w:p>
        </w:tc>
        <w:tc>
          <w:tcPr>
            <w:tcW w:w="2268" w:type="dxa"/>
            <w:gridSpan w:val="5"/>
            <w:vMerge/>
            <w:tcBorders>
              <w:top w:val="nil"/>
              <w:left w:val="single" w:sz="8" w:space="0" w:color="auto"/>
              <w:bottom w:val="single" w:sz="8" w:space="0" w:color="000000"/>
              <w:right w:val="single" w:sz="8" w:space="0" w:color="auto"/>
            </w:tcBorders>
            <w:vAlign w:val="center"/>
            <w:hideMark/>
          </w:tcPr>
          <w:p w14:paraId="61B0AA99" w14:textId="77777777" w:rsidR="008A5163" w:rsidRPr="008F27F6" w:rsidRDefault="008A5163" w:rsidP="00C20438">
            <w:pPr>
              <w:rPr>
                <w:rFonts w:ascii="Calibri" w:eastAsia="Times New Roman" w:hAnsi="Calibri"/>
                <w:color w:val="000000"/>
                <w:sz w:val="22"/>
                <w:szCs w:val="22"/>
              </w:rPr>
            </w:pPr>
          </w:p>
        </w:tc>
      </w:tr>
      <w:tr w:rsidR="00C20438" w:rsidRPr="008F27F6" w14:paraId="7090D746" w14:textId="77777777" w:rsidTr="00C20438">
        <w:trPr>
          <w:gridAfter w:val="1"/>
          <w:wAfter w:w="503" w:type="dxa"/>
          <w:trHeight w:val="300"/>
        </w:trPr>
        <w:tc>
          <w:tcPr>
            <w:tcW w:w="2886" w:type="dxa"/>
            <w:gridSpan w:val="5"/>
            <w:tcBorders>
              <w:top w:val="nil"/>
              <w:left w:val="nil"/>
              <w:bottom w:val="nil"/>
              <w:right w:val="nil"/>
            </w:tcBorders>
            <w:shd w:val="clear" w:color="auto" w:fill="auto"/>
            <w:noWrap/>
            <w:vAlign w:val="bottom"/>
            <w:hideMark/>
          </w:tcPr>
          <w:p w14:paraId="3FF46DDA" w14:textId="77777777" w:rsidR="00C20438" w:rsidRPr="008F27F6" w:rsidRDefault="00C20438" w:rsidP="00C20438">
            <w:pPr>
              <w:jc w:val="center"/>
              <w:rPr>
                <w:rFonts w:ascii="Calibri" w:eastAsia="Times New Roman" w:hAnsi="Calibri"/>
                <w:b/>
                <w:bCs/>
                <w:color w:val="000000"/>
              </w:rPr>
            </w:pPr>
          </w:p>
        </w:tc>
        <w:tc>
          <w:tcPr>
            <w:tcW w:w="160" w:type="dxa"/>
            <w:tcBorders>
              <w:top w:val="nil"/>
              <w:left w:val="nil"/>
              <w:bottom w:val="nil"/>
              <w:right w:val="nil"/>
            </w:tcBorders>
            <w:shd w:val="clear" w:color="auto" w:fill="auto"/>
            <w:noWrap/>
            <w:vAlign w:val="bottom"/>
            <w:hideMark/>
          </w:tcPr>
          <w:p w14:paraId="1F271E56"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3AC3906D" w14:textId="77777777" w:rsidR="00C20438" w:rsidRPr="008F27F6" w:rsidRDefault="00C20438" w:rsidP="00C20438">
            <w:pPr>
              <w:rPr>
                <w:rFonts w:eastAsia="Times New Roman"/>
                <w:sz w:val="20"/>
                <w:szCs w:val="20"/>
              </w:rPr>
            </w:pPr>
          </w:p>
        </w:tc>
        <w:tc>
          <w:tcPr>
            <w:tcW w:w="693" w:type="dxa"/>
            <w:gridSpan w:val="4"/>
            <w:tcBorders>
              <w:top w:val="nil"/>
              <w:left w:val="nil"/>
              <w:bottom w:val="nil"/>
              <w:right w:val="nil"/>
            </w:tcBorders>
            <w:shd w:val="clear" w:color="auto" w:fill="auto"/>
            <w:noWrap/>
            <w:vAlign w:val="bottom"/>
            <w:hideMark/>
          </w:tcPr>
          <w:p w14:paraId="7B886E80" w14:textId="77777777" w:rsidR="00C20438" w:rsidRPr="008F27F6" w:rsidRDefault="00C20438" w:rsidP="00C20438">
            <w:pPr>
              <w:rPr>
                <w:rFonts w:eastAsia="Times New Roman"/>
                <w:sz w:val="20"/>
                <w:szCs w:val="20"/>
              </w:rPr>
            </w:pPr>
          </w:p>
        </w:tc>
        <w:tc>
          <w:tcPr>
            <w:tcW w:w="1073" w:type="dxa"/>
            <w:gridSpan w:val="5"/>
            <w:tcBorders>
              <w:top w:val="nil"/>
              <w:left w:val="nil"/>
              <w:bottom w:val="nil"/>
              <w:right w:val="nil"/>
            </w:tcBorders>
            <w:shd w:val="clear" w:color="auto" w:fill="auto"/>
            <w:noWrap/>
            <w:vAlign w:val="bottom"/>
            <w:hideMark/>
          </w:tcPr>
          <w:p w14:paraId="3C041A96" w14:textId="77777777" w:rsidR="00C20438" w:rsidRPr="008F27F6" w:rsidRDefault="00C20438" w:rsidP="00C20438">
            <w:pPr>
              <w:rPr>
                <w:rFonts w:eastAsia="Times New Roman"/>
                <w:sz w:val="20"/>
                <w:szCs w:val="20"/>
              </w:rPr>
            </w:pPr>
          </w:p>
        </w:tc>
        <w:tc>
          <w:tcPr>
            <w:tcW w:w="787" w:type="dxa"/>
            <w:gridSpan w:val="4"/>
            <w:tcBorders>
              <w:top w:val="nil"/>
              <w:left w:val="nil"/>
              <w:bottom w:val="nil"/>
              <w:right w:val="nil"/>
            </w:tcBorders>
            <w:shd w:val="clear" w:color="auto" w:fill="auto"/>
            <w:noWrap/>
            <w:vAlign w:val="bottom"/>
            <w:hideMark/>
          </w:tcPr>
          <w:p w14:paraId="047CD087" w14:textId="77777777" w:rsidR="00C20438" w:rsidRPr="008F27F6" w:rsidRDefault="00C20438" w:rsidP="00C20438">
            <w:pPr>
              <w:rPr>
                <w:rFonts w:eastAsia="Times New Roman"/>
                <w:sz w:val="20"/>
                <w:szCs w:val="20"/>
              </w:rPr>
            </w:pPr>
          </w:p>
        </w:tc>
        <w:tc>
          <w:tcPr>
            <w:tcW w:w="1016" w:type="dxa"/>
            <w:gridSpan w:val="3"/>
            <w:tcBorders>
              <w:top w:val="nil"/>
              <w:left w:val="nil"/>
              <w:bottom w:val="nil"/>
              <w:right w:val="nil"/>
            </w:tcBorders>
            <w:shd w:val="clear" w:color="auto" w:fill="auto"/>
            <w:noWrap/>
            <w:vAlign w:val="bottom"/>
            <w:hideMark/>
          </w:tcPr>
          <w:p w14:paraId="43586AF6" w14:textId="77777777" w:rsidR="00C20438" w:rsidRPr="008F27F6" w:rsidRDefault="00C20438" w:rsidP="00C20438">
            <w:pPr>
              <w:rPr>
                <w:rFonts w:eastAsia="Times New Roman"/>
                <w:sz w:val="20"/>
                <w:szCs w:val="20"/>
              </w:rPr>
            </w:pPr>
          </w:p>
        </w:tc>
        <w:tc>
          <w:tcPr>
            <w:tcW w:w="1276" w:type="dxa"/>
            <w:gridSpan w:val="5"/>
            <w:tcBorders>
              <w:top w:val="nil"/>
              <w:left w:val="nil"/>
              <w:bottom w:val="nil"/>
              <w:right w:val="nil"/>
            </w:tcBorders>
            <w:shd w:val="clear" w:color="auto" w:fill="auto"/>
            <w:noWrap/>
            <w:vAlign w:val="bottom"/>
            <w:hideMark/>
          </w:tcPr>
          <w:p w14:paraId="320C47BE" w14:textId="77777777" w:rsidR="00C20438" w:rsidRPr="008F27F6" w:rsidRDefault="00C20438" w:rsidP="00C20438">
            <w:pPr>
              <w:rPr>
                <w:rFonts w:eastAsia="Times New Roman"/>
                <w:sz w:val="20"/>
                <w:szCs w:val="20"/>
              </w:rPr>
            </w:pPr>
          </w:p>
        </w:tc>
        <w:tc>
          <w:tcPr>
            <w:tcW w:w="1985" w:type="dxa"/>
            <w:gridSpan w:val="5"/>
            <w:tcBorders>
              <w:top w:val="nil"/>
              <w:left w:val="nil"/>
              <w:bottom w:val="nil"/>
              <w:right w:val="nil"/>
            </w:tcBorders>
            <w:shd w:val="clear" w:color="auto" w:fill="auto"/>
            <w:noWrap/>
            <w:vAlign w:val="bottom"/>
            <w:hideMark/>
          </w:tcPr>
          <w:p w14:paraId="1C291ED7" w14:textId="77777777" w:rsidR="00C20438" w:rsidRPr="008F27F6" w:rsidRDefault="00C20438" w:rsidP="00C20438">
            <w:pPr>
              <w:rPr>
                <w:rFonts w:eastAsia="Times New Roman"/>
                <w:sz w:val="20"/>
                <w:szCs w:val="20"/>
              </w:rPr>
            </w:pPr>
          </w:p>
        </w:tc>
      </w:tr>
      <w:tr w:rsidR="00C20438" w:rsidRPr="008F27F6" w14:paraId="3D468727" w14:textId="77777777" w:rsidTr="00C20438">
        <w:trPr>
          <w:gridAfter w:val="10"/>
          <w:wAfter w:w="3642" w:type="dxa"/>
          <w:trHeight w:val="300"/>
        </w:trPr>
        <w:tc>
          <w:tcPr>
            <w:tcW w:w="693" w:type="dxa"/>
            <w:tcBorders>
              <w:top w:val="nil"/>
              <w:left w:val="nil"/>
              <w:bottom w:val="nil"/>
              <w:right w:val="nil"/>
            </w:tcBorders>
            <w:shd w:val="clear" w:color="auto" w:fill="auto"/>
            <w:noWrap/>
            <w:vAlign w:val="bottom"/>
            <w:hideMark/>
          </w:tcPr>
          <w:p w14:paraId="7F9F88F8" w14:textId="77777777" w:rsidR="00C20438" w:rsidRPr="008F27F6" w:rsidRDefault="00C20438" w:rsidP="00C20438">
            <w:pPr>
              <w:rPr>
                <w:rFonts w:ascii="Calibri" w:eastAsia="Times New Roman" w:hAnsi="Calibri"/>
                <w:b/>
                <w:bCs/>
                <w:color w:val="000000"/>
                <w:sz w:val="22"/>
                <w:szCs w:val="22"/>
              </w:rPr>
            </w:pPr>
          </w:p>
        </w:tc>
        <w:tc>
          <w:tcPr>
            <w:tcW w:w="1073" w:type="dxa"/>
            <w:tcBorders>
              <w:top w:val="nil"/>
              <w:left w:val="nil"/>
              <w:bottom w:val="nil"/>
              <w:right w:val="nil"/>
            </w:tcBorders>
            <w:shd w:val="clear" w:color="auto" w:fill="auto"/>
            <w:noWrap/>
            <w:vAlign w:val="bottom"/>
            <w:hideMark/>
          </w:tcPr>
          <w:p w14:paraId="26568B8E" w14:textId="77777777" w:rsidR="00C20438" w:rsidRPr="008F27F6" w:rsidRDefault="00C20438" w:rsidP="00C20438">
            <w:pPr>
              <w:rPr>
                <w:rFonts w:eastAsia="Times New Roman"/>
                <w:sz w:val="20"/>
                <w:szCs w:val="20"/>
              </w:rPr>
            </w:pPr>
          </w:p>
        </w:tc>
        <w:tc>
          <w:tcPr>
            <w:tcW w:w="787" w:type="dxa"/>
            <w:tcBorders>
              <w:top w:val="nil"/>
              <w:left w:val="nil"/>
              <w:bottom w:val="nil"/>
              <w:right w:val="nil"/>
            </w:tcBorders>
            <w:shd w:val="clear" w:color="auto" w:fill="auto"/>
            <w:noWrap/>
            <w:vAlign w:val="bottom"/>
          </w:tcPr>
          <w:p w14:paraId="61348AFE" w14:textId="77777777" w:rsidR="00C20438" w:rsidRPr="008F27F6" w:rsidRDefault="00C20438" w:rsidP="00C20438">
            <w:pPr>
              <w:rPr>
                <w:rFonts w:eastAsia="Times New Roman"/>
                <w:sz w:val="20"/>
                <w:szCs w:val="20"/>
              </w:rPr>
            </w:pPr>
          </w:p>
        </w:tc>
        <w:tc>
          <w:tcPr>
            <w:tcW w:w="1157" w:type="dxa"/>
            <w:gridSpan w:val="7"/>
            <w:tcBorders>
              <w:top w:val="nil"/>
              <w:left w:val="nil"/>
              <w:bottom w:val="nil"/>
              <w:right w:val="nil"/>
            </w:tcBorders>
            <w:shd w:val="clear" w:color="auto" w:fill="auto"/>
            <w:noWrap/>
            <w:vAlign w:val="bottom"/>
            <w:hideMark/>
          </w:tcPr>
          <w:p w14:paraId="37C52C42" w14:textId="77777777" w:rsidR="00C20438" w:rsidRPr="008F27F6" w:rsidRDefault="00C20438" w:rsidP="00C20438">
            <w:pPr>
              <w:rPr>
                <w:rFonts w:eastAsia="Times New Roman"/>
                <w:sz w:val="20"/>
                <w:szCs w:val="20"/>
              </w:rPr>
            </w:pPr>
          </w:p>
        </w:tc>
        <w:tc>
          <w:tcPr>
            <w:tcW w:w="851" w:type="dxa"/>
            <w:gridSpan w:val="7"/>
            <w:tcBorders>
              <w:top w:val="nil"/>
              <w:left w:val="nil"/>
              <w:bottom w:val="nil"/>
              <w:right w:val="nil"/>
            </w:tcBorders>
            <w:shd w:val="clear" w:color="auto" w:fill="auto"/>
            <w:noWrap/>
            <w:vAlign w:val="bottom"/>
            <w:hideMark/>
          </w:tcPr>
          <w:p w14:paraId="223FAEBA" w14:textId="77777777" w:rsidR="00C20438" w:rsidRPr="008F27F6" w:rsidRDefault="00C20438" w:rsidP="00C20438">
            <w:pPr>
              <w:rPr>
                <w:rFonts w:eastAsia="Times New Roman"/>
                <w:sz w:val="20"/>
                <w:szCs w:val="20"/>
              </w:rPr>
            </w:pPr>
          </w:p>
        </w:tc>
        <w:tc>
          <w:tcPr>
            <w:tcW w:w="2353" w:type="dxa"/>
            <w:gridSpan w:val="9"/>
            <w:tcBorders>
              <w:top w:val="nil"/>
              <w:left w:val="nil"/>
              <w:bottom w:val="nil"/>
              <w:right w:val="nil"/>
            </w:tcBorders>
            <w:shd w:val="clear" w:color="auto" w:fill="auto"/>
            <w:noWrap/>
            <w:vAlign w:val="bottom"/>
            <w:hideMark/>
          </w:tcPr>
          <w:p w14:paraId="001EEBBE" w14:textId="77777777" w:rsidR="00C20438" w:rsidRPr="008F27F6" w:rsidRDefault="00C20438" w:rsidP="00C20438">
            <w:pPr>
              <w:rPr>
                <w:rFonts w:eastAsia="Times New Roman"/>
                <w:sz w:val="20"/>
                <w:szCs w:val="20"/>
              </w:rPr>
            </w:pPr>
          </w:p>
        </w:tc>
      </w:tr>
      <w:tr w:rsidR="00C20438" w:rsidRPr="008F27F6" w14:paraId="2D07312A" w14:textId="77777777" w:rsidTr="00C20438">
        <w:trPr>
          <w:gridAfter w:val="1"/>
          <w:wAfter w:w="503" w:type="dxa"/>
          <w:trHeight w:val="300"/>
        </w:trPr>
        <w:tc>
          <w:tcPr>
            <w:tcW w:w="2886" w:type="dxa"/>
            <w:gridSpan w:val="5"/>
            <w:tcBorders>
              <w:top w:val="nil"/>
              <w:left w:val="nil"/>
              <w:bottom w:val="nil"/>
              <w:right w:val="nil"/>
            </w:tcBorders>
            <w:shd w:val="clear" w:color="auto" w:fill="auto"/>
            <w:noWrap/>
            <w:vAlign w:val="bottom"/>
          </w:tcPr>
          <w:p w14:paraId="55BBC6AC"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1FC1A51B"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62E7B082" w14:textId="77777777" w:rsidR="00C20438" w:rsidRPr="008F27F6" w:rsidRDefault="00C20438" w:rsidP="00C20438">
            <w:pPr>
              <w:rPr>
                <w:rFonts w:eastAsia="Times New Roman"/>
                <w:sz w:val="20"/>
                <w:szCs w:val="20"/>
              </w:rPr>
            </w:pPr>
          </w:p>
        </w:tc>
        <w:tc>
          <w:tcPr>
            <w:tcW w:w="693" w:type="dxa"/>
            <w:gridSpan w:val="4"/>
            <w:tcBorders>
              <w:top w:val="nil"/>
              <w:left w:val="nil"/>
              <w:bottom w:val="nil"/>
              <w:right w:val="nil"/>
            </w:tcBorders>
            <w:shd w:val="clear" w:color="auto" w:fill="auto"/>
            <w:noWrap/>
            <w:vAlign w:val="bottom"/>
            <w:hideMark/>
          </w:tcPr>
          <w:p w14:paraId="6D6B51CD" w14:textId="77777777" w:rsidR="00C20438" w:rsidRPr="008F27F6" w:rsidRDefault="00C20438" w:rsidP="00C20438">
            <w:pPr>
              <w:rPr>
                <w:rFonts w:eastAsia="Times New Roman"/>
                <w:sz w:val="20"/>
                <w:szCs w:val="20"/>
              </w:rPr>
            </w:pPr>
          </w:p>
        </w:tc>
        <w:tc>
          <w:tcPr>
            <w:tcW w:w="1073" w:type="dxa"/>
            <w:gridSpan w:val="5"/>
            <w:tcBorders>
              <w:top w:val="nil"/>
              <w:left w:val="nil"/>
              <w:bottom w:val="nil"/>
              <w:right w:val="nil"/>
            </w:tcBorders>
            <w:shd w:val="clear" w:color="auto" w:fill="auto"/>
            <w:noWrap/>
            <w:vAlign w:val="bottom"/>
            <w:hideMark/>
          </w:tcPr>
          <w:p w14:paraId="492E18DD" w14:textId="77777777" w:rsidR="00C20438" w:rsidRPr="008F27F6" w:rsidRDefault="00C20438" w:rsidP="00C20438">
            <w:pPr>
              <w:rPr>
                <w:rFonts w:eastAsia="Times New Roman"/>
                <w:sz w:val="20"/>
                <w:szCs w:val="20"/>
              </w:rPr>
            </w:pPr>
          </w:p>
        </w:tc>
        <w:tc>
          <w:tcPr>
            <w:tcW w:w="787" w:type="dxa"/>
            <w:gridSpan w:val="4"/>
            <w:tcBorders>
              <w:top w:val="nil"/>
              <w:left w:val="nil"/>
              <w:bottom w:val="nil"/>
              <w:right w:val="nil"/>
            </w:tcBorders>
            <w:shd w:val="clear" w:color="auto" w:fill="auto"/>
            <w:noWrap/>
            <w:vAlign w:val="bottom"/>
            <w:hideMark/>
          </w:tcPr>
          <w:p w14:paraId="087CA5A3" w14:textId="77777777" w:rsidR="00C20438" w:rsidRPr="008F27F6" w:rsidRDefault="00C20438" w:rsidP="00C20438">
            <w:pPr>
              <w:rPr>
                <w:rFonts w:eastAsia="Times New Roman"/>
                <w:sz w:val="20"/>
                <w:szCs w:val="20"/>
              </w:rPr>
            </w:pPr>
          </w:p>
        </w:tc>
        <w:tc>
          <w:tcPr>
            <w:tcW w:w="1016" w:type="dxa"/>
            <w:gridSpan w:val="3"/>
            <w:tcBorders>
              <w:top w:val="nil"/>
              <w:left w:val="nil"/>
              <w:bottom w:val="nil"/>
              <w:right w:val="nil"/>
            </w:tcBorders>
            <w:shd w:val="clear" w:color="auto" w:fill="auto"/>
            <w:noWrap/>
            <w:vAlign w:val="bottom"/>
            <w:hideMark/>
          </w:tcPr>
          <w:p w14:paraId="30EB1F67" w14:textId="77777777" w:rsidR="00C20438" w:rsidRPr="008F27F6" w:rsidRDefault="00C20438" w:rsidP="00C20438">
            <w:pPr>
              <w:rPr>
                <w:rFonts w:eastAsia="Times New Roman"/>
                <w:sz w:val="20"/>
                <w:szCs w:val="20"/>
              </w:rPr>
            </w:pPr>
          </w:p>
        </w:tc>
        <w:tc>
          <w:tcPr>
            <w:tcW w:w="1276" w:type="dxa"/>
            <w:gridSpan w:val="5"/>
            <w:tcBorders>
              <w:top w:val="nil"/>
              <w:left w:val="nil"/>
              <w:bottom w:val="nil"/>
              <w:right w:val="nil"/>
            </w:tcBorders>
            <w:shd w:val="clear" w:color="auto" w:fill="auto"/>
            <w:noWrap/>
            <w:vAlign w:val="bottom"/>
            <w:hideMark/>
          </w:tcPr>
          <w:p w14:paraId="47208D4E" w14:textId="77777777" w:rsidR="00C20438" w:rsidRPr="008F27F6" w:rsidRDefault="00C20438" w:rsidP="00C20438">
            <w:pPr>
              <w:rPr>
                <w:rFonts w:eastAsia="Times New Roman"/>
                <w:sz w:val="20"/>
                <w:szCs w:val="20"/>
              </w:rPr>
            </w:pPr>
          </w:p>
        </w:tc>
        <w:tc>
          <w:tcPr>
            <w:tcW w:w="1985" w:type="dxa"/>
            <w:gridSpan w:val="5"/>
            <w:tcBorders>
              <w:top w:val="nil"/>
              <w:left w:val="nil"/>
              <w:bottom w:val="nil"/>
              <w:right w:val="nil"/>
            </w:tcBorders>
            <w:shd w:val="clear" w:color="auto" w:fill="auto"/>
            <w:noWrap/>
            <w:vAlign w:val="bottom"/>
            <w:hideMark/>
          </w:tcPr>
          <w:p w14:paraId="46D9CFD6" w14:textId="77777777" w:rsidR="00C20438" w:rsidRPr="008F27F6" w:rsidRDefault="00C20438" w:rsidP="00C20438">
            <w:pPr>
              <w:rPr>
                <w:rFonts w:eastAsia="Times New Roman"/>
                <w:sz w:val="20"/>
                <w:szCs w:val="20"/>
              </w:rPr>
            </w:pPr>
          </w:p>
        </w:tc>
      </w:tr>
      <w:tr w:rsidR="00C20438" w:rsidRPr="008F27F6" w14:paraId="087EAC84" w14:textId="77777777" w:rsidTr="00C20438">
        <w:trPr>
          <w:trHeight w:val="320"/>
        </w:trPr>
        <w:tc>
          <w:tcPr>
            <w:tcW w:w="2886" w:type="dxa"/>
            <w:gridSpan w:val="5"/>
            <w:tcBorders>
              <w:top w:val="nil"/>
              <w:left w:val="nil"/>
              <w:bottom w:val="nil"/>
              <w:right w:val="nil"/>
            </w:tcBorders>
            <w:shd w:val="clear" w:color="auto" w:fill="auto"/>
            <w:noWrap/>
            <w:vAlign w:val="bottom"/>
            <w:hideMark/>
          </w:tcPr>
          <w:p w14:paraId="07F5EBBB"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006125C0" w14:textId="77777777" w:rsidR="00C20438" w:rsidRPr="008F27F6" w:rsidRDefault="00C20438" w:rsidP="00C20438">
            <w:pPr>
              <w:rPr>
                <w:rFonts w:eastAsia="Times New Roman"/>
                <w:sz w:val="20"/>
                <w:szCs w:val="20"/>
              </w:rPr>
            </w:pPr>
          </w:p>
        </w:tc>
        <w:tc>
          <w:tcPr>
            <w:tcW w:w="160" w:type="dxa"/>
            <w:gridSpan w:val="2"/>
            <w:tcBorders>
              <w:top w:val="nil"/>
              <w:left w:val="nil"/>
              <w:bottom w:val="nil"/>
              <w:right w:val="nil"/>
            </w:tcBorders>
            <w:shd w:val="clear" w:color="auto" w:fill="auto"/>
            <w:noWrap/>
            <w:vAlign w:val="bottom"/>
            <w:hideMark/>
          </w:tcPr>
          <w:p w14:paraId="29F1EECC" w14:textId="77777777" w:rsidR="00C20438" w:rsidRPr="008F27F6" w:rsidRDefault="00C20438" w:rsidP="00C20438">
            <w:pPr>
              <w:rPr>
                <w:rFonts w:eastAsia="Times New Roman"/>
                <w:sz w:val="20"/>
                <w:szCs w:val="20"/>
              </w:rPr>
            </w:pPr>
          </w:p>
        </w:tc>
        <w:tc>
          <w:tcPr>
            <w:tcW w:w="1062" w:type="dxa"/>
            <w:gridSpan w:val="6"/>
            <w:tcBorders>
              <w:top w:val="nil"/>
              <w:left w:val="nil"/>
              <w:bottom w:val="nil"/>
              <w:right w:val="nil"/>
            </w:tcBorders>
            <w:shd w:val="clear" w:color="auto" w:fill="auto"/>
            <w:noWrap/>
            <w:vAlign w:val="bottom"/>
            <w:hideMark/>
          </w:tcPr>
          <w:p w14:paraId="4162DCDB" w14:textId="77777777" w:rsidR="00C20438" w:rsidRPr="008F27F6" w:rsidRDefault="00C20438" w:rsidP="00C20438">
            <w:pPr>
              <w:rPr>
                <w:rFonts w:eastAsia="Times New Roman"/>
                <w:sz w:val="20"/>
                <w:szCs w:val="20"/>
              </w:rPr>
            </w:pPr>
          </w:p>
        </w:tc>
        <w:tc>
          <w:tcPr>
            <w:tcW w:w="954" w:type="dxa"/>
            <w:gridSpan w:val="6"/>
            <w:tcBorders>
              <w:top w:val="nil"/>
              <w:left w:val="nil"/>
              <w:bottom w:val="nil"/>
              <w:right w:val="nil"/>
            </w:tcBorders>
            <w:shd w:val="clear" w:color="auto" w:fill="auto"/>
            <w:noWrap/>
            <w:vAlign w:val="bottom"/>
            <w:hideMark/>
          </w:tcPr>
          <w:p w14:paraId="08BF9022" w14:textId="77777777" w:rsidR="00C20438" w:rsidRPr="008F27F6" w:rsidRDefault="00C20438" w:rsidP="00C20438">
            <w:pPr>
              <w:rPr>
                <w:rFonts w:eastAsia="Times New Roman"/>
                <w:sz w:val="20"/>
                <w:szCs w:val="20"/>
              </w:rPr>
            </w:pPr>
          </w:p>
        </w:tc>
        <w:tc>
          <w:tcPr>
            <w:tcW w:w="954" w:type="dxa"/>
            <w:gridSpan w:val="4"/>
            <w:tcBorders>
              <w:top w:val="nil"/>
              <w:left w:val="nil"/>
              <w:bottom w:val="nil"/>
              <w:right w:val="nil"/>
            </w:tcBorders>
            <w:shd w:val="clear" w:color="auto" w:fill="auto"/>
            <w:noWrap/>
            <w:vAlign w:val="bottom"/>
            <w:hideMark/>
          </w:tcPr>
          <w:p w14:paraId="38092246" w14:textId="77777777" w:rsidR="00C20438" w:rsidRPr="008F27F6" w:rsidRDefault="00C20438" w:rsidP="00C20438">
            <w:pPr>
              <w:rPr>
                <w:rFonts w:eastAsia="Times New Roman"/>
                <w:sz w:val="20"/>
                <w:szCs w:val="20"/>
              </w:rPr>
            </w:pPr>
          </w:p>
        </w:tc>
        <w:tc>
          <w:tcPr>
            <w:tcW w:w="976" w:type="dxa"/>
            <w:gridSpan w:val="4"/>
            <w:tcBorders>
              <w:top w:val="nil"/>
              <w:left w:val="nil"/>
              <w:bottom w:val="nil"/>
              <w:right w:val="nil"/>
            </w:tcBorders>
            <w:shd w:val="clear" w:color="auto" w:fill="auto"/>
            <w:noWrap/>
            <w:vAlign w:val="bottom"/>
            <w:hideMark/>
          </w:tcPr>
          <w:p w14:paraId="51749A91" w14:textId="77777777" w:rsidR="00C20438" w:rsidRPr="008F27F6" w:rsidRDefault="00C20438" w:rsidP="00C20438">
            <w:pPr>
              <w:rPr>
                <w:rFonts w:eastAsia="Times New Roman"/>
                <w:sz w:val="20"/>
                <w:szCs w:val="20"/>
              </w:rPr>
            </w:pPr>
          </w:p>
        </w:tc>
        <w:tc>
          <w:tcPr>
            <w:tcW w:w="1456" w:type="dxa"/>
            <w:gridSpan w:val="3"/>
            <w:tcBorders>
              <w:top w:val="nil"/>
              <w:left w:val="nil"/>
              <w:bottom w:val="nil"/>
              <w:right w:val="nil"/>
            </w:tcBorders>
            <w:shd w:val="clear" w:color="auto" w:fill="auto"/>
            <w:noWrap/>
            <w:vAlign w:val="bottom"/>
            <w:hideMark/>
          </w:tcPr>
          <w:p w14:paraId="015A7CEE" w14:textId="77777777" w:rsidR="00C20438" w:rsidRPr="008F27F6" w:rsidRDefault="00C20438" w:rsidP="00C20438">
            <w:pPr>
              <w:rPr>
                <w:rFonts w:eastAsia="Times New Roman"/>
                <w:sz w:val="20"/>
                <w:szCs w:val="20"/>
              </w:rPr>
            </w:pPr>
          </w:p>
        </w:tc>
        <w:tc>
          <w:tcPr>
            <w:tcW w:w="1948" w:type="dxa"/>
            <w:gridSpan w:val="5"/>
            <w:tcBorders>
              <w:top w:val="nil"/>
              <w:left w:val="nil"/>
              <w:bottom w:val="nil"/>
              <w:right w:val="nil"/>
            </w:tcBorders>
            <w:shd w:val="clear" w:color="auto" w:fill="auto"/>
            <w:noWrap/>
            <w:vAlign w:val="bottom"/>
            <w:hideMark/>
          </w:tcPr>
          <w:p w14:paraId="0777582F" w14:textId="77777777" w:rsidR="00C20438" w:rsidRPr="008F27F6" w:rsidRDefault="00C20438" w:rsidP="00C20438">
            <w:pPr>
              <w:rPr>
                <w:rFonts w:eastAsia="Times New Roman"/>
                <w:sz w:val="20"/>
                <w:szCs w:val="20"/>
              </w:rPr>
            </w:pPr>
          </w:p>
        </w:tc>
      </w:tr>
      <w:tr w:rsidR="00C20438" w:rsidRPr="008F27F6" w14:paraId="4B28C961" w14:textId="77777777" w:rsidTr="009B00EB">
        <w:trPr>
          <w:gridAfter w:val="3"/>
          <w:wAfter w:w="785" w:type="dxa"/>
          <w:trHeight w:val="488"/>
        </w:trPr>
        <w:tc>
          <w:tcPr>
            <w:tcW w:w="9771" w:type="dxa"/>
            <w:gridSpan w:val="33"/>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7EACEDB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10</w:t>
            </w:r>
          </w:p>
        </w:tc>
      </w:tr>
      <w:tr w:rsidR="00C20438" w:rsidRPr="008F27F6" w14:paraId="1D69FE8F" w14:textId="77777777" w:rsidTr="009B00EB">
        <w:trPr>
          <w:gridAfter w:val="3"/>
          <w:wAfter w:w="785" w:type="dxa"/>
          <w:trHeight w:val="488"/>
        </w:trPr>
        <w:tc>
          <w:tcPr>
            <w:tcW w:w="9771" w:type="dxa"/>
            <w:gridSpan w:val="33"/>
            <w:vMerge/>
            <w:tcBorders>
              <w:top w:val="single" w:sz="8" w:space="0" w:color="auto"/>
              <w:left w:val="single" w:sz="8" w:space="0" w:color="auto"/>
              <w:bottom w:val="single" w:sz="8" w:space="0" w:color="000000"/>
              <w:right w:val="single" w:sz="8" w:space="0" w:color="000000"/>
            </w:tcBorders>
            <w:vAlign w:val="center"/>
            <w:hideMark/>
          </w:tcPr>
          <w:p w14:paraId="76C2775C" w14:textId="77777777" w:rsidR="00C20438" w:rsidRPr="008F27F6" w:rsidRDefault="00C20438" w:rsidP="00C20438">
            <w:pPr>
              <w:rPr>
                <w:rFonts w:ascii="Calibri" w:eastAsia="Times New Roman" w:hAnsi="Calibri"/>
                <w:b/>
                <w:bCs/>
                <w:color w:val="000000"/>
                <w:sz w:val="40"/>
                <w:szCs w:val="40"/>
              </w:rPr>
            </w:pPr>
          </w:p>
        </w:tc>
      </w:tr>
      <w:tr w:rsidR="00C20438" w:rsidRPr="008F27F6" w14:paraId="504C91B5" w14:textId="77777777" w:rsidTr="009B00EB">
        <w:trPr>
          <w:gridAfter w:val="3"/>
          <w:wAfter w:w="785" w:type="dxa"/>
          <w:trHeight w:val="330"/>
        </w:trPr>
        <w:tc>
          <w:tcPr>
            <w:tcW w:w="2823"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06576A47"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4113" w:type="dxa"/>
            <w:gridSpan w:val="23"/>
            <w:tcBorders>
              <w:top w:val="single" w:sz="8" w:space="0" w:color="auto"/>
              <w:left w:val="nil"/>
              <w:bottom w:val="nil"/>
              <w:right w:val="single" w:sz="8" w:space="0" w:color="000000"/>
            </w:tcBorders>
            <w:shd w:val="clear" w:color="000000" w:fill="00CCFF"/>
            <w:noWrap/>
            <w:vAlign w:val="bottom"/>
            <w:hideMark/>
          </w:tcPr>
          <w:p w14:paraId="6294CD5A"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1132" w:type="dxa"/>
            <w:gridSpan w:val="3"/>
            <w:tcBorders>
              <w:top w:val="nil"/>
              <w:left w:val="single" w:sz="8" w:space="0" w:color="auto"/>
              <w:bottom w:val="single" w:sz="8" w:space="0" w:color="000000"/>
              <w:right w:val="single" w:sz="8" w:space="0" w:color="auto"/>
            </w:tcBorders>
            <w:shd w:val="clear" w:color="auto" w:fill="auto"/>
            <w:noWrap/>
            <w:vAlign w:val="center"/>
            <w:hideMark/>
          </w:tcPr>
          <w:p w14:paraId="0196F24E"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1703" w:type="dxa"/>
            <w:gridSpan w:val="3"/>
            <w:tcBorders>
              <w:top w:val="nil"/>
              <w:left w:val="single" w:sz="8" w:space="0" w:color="auto"/>
              <w:bottom w:val="single" w:sz="8" w:space="0" w:color="000000"/>
              <w:right w:val="single" w:sz="8" w:space="0" w:color="auto"/>
            </w:tcBorders>
            <w:shd w:val="clear" w:color="auto" w:fill="auto"/>
            <w:noWrap/>
            <w:vAlign w:val="center"/>
            <w:hideMark/>
          </w:tcPr>
          <w:p w14:paraId="16DA507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8A5163" w:rsidRPr="008F27F6" w14:paraId="5F576E94" w14:textId="77777777" w:rsidTr="00B95554">
        <w:trPr>
          <w:gridAfter w:val="3"/>
          <w:wAfter w:w="785" w:type="dxa"/>
          <w:trHeight w:val="990"/>
        </w:trPr>
        <w:tc>
          <w:tcPr>
            <w:tcW w:w="2823" w:type="dxa"/>
            <w:gridSpan w:val="4"/>
            <w:vMerge/>
            <w:tcBorders>
              <w:top w:val="nil"/>
              <w:left w:val="single" w:sz="8" w:space="0" w:color="auto"/>
              <w:bottom w:val="single" w:sz="8" w:space="0" w:color="000000"/>
              <w:right w:val="single" w:sz="8" w:space="0" w:color="000000"/>
            </w:tcBorders>
            <w:vAlign w:val="center"/>
            <w:hideMark/>
          </w:tcPr>
          <w:p w14:paraId="247EBADD" w14:textId="77777777" w:rsidR="008A5163" w:rsidRPr="008F27F6" w:rsidRDefault="008A5163" w:rsidP="00C20438">
            <w:pPr>
              <w:rPr>
                <w:rFonts w:ascii="Calibri" w:eastAsia="Times New Roman" w:hAnsi="Calibri"/>
                <w:b/>
                <w:bCs/>
                <w:color w:val="000000"/>
              </w:rPr>
            </w:pPr>
          </w:p>
        </w:tc>
        <w:tc>
          <w:tcPr>
            <w:tcW w:w="1062" w:type="dxa"/>
            <w:gridSpan w:val="8"/>
            <w:tcBorders>
              <w:top w:val="single" w:sz="8" w:space="0" w:color="auto"/>
              <w:left w:val="nil"/>
              <w:bottom w:val="single" w:sz="8" w:space="0" w:color="auto"/>
              <w:right w:val="single" w:sz="8" w:space="0" w:color="auto"/>
            </w:tcBorders>
            <w:shd w:val="clear" w:color="000000" w:fill="FDE9D9"/>
            <w:noWrap/>
            <w:vAlign w:val="center"/>
            <w:hideMark/>
          </w:tcPr>
          <w:p w14:paraId="2CD373F2"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561" w:type="dxa"/>
            <w:gridSpan w:val="4"/>
            <w:tcBorders>
              <w:top w:val="single" w:sz="8" w:space="0" w:color="auto"/>
              <w:left w:val="nil"/>
              <w:bottom w:val="single" w:sz="8" w:space="0" w:color="auto"/>
              <w:right w:val="single" w:sz="8" w:space="0" w:color="auto"/>
            </w:tcBorders>
            <w:shd w:val="clear" w:color="000000" w:fill="FABF8F"/>
            <w:noWrap/>
            <w:vAlign w:val="center"/>
            <w:hideMark/>
          </w:tcPr>
          <w:p w14:paraId="611CD477" w14:textId="77777777" w:rsidR="008A5163" w:rsidRPr="008F27F6" w:rsidRDefault="008A5163" w:rsidP="00C20438">
            <w:pPr>
              <w:jc w:val="center"/>
              <w:rPr>
                <w:rFonts w:ascii="Calibri" w:eastAsia="Times New Roman" w:hAnsi="Calibri"/>
                <w:b/>
                <w:bCs/>
              </w:rPr>
            </w:pPr>
            <w:r w:rsidRPr="008F27F6">
              <w:rPr>
                <w:rFonts w:ascii="Calibri" w:eastAsia="Times New Roman" w:hAnsi="Calibri"/>
                <w:b/>
                <w:bCs/>
              </w:rPr>
              <w:t>TD</w:t>
            </w:r>
          </w:p>
        </w:tc>
        <w:tc>
          <w:tcPr>
            <w:tcW w:w="567" w:type="dxa"/>
            <w:gridSpan w:val="3"/>
            <w:tcBorders>
              <w:top w:val="single" w:sz="8" w:space="0" w:color="auto"/>
              <w:left w:val="nil"/>
              <w:bottom w:val="single" w:sz="8" w:space="0" w:color="auto"/>
              <w:right w:val="single" w:sz="8" w:space="0" w:color="auto"/>
            </w:tcBorders>
            <w:shd w:val="clear" w:color="000000" w:fill="FABF8F"/>
            <w:vAlign w:val="center"/>
          </w:tcPr>
          <w:p w14:paraId="4713E594" w14:textId="377AE988" w:rsidR="008A5163" w:rsidRPr="008F27F6" w:rsidRDefault="008A5163" w:rsidP="00C20438">
            <w:pPr>
              <w:jc w:val="center"/>
              <w:rPr>
                <w:rFonts w:ascii="Calibri" w:eastAsia="Times New Roman" w:hAnsi="Calibri"/>
                <w:b/>
                <w:bCs/>
              </w:rPr>
            </w:pPr>
            <w:r w:rsidRPr="00B95554">
              <w:rPr>
                <w:rFonts w:ascii="Calibri" w:eastAsia="Times New Roman" w:hAnsi="Calibri"/>
                <w:b/>
                <w:bCs/>
                <w:highlight w:val="yellow"/>
              </w:rPr>
              <w:t>TP</w:t>
            </w:r>
          </w:p>
        </w:tc>
        <w:tc>
          <w:tcPr>
            <w:tcW w:w="780" w:type="dxa"/>
            <w:gridSpan w:val="4"/>
            <w:tcBorders>
              <w:top w:val="single" w:sz="8" w:space="0" w:color="auto"/>
              <w:left w:val="nil"/>
              <w:bottom w:val="single" w:sz="8" w:space="0" w:color="auto"/>
              <w:right w:val="single" w:sz="8" w:space="0" w:color="auto"/>
            </w:tcBorders>
            <w:shd w:val="clear" w:color="000000" w:fill="66FF66"/>
            <w:noWrap/>
            <w:vAlign w:val="center"/>
            <w:hideMark/>
          </w:tcPr>
          <w:p w14:paraId="615B305C"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143" w:type="dxa"/>
            <w:gridSpan w:val="4"/>
            <w:tcBorders>
              <w:top w:val="single" w:sz="8" w:space="0" w:color="auto"/>
              <w:left w:val="nil"/>
              <w:bottom w:val="single" w:sz="8" w:space="0" w:color="auto"/>
              <w:right w:val="single" w:sz="8" w:space="0" w:color="auto"/>
            </w:tcBorders>
            <w:shd w:val="clear" w:color="000000" w:fill="CCC0DA"/>
            <w:noWrap/>
            <w:vAlign w:val="center"/>
            <w:hideMark/>
          </w:tcPr>
          <w:p w14:paraId="025B3236"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1132" w:type="dxa"/>
            <w:gridSpan w:val="3"/>
            <w:tcBorders>
              <w:top w:val="nil"/>
              <w:left w:val="single" w:sz="8" w:space="0" w:color="auto"/>
              <w:bottom w:val="single" w:sz="8" w:space="0" w:color="000000"/>
              <w:right w:val="single" w:sz="8" w:space="0" w:color="auto"/>
            </w:tcBorders>
            <w:vAlign w:val="center"/>
            <w:hideMark/>
          </w:tcPr>
          <w:p w14:paraId="7FA1ED99" w14:textId="77777777" w:rsidR="008A5163" w:rsidRPr="008F27F6" w:rsidRDefault="008A5163" w:rsidP="00C20438">
            <w:pPr>
              <w:rPr>
                <w:rFonts w:ascii="Calibri" w:eastAsia="Times New Roman" w:hAnsi="Calibri"/>
                <w:b/>
                <w:bCs/>
                <w:color w:val="000000"/>
              </w:rPr>
            </w:pPr>
          </w:p>
        </w:tc>
        <w:tc>
          <w:tcPr>
            <w:tcW w:w="1703" w:type="dxa"/>
            <w:gridSpan w:val="3"/>
            <w:tcBorders>
              <w:top w:val="nil"/>
              <w:left w:val="single" w:sz="8" w:space="0" w:color="auto"/>
              <w:bottom w:val="single" w:sz="8" w:space="0" w:color="000000"/>
              <w:right w:val="single" w:sz="8" w:space="0" w:color="auto"/>
            </w:tcBorders>
            <w:vAlign w:val="center"/>
            <w:hideMark/>
          </w:tcPr>
          <w:p w14:paraId="0224F854" w14:textId="77777777" w:rsidR="008A5163" w:rsidRPr="008F27F6" w:rsidRDefault="008A5163" w:rsidP="00C20438">
            <w:pPr>
              <w:rPr>
                <w:rFonts w:ascii="Calibri" w:eastAsia="Times New Roman" w:hAnsi="Calibri"/>
                <w:b/>
                <w:bCs/>
                <w:color w:val="000000"/>
              </w:rPr>
            </w:pPr>
          </w:p>
        </w:tc>
      </w:tr>
      <w:tr w:rsidR="008A5163" w:rsidRPr="008F27F6" w14:paraId="1B6892FC"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3A0939"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4.5</w:t>
            </w:r>
            <w:r w:rsidRPr="008F27F6">
              <w:rPr>
                <w:rFonts w:ascii="Calibri" w:eastAsia="Times New Roman" w:hAnsi="Calibri"/>
                <w:b/>
                <w:bCs/>
                <w:color w:val="000000"/>
                <w:sz w:val="20"/>
                <w:szCs w:val="20"/>
              </w:rPr>
              <w:br/>
              <w:t>Relation Thérapeutique dans un Contexte d'Intervention Orthophonique</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258097F1" w14:textId="77777777" w:rsidR="008A5163" w:rsidRPr="008F27F6" w:rsidRDefault="008A5163" w:rsidP="00C20438">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4</w:t>
            </w:r>
          </w:p>
        </w:tc>
        <w:tc>
          <w:tcPr>
            <w:tcW w:w="561"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72268E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8</w:t>
            </w:r>
          </w:p>
        </w:tc>
        <w:tc>
          <w:tcPr>
            <w:tcW w:w="567" w:type="dxa"/>
            <w:gridSpan w:val="3"/>
            <w:vMerge w:val="restart"/>
            <w:tcBorders>
              <w:top w:val="nil"/>
              <w:left w:val="single" w:sz="8" w:space="0" w:color="auto"/>
              <w:bottom w:val="single" w:sz="8" w:space="0" w:color="000000"/>
              <w:right w:val="single" w:sz="8" w:space="0" w:color="auto"/>
            </w:tcBorders>
            <w:shd w:val="clear" w:color="auto" w:fill="auto"/>
            <w:vAlign w:val="center"/>
          </w:tcPr>
          <w:p w14:paraId="5151AFEC" w14:textId="27BA6804"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5D6D37D" w14:textId="77777777" w:rsidR="008A5163" w:rsidRPr="008F27F6" w:rsidRDefault="008A5163" w:rsidP="00C20438">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2</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D7C4BAF"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30 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4705A49"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5445099" w14:textId="77777777" w:rsidR="008A5163" w:rsidRPr="008F27F6" w:rsidRDefault="008A5163" w:rsidP="00C20438">
            <w:pPr>
              <w:jc w:val="center"/>
              <w:rPr>
                <w:rFonts w:ascii="Calibri" w:eastAsia="Times New Roman" w:hAnsi="Calibri"/>
                <w:b/>
                <w:color w:val="000000"/>
                <w:sz w:val="22"/>
                <w:szCs w:val="22"/>
              </w:rPr>
            </w:pPr>
          </w:p>
          <w:p w14:paraId="08D4F2A0"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6C6C8CF5"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24A0C941" w14:textId="77777777" w:rsidTr="00B95554">
        <w:trPr>
          <w:gridAfter w:val="3"/>
          <w:wAfter w:w="785" w:type="dxa"/>
          <w:trHeight w:val="660"/>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15DB8A51" w14:textId="77777777" w:rsidR="008A5163" w:rsidRPr="008F27F6"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225604D1" w14:textId="77777777" w:rsidR="008A5163" w:rsidRPr="008F27F6"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vAlign w:val="center"/>
            <w:hideMark/>
          </w:tcPr>
          <w:p w14:paraId="79630531" w14:textId="77777777" w:rsidR="008A5163" w:rsidRPr="008F27F6"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vAlign w:val="center"/>
          </w:tcPr>
          <w:p w14:paraId="59039307" w14:textId="30319662" w:rsidR="008A5163" w:rsidRPr="008F27F6"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vAlign w:val="center"/>
            <w:hideMark/>
          </w:tcPr>
          <w:p w14:paraId="792C49DB" w14:textId="77777777" w:rsidR="008A5163" w:rsidRPr="008F27F6"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vAlign w:val="center"/>
            <w:hideMark/>
          </w:tcPr>
          <w:p w14:paraId="331A605A" w14:textId="77777777" w:rsidR="008A5163" w:rsidRPr="008F27F6"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vAlign w:val="center"/>
            <w:hideMark/>
          </w:tcPr>
          <w:p w14:paraId="15EF3809" w14:textId="77777777" w:rsidR="008A5163" w:rsidRPr="008F27F6"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vAlign w:val="center"/>
            <w:hideMark/>
          </w:tcPr>
          <w:p w14:paraId="154574DC"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07968B0B"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7559855"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5.5.3</w:t>
            </w:r>
            <w:r w:rsidRPr="008F27F6">
              <w:rPr>
                <w:rFonts w:ascii="Calibri" w:eastAsia="Times New Roman" w:hAnsi="Calibri"/>
                <w:b/>
                <w:bCs/>
                <w:color w:val="000000"/>
                <w:sz w:val="20"/>
                <w:szCs w:val="20"/>
              </w:rPr>
              <w:br/>
              <w:t>Intervention Orthophonique auprès des personnes présentant des Surdités acquises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9C1C6ED"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17</w:t>
            </w:r>
          </w:p>
        </w:tc>
        <w:tc>
          <w:tcPr>
            <w:tcW w:w="561"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CF200C9"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17</w:t>
            </w:r>
          </w:p>
        </w:tc>
        <w:tc>
          <w:tcPr>
            <w:tcW w:w="567" w:type="dxa"/>
            <w:gridSpan w:val="3"/>
            <w:vMerge w:val="restart"/>
            <w:tcBorders>
              <w:top w:val="nil"/>
              <w:left w:val="single" w:sz="8" w:space="0" w:color="auto"/>
              <w:bottom w:val="single" w:sz="8" w:space="0" w:color="000000"/>
              <w:right w:val="single" w:sz="8" w:space="0" w:color="auto"/>
            </w:tcBorders>
            <w:shd w:val="clear" w:color="auto" w:fill="auto"/>
            <w:vAlign w:val="center"/>
          </w:tcPr>
          <w:p w14:paraId="59F947F7" w14:textId="35351B73"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B4AAEB7"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34</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B1D701C"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 50</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3629C8C"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91C4713" w14:textId="77777777" w:rsidR="008A5163" w:rsidRPr="008F27F6" w:rsidRDefault="008A5163" w:rsidP="00C20438">
            <w:pPr>
              <w:jc w:val="center"/>
              <w:rPr>
                <w:rFonts w:ascii="Calibri" w:eastAsia="Times New Roman" w:hAnsi="Calibri"/>
                <w:b/>
                <w:color w:val="000000"/>
                <w:sz w:val="22"/>
                <w:szCs w:val="22"/>
              </w:rPr>
            </w:pPr>
          </w:p>
          <w:p w14:paraId="4CDFA826"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3B42AA93"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52DBCDB8" w14:textId="77777777" w:rsidTr="00B95554">
        <w:trPr>
          <w:gridAfter w:val="3"/>
          <w:wAfter w:w="785" w:type="dxa"/>
          <w:trHeight w:val="825"/>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3560DCF8" w14:textId="77777777" w:rsidR="008A5163" w:rsidRPr="008F27F6"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6009E3DE" w14:textId="77777777" w:rsidR="008A5163" w:rsidRPr="008F27F6"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vAlign w:val="center"/>
            <w:hideMark/>
          </w:tcPr>
          <w:p w14:paraId="3DFFDCB5" w14:textId="77777777" w:rsidR="008A5163" w:rsidRPr="008F27F6"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vAlign w:val="center"/>
          </w:tcPr>
          <w:p w14:paraId="7677AA51" w14:textId="640564FB" w:rsidR="008A5163" w:rsidRPr="008F27F6"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vAlign w:val="center"/>
            <w:hideMark/>
          </w:tcPr>
          <w:p w14:paraId="67CDCA21" w14:textId="77777777" w:rsidR="008A5163" w:rsidRPr="008F27F6"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vAlign w:val="center"/>
            <w:hideMark/>
          </w:tcPr>
          <w:p w14:paraId="5CD0329F" w14:textId="77777777" w:rsidR="008A5163" w:rsidRPr="008F27F6"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vAlign w:val="center"/>
            <w:hideMark/>
          </w:tcPr>
          <w:p w14:paraId="3A32E769" w14:textId="77777777" w:rsidR="008A5163" w:rsidRPr="008F27F6"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vAlign w:val="center"/>
            <w:hideMark/>
          </w:tcPr>
          <w:p w14:paraId="4DE48554"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106F582D"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56FDC64" w14:textId="77777777" w:rsidR="008A5163" w:rsidRPr="008F27F6" w:rsidRDefault="008A5163"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5.7.6</w:t>
            </w:r>
            <w:r w:rsidRPr="008F27F6">
              <w:rPr>
                <w:rFonts w:ascii="Calibri" w:eastAsia="Times New Roman" w:hAnsi="Calibri"/>
                <w:b/>
                <w:bCs/>
                <w:color w:val="000000"/>
                <w:sz w:val="20"/>
                <w:szCs w:val="20"/>
              </w:rPr>
              <w:br/>
              <w:t xml:space="preserve">Intervention Orthophonique dans le cadre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F66CC48"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17</w:t>
            </w:r>
          </w:p>
        </w:tc>
        <w:tc>
          <w:tcPr>
            <w:tcW w:w="561"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12A4FC0"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17</w:t>
            </w:r>
          </w:p>
        </w:tc>
        <w:tc>
          <w:tcPr>
            <w:tcW w:w="567" w:type="dxa"/>
            <w:gridSpan w:val="3"/>
            <w:vMerge w:val="restart"/>
            <w:tcBorders>
              <w:top w:val="nil"/>
              <w:left w:val="single" w:sz="8" w:space="0" w:color="auto"/>
              <w:bottom w:val="single" w:sz="8" w:space="0" w:color="000000"/>
              <w:right w:val="single" w:sz="8" w:space="0" w:color="auto"/>
            </w:tcBorders>
            <w:shd w:val="clear" w:color="auto" w:fill="auto"/>
            <w:vAlign w:val="center"/>
          </w:tcPr>
          <w:p w14:paraId="65B7CBD5" w14:textId="516AD4E1" w:rsidR="008A5163" w:rsidRPr="008F27F6"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71396E0"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34</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58FE9D1"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 50</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D09B39F" w14:textId="77777777" w:rsidR="008A5163" w:rsidRPr="008F27F6" w:rsidRDefault="008A5163" w:rsidP="00C20438">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83C932F" w14:textId="77777777" w:rsidR="008A5163" w:rsidRPr="008F27F6" w:rsidRDefault="008A5163" w:rsidP="00C20438">
            <w:pPr>
              <w:jc w:val="center"/>
              <w:rPr>
                <w:rFonts w:ascii="Calibri" w:eastAsia="Times New Roman" w:hAnsi="Calibri"/>
                <w:b/>
                <w:color w:val="000000"/>
                <w:sz w:val="22"/>
                <w:szCs w:val="22"/>
              </w:rPr>
            </w:pPr>
          </w:p>
          <w:p w14:paraId="66E7434B" w14:textId="77777777" w:rsidR="008A5163" w:rsidRPr="008F27F6" w:rsidRDefault="008A5163"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510D908D"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5B6F901B" w14:textId="77777777" w:rsidTr="00B95554">
        <w:trPr>
          <w:gridAfter w:val="3"/>
          <w:wAfter w:w="785" w:type="dxa"/>
          <w:trHeight w:val="630"/>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1A967FDB" w14:textId="77777777" w:rsidR="008A5163" w:rsidRPr="008F27F6"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1AB3AF4E" w14:textId="77777777" w:rsidR="008A5163" w:rsidRPr="008F27F6"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vAlign w:val="center"/>
            <w:hideMark/>
          </w:tcPr>
          <w:p w14:paraId="03F05B7D" w14:textId="77777777" w:rsidR="008A5163" w:rsidRPr="008F27F6"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vAlign w:val="center"/>
          </w:tcPr>
          <w:p w14:paraId="7A590665" w14:textId="0B0618C1" w:rsidR="008A5163" w:rsidRPr="008F27F6"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vAlign w:val="center"/>
            <w:hideMark/>
          </w:tcPr>
          <w:p w14:paraId="44574056" w14:textId="77777777" w:rsidR="008A5163" w:rsidRPr="008F27F6"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vAlign w:val="center"/>
            <w:hideMark/>
          </w:tcPr>
          <w:p w14:paraId="624BEF71" w14:textId="77777777" w:rsidR="008A5163" w:rsidRPr="008F27F6"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vAlign w:val="center"/>
            <w:hideMark/>
          </w:tcPr>
          <w:p w14:paraId="162DB7D7" w14:textId="77777777" w:rsidR="008A5163" w:rsidRPr="008F27F6"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vAlign w:val="center"/>
            <w:hideMark/>
          </w:tcPr>
          <w:p w14:paraId="72F27B42" w14:textId="77777777" w:rsidR="008A5163" w:rsidRPr="008F27F6" w:rsidRDefault="008A5163" w:rsidP="00C20438">
            <w:pPr>
              <w:jc w:val="center"/>
              <w:rPr>
                <w:rFonts w:ascii="Calibri" w:eastAsia="Times New Roman" w:hAnsi="Calibri"/>
                <w:b/>
                <w:color w:val="000000"/>
                <w:sz w:val="22"/>
                <w:szCs w:val="22"/>
              </w:rPr>
            </w:pPr>
          </w:p>
        </w:tc>
      </w:tr>
      <w:tr w:rsidR="008A5163" w:rsidRPr="008F27F6" w14:paraId="44321174"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1F842AF" w14:textId="77777777"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5.7.8</w:t>
            </w:r>
            <w:r w:rsidRPr="00A411AF">
              <w:rPr>
                <w:rFonts w:ascii="Calibri" w:eastAsia="Times New Roman" w:hAnsi="Calibri"/>
                <w:b/>
                <w:bCs/>
                <w:color w:val="000000"/>
                <w:sz w:val="20"/>
                <w:szCs w:val="20"/>
              </w:rPr>
              <w:br/>
              <w:t>Bilan Evaluation et Intervention Orthophonique dans le cadre des Dysarthries Neurologiques</w:t>
            </w:r>
          </w:p>
        </w:tc>
        <w:tc>
          <w:tcPr>
            <w:tcW w:w="1062"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C231C7A"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5</w:t>
            </w:r>
          </w:p>
        </w:tc>
        <w:tc>
          <w:tcPr>
            <w:tcW w:w="56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671A118"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5</w:t>
            </w:r>
          </w:p>
        </w:tc>
        <w:tc>
          <w:tcPr>
            <w:tcW w:w="567" w:type="dxa"/>
            <w:gridSpan w:val="3"/>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3A083330" w14:textId="0A75AE3B" w:rsidR="008A5163" w:rsidRPr="00A411AF"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67A07B1F"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10</w:t>
            </w:r>
          </w:p>
        </w:tc>
        <w:tc>
          <w:tcPr>
            <w:tcW w:w="114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2A0476E"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 10</w:t>
            </w:r>
          </w:p>
        </w:tc>
        <w:tc>
          <w:tcPr>
            <w:tcW w:w="113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9E10168"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2</w:t>
            </w:r>
          </w:p>
        </w:tc>
        <w:tc>
          <w:tcPr>
            <w:tcW w:w="170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37FFC055" w14:textId="77777777" w:rsidR="008A5163" w:rsidRPr="00A411AF" w:rsidRDefault="008A5163" w:rsidP="00C20438">
            <w:pPr>
              <w:jc w:val="center"/>
              <w:rPr>
                <w:rFonts w:ascii="Calibri" w:eastAsia="Times New Roman" w:hAnsi="Calibri"/>
                <w:b/>
                <w:color w:val="000000"/>
                <w:sz w:val="22"/>
                <w:szCs w:val="22"/>
              </w:rPr>
            </w:pPr>
          </w:p>
          <w:p w14:paraId="698256A4" w14:textId="77777777" w:rsidR="008A5163" w:rsidRPr="00A411AF" w:rsidRDefault="008A5163" w:rsidP="00C20438">
            <w:pPr>
              <w:jc w:val="center"/>
              <w:rPr>
                <w:rFonts w:ascii="Calibri" w:eastAsia="Times New Roman" w:hAnsi="Calibri"/>
                <w:b/>
                <w:color w:val="000000"/>
                <w:sz w:val="22"/>
                <w:szCs w:val="22"/>
              </w:rPr>
            </w:pPr>
            <w:r w:rsidRPr="00A411AF">
              <w:rPr>
                <w:rFonts w:asciiTheme="minorHAnsi" w:eastAsia="Times New Roman" w:hAnsiTheme="minorHAnsi" w:cstheme="minorHAnsi"/>
                <w:b/>
                <w:sz w:val="20"/>
                <w:szCs w:val="20"/>
              </w:rPr>
              <w:t>Validée par le présentiel</w:t>
            </w:r>
          </w:p>
          <w:p w14:paraId="4842C2A5"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39762B4D" w14:textId="77777777" w:rsidTr="00B95554">
        <w:trPr>
          <w:gridAfter w:val="3"/>
          <w:wAfter w:w="785" w:type="dxa"/>
          <w:trHeight w:val="1050"/>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4FD45CFE" w14:textId="77777777" w:rsidR="008A5163" w:rsidRPr="00A411AF"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1004B8D" w14:textId="77777777" w:rsidR="008A5163" w:rsidRPr="00A411AF"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176EFE0" w14:textId="77777777" w:rsidR="008A5163" w:rsidRPr="00A411AF"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235F1A72" w14:textId="115E15CC" w:rsidR="008A5163" w:rsidRPr="00A411AF"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2864010" w14:textId="77777777" w:rsidR="008A5163" w:rsidRPr="00A411AF"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3546594" w14:textId="77777777" w:rsidR="008A5163" w:rsidRPr="00A411AF"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7C9A859" w14:textId="77777777" w:rsidR="008A5163" w:rsidRPr="00A411AF"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E4C200C"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272A87FB"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0567F2A2" w14:textId="77777777"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6.8</w:t>
            </w:r>
            <w:r w:rsidRPr="00A411AF">
              <w:rPr>
                <w:rFonts w:ascii="Calibri" w:eastAsia="Times New Roman" w:hAnsi="Calibri"/>
                <w:b/>
                <w:bCs/>
                <w:color w:val="000000"/>
                <w:sz w:val="20"/>
                <w:szCs w:val="20"/>
              </w:rPr>
              <w:br/>
              <w:t>Stage Clinique 4</w:t>
            </w:r>
          </w:p>
        </w:tc>
        <w:tc>
          <w:tcPr>
            <w:tcW w:w="1062"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FD3D32A"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 0</w:t>
            </w:r>
          </w:p>
        </w:tc>
        <w:tc>
          <w:tcPr>
            <w:tcW w:w="56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60790BDC"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7</w:t>
            </w:r>
          </w:p>
        </w:tc>
        <w:tc>
          <w:tcPr>
            <w:tcW w:w="567" w:type="dxa"/>
            <w:gridSpan w:val="3"/>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7C58F9CD" w14:textId="5FA9D5E3" w:rsidR="008A5163" w:rsidRPr="00A411AF"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C741DF0"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7</w:t>
            </w:r>
          </w:p>
        </w:tc>
        <w:tc>
          <w:tcPr>
            <w:tcW w:w="114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DAD72C2"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30 </w:t>
            </w:r>
          </w:p>
        </w:tc>
        <w:tc>
          <w:tcPr>
            <w:tcW w:w="113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5218259D"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5</w:t>
            </w:r>
          </w:p>
        </w:tc>
        <w:tc>
          <w:tcPr>
            <w:tcW w:w="170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367C72A" w14:textId="77777777" w:rsidR="008A5163" w:rsidRPr="00A411AF" w:rsidRDefault="008A5163" w:rsidP="00C20438">
            <w:pPr>
              <w:pStyle w:val="Default"/>
              <w:jc w:val="center"/>
              <w:rPr>
                <w:rFonts w:asciiTheme="minorHAnsi" w:hAnsiTheme="minorHAnsi"/>
                <w:b/>
                <w:sz w:val="20"/>
                <w:szCs w:val="20"/>
              </w:rPr>
            </w:pPr>
          </w:p>
          <w:p w14:paraId="3F50428A" w14:textId="77777777" w:rsidR="008A5163" w:rsidRPr="00A411AF" w:rsidRDefault="008A5163" w:rsidP="00C20438">
            <w:pPr>
              <w:pStyle w:val="Default"/>
              <w:jc w:val="center"/>
              <w:rPr>
                <w:rFonts w:asciiTheme="minorHAnsi" w:hAnsiTheme="minorHAnsi"/>
                <w:b/>
                <w:sz w:val="20"/>
                <w:szCs w:val="20"/>
              </w:rPr>
            </w:pPr>
            <w:r w:rsidRPr="00A411AF">
              <w:rPr>
                <w:rFonts w:asciiTheme="minorHAnsi" w:hAnsiTheme="minorHAnsi"/>
                <w:b/>
                <w:sz w:val="20"/>
                <w:szCs w:val="20"/>
              </w:rPr>
              <w:t xml:space="preserve">Grille MDS (appréciation) </w:t>
            </w:r>
          </w:p>
          <w:p w14:paraId="05158F63"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02ED9C5C" w14:textId="77777777" w:rsidTr="00B95554">
        <w:trPr>
          <w:gridAfter w:val="3"/>
          <w:wAfter w:w="785" w:type="dxa"/>
          <w:trHeight w:val="755"/>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25AF78CF" w14:textId="77777777" w:rsidR="008A5163" w:rsidRPr="00A411AF"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7BA61C2" w14:textId="77777777" w:rsidR="008A5163" w:rsidRPr="00A411AF"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A127B7A" w14:textId="77777777" w:rsidR="008A5163" w:rsidRPr="00A411AF"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24453109" w14:textId="3676E3EB" w:rsidR="008A5163" w:rsidRPr="00A411AF"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D76ECC8" w14:textId="77777777" w:rsidR="008A5163" w:rsidRPr="00A411AF"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6666536" w14:textId="77777777" w:rsidR="008A5163" w:rsidRPr="00A411AF"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1459711" w14:textId="77777777" w:rsidR="008A5163" w:rsidRPr="00A411AF"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5C147D6"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54000C85" w14:textId="77777777" w:rsidTr="00BF22C5">
        <w:trPr>
          <w:gridAfter w:val="3"/>
          <w:wAfter w:w="785" w:type="dxa"/>
          <w:trHeight w:val="820"/>
        </w:trPr>
        <w:tc>
          <w:tcPr>
            <w:tcW w:w="2823" w:type="dxa"/>
            <w:gridSpan w:val="4"/>
            <w:tcBorders>
              <w:top w:val="single" w:sz="8" w:space="0" w:color="auto"/>
              <w:left w:val="single" w:sz="8" w:space="0" w:color="auto"/>
              <w:bottom w:val="single" w:sz="8" w:space="0" w:color="000000"/>
              <w:right w:val="single" w:sz="8" w:space="0" w:color="000000"/>
            </w:tcBorders>
            <w:shd w:val="clear" w:color="auto" w:fill="FFFFFF" w:themeFill="background1"/>
            <w:vAlign w:val="center"/>
          </w:tcPr>
          <w:p w14:paraId="70943110" w14:textId="77777777"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7.5</w:t>
            </w:r>
            <w:r w:rsidRPr="00A411AF">
              <w:rPr>
                <w:rFonts w:ascii="Calibri" w:eastAsia="Times New Roman" w:hAnsi="Calibri"/>
                <w:b/>
                <w:bCs/>
                <w:color w:val="000000"/>
                <w:sz w:val="20"/>
                <w:szCs w:val="20"/>
              </w:rPr>
              <w:br/>
              <w:t>Mémoire</w:t>
            </w:r>
          </w:p>
        </w:tc>
        <w:tc>
          <w:tcPr>
            <w:tcW w:w="1062" w:type="dxa"/>
            <w:gridSpan w:val="8"/>
            <w:tcBorders>
              <w:top w:val="nil"/>
              <w:left w:val="single" w:sz="8" w:space="0" w:color="auto"/>
              <w:bottom w:val="single" w:sz="8" w:space="0" w:color="000000"/>
              <w:right w:val="single" w:sz="8" w:space="0" w:color="auto"/>
            </w:tcBorders>
            <w:shd w:val="clear" w:color="auto" w:fill="FFFF00"/>
            <w:noWrap/>
            <w:vAlign w:val="center"/>
          </w:tcPr>
          <w:p w14:paraId="002B2323" w14:textId="188A3222" w:rsidR="008A5163" w:rsidRPr="00A411AF" w:rsidRDefault="00BF22C5" w:rsidP="00C20438">
            <w:pPr>
              <w:jc w:val="center"/>
              <w:rPr>
                <w:rFonts w:ascii="Calibri" w:eastAsia="Times New Roman" w:hAnsi="Calibri"/>
                <w:color w:val="000000"/>
              </w:rPr>
            </w:pPr>
            <w:r>
              <w:rPr>
                <w:rFonts w:ascii="Calibri" w:eastAsia="Times New Roman" w:hAnsi="Calibri"/>
                <w:color w:val="000000"/>
              </w:rPr>
              <w:t>10</w:t>
            </w:r>
          </w:p>
        </w:tc>
        <w:tc>
          <w:tcPr>
            <w:tcW w:w="561" w:type="dxa"/>
            <w:gridSpan w:val="4"/>
            <w:tcBorders>
              <w:top w:val="nil"/>
              <w:left w:val="single" w:sz="8" w:space="0" w:color="auto"/>
              <w:bottom w:val="single" w:sz="8" w:space="0" w:color="000000"/>
              <w:right w:val="single" w:sz="8" w:space="0" w:color="auto"/>
            </w:tcBorders>
            <w:shd w:val="clear" w:color="auto" w:fill="FFFF00"/>
            <w:noWrap/>
            <w:vAlign w:val="center"/>
          </w:tcPr>
          <w:p w14:paraId="1097AB0A" w14:textId="521381AD" w:rsidR="008A5163" w:rsidRPr="00A411AF" w:rsidRDefault="00BF22C5" w:rsidP="00C20438">
            <w:pPr>
              <w:jc w:val="center"/>
              <w:rPr>
                <w:rFonts w:ascii="Calibri" w:eastAsia="Times New Roman" w:hAnsi="Calibri"/>
                <w:color w:val="000000"/>
              </w:rPr>
            </w:pPr>
            <w:r>
              <w:rPr>
                <w:rFonts w:ascii="Calibri" w:eastAsia="Times New Roman" w:hAnsi="Calibri"/>
                <w:color w:val="000000"/>
              </w:rPr>
              <w:t>40</w:t>
            </w:r>
          </w:p>
        </w:tc>
        <w:tc>
          <w:tcPr>
            <w:tcW w:w="567" w:type="dxa"/>
            <w:gridSpan w:val="3"/>
            <w:tcBorders>
              <w:top w:val="nil"/>
              <w:left w:val="single" w:sz="8" w:space="0" w:color="auto"/>
              <w:bottom w:val="single" w:sz="8" w:space="0" w:color="000000"/>
              <w:right w:val="single" w:sz="8" w:space="0" w:color="auto"/>
            </w:tcBorders>
            <w:shd w:val="clear" w:color="auto" w:fill="FFFFFF" w:themeFill="background1"/>
            <w:vAlign w:val="center"/>
          </w:tcPr>
          <w:p w14:paraId="11EFA48C" w14:textId="117F581C" w:rsidR="008A5163" w:rsidRPr="00A411AF"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tcBorders>
              <w:top w:val="nil"/>
              <w:left w:val="single" w:sz="8" w:space="0" w:color="auto"/>
              <w:bottom w:val="single" w:sz="8" w:space="0" w:color="000000"/>
              <w:right w:val="single" w:sz="8" w:space="0" w:color="auto"/>
            </w:tcBorders>
            <w:shd w:val="clear" w:color="auto" w:fill="FFFFFF" w:themeFill="background1"/>
            <w:noWrap/>
            <w:vAlign w:val="center"/>
          </w:tcPr>
          <w:p w14:paraId="3188567E"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50</w:t>
            </w:r>
          </w:p>
        </w:tc>
        <w:tc>
          <w:tcPr>
            <w:tcW w:w="1143" w:type="dxa"/>
            <w:gridSpan w:val="4"/>
            <w:tcBorders>
              <w:top w:val="nil"/>
              <w:left w:val="single" w:sz="8" w:space="0" w:color="auto"/>
              <w:bottom w:val="single" w:sz="8" w:space="0" w:color="000000"/>
              <w:right w:val="single" w:sz="8" w:space="0" w:color="auto"/>
            </w:tcBorders>
            <w:shd w:val="clear" w:color="auto" w:fill="FFFFFF" w:themeFill="background1"/>
            <w:noWrap/>
            <w:vAlign w:val="center"/>
          </w:tcPr>
          <w:p w14:paraId="566AFA7E"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200</w:t>
            </w:r>
          </w:p>
        </w:tc>
        <w:tc>
          <w:tcPr>
            <w:tcW w:w="1132" w:type="dxa"/>
            <w:gridSpan w:val="3"/>
            <w:tcBorders>
              <w:top w:val="nil"/>
              <w:left w:val="single" w:sz="8" w:space="0" w:color="auto"/>
              <w:bottom w:val="single" w:sz="8" w:space="0" w:color="000000"/>
              <w:right w:val="single" w:sz="8" w:space="0" w:color="auto"/>
            </w:tcBorders>
            <w:shd w:val="clear" w:color="auto" w:fill="FFFFFF" w:themeFill="background1"/>
            <w:noWrap/>
            <w:vAlign w:val="center"/>
          </w:tcPr>
          <w:p w14:paraId="61189434"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10</w:t>
            </w:r>
          </w:p>
        </w:tc>
        <w:tc>
          <w:tcPr>
            <w:tcW w:w="1703" w:type="dxa"/>
            <w:gridSpan w:val="3"/>
            <w:tcBorders>
              <w:top w:val="nil"/>
              <w:left w:val="single" w:sz="8" w:space="0" w:color="auto"/>
              <w:bottom w:val="single" w:sz="8" w:space="0" w:color="000000"/>
              <w:right w:val="single" w:sz="8" w:space="0" w:color="auto"/>
            </w:tcBorders>
            <w:shd w:val="clear" w:color="auto" w:fill="FFFFFF" w:themeFill="background1"/>
            <w:noWrap/>
            <w:vAlign w:val="center"/>
          </w:tcPr>
          <w:p w14:paraId="06FA8655" w14:textId="0C0970C1" w:rsidR="008A5163" w:rsidRPr="00A411AF" w:rsidRDefault="00C66534" w:rsidP="00C20438">
            <w:pPr>
              <w:jc w:val="center"/>
              <w:rPr>
                <w:rFonts w:ascii="Calibri" w:eastAsia="Times New Roman" w:hAnsi="Calibri"/>
                <w:b/>
                <w:color w:val="000000"/>
                <w:sz w:val="22"/>
                <w:szCs w:val="22"/>
              </w:rPr>
            </w:pPr>
            <w:r w:rsidRPr="00A411AF">
              <w:rPr>
                <w:rFonts w:ascii="Calibri" w:eastAsia="Times New Roman" w:hAnsi="Calibri"/>
                <w:b/>
                <w:bCs/>
                <w:sz w:val="20"/>
                <w:szCs w:val="20"/>
              </w:rPr>
              <w:t>Mémoire</w:t>
            </w:r>
            <w:r w:rsidR="008A5163" w:rsidRPr="00A411AF">
              <w:rPr>
                <w:rFonts w:ascii="Calibri" w:eastAsia="Times New Roman" w:hAnsi="Calibri"/>
                <w:b/>
                <w:bCs/>
                <w:sz w:val="20"/>
                <w:szCs w:val="20"/>
              </w:rPr>
              <w:t xml:space="preserve"> sur article</w:t>
            </w:r>
          </w:p>
        </w:tc>
      </w:tr>
      <w:tr w:rsidR="008A5163" w:rsidRPr="008F27F6" w14:paraId="0ECB5FB4"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20ED3983" w14:textId="77777777"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8.2</w:t>
            </w:r>
            <w:r w:rsidRPr="00A411AF">
              <w:rPr>
                <w:rFonts w:ascii="Calibri" w:eastAsia="Times New Roman" w:hAnsi="Calibri"/>
                <w:b/>
                <w:bCs/>
                <w:color w:val="000000"/>
                <w:sz w:val="20"/>
                <w:szCs w:val="20"/>
              </w:rPr>
              <w:br/>
              <w:t>Formation aux gestes et Soins d'Urgence</w:t>
            </w:r>
          </w:p>
        </w:tc>
        <w:tc>
          <w:tcPr>
            <w:tcW w:w="1062"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7C41F58"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5 </w:t>
            </w:r>
          </w:p>
        </w:tc>
        <w:tc>
          <w:tcPr>
            <w:tcW w:w="56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F663517"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20 </w:t>
            </w:r>
          </w:p>
        </w:tc>
        <w:tc>
          <w:tcPr>
            <w:tcW w:w="567" w:type="dxa"/>
            <w:gridSpan w:val="3"/>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49F35B1E" w14:textId="5D63DA33" w:rsidR="008A5163" w:rsidRPr="00A411AF"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7FB7A2C"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25 </w:t>
            </w:r>
          </w:p>
        </w:tc>
        <w:tc>
          <w:tcPr>
            <w:tcW w:w="114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58AAF85"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5 </w:t>
            </w:r>
          </w:p>
        </w:tc>
        <w:tc>
          <w:tcPr>
            <w:tcW w:w="113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547C4A5F"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w:t>
            </w:r>
          </w:p>
        </w:tc>
        <w:tc>
          <w:tcPr>
            <w:tcW w:w="170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3F3DFC2C" w14:textId="77777777" w:rsidR="008A5163" w:rsidRPr="00A411AF" w:rsidRDefault="008A5163" w:rsidP="00C20438">
            <w:pPr>
              <w:jc w:val="center"/>
              <w:rPr>
                <w:rFonts w:ascii="Calibri" w:eastAsia="Times New Roman" w:hAnsi="Calibri"/>
                <w:b/>
                <w:color w:val="000000"/>
                <w:sz w:val="22"/>
                <w:szCs w:val="22"/>
              </w:rPr>
            </w:pPr>
          </w:p>
          <w:p w14:paraId="47FFFFC5" w14:textId="77777777" w:rsidR="008A5163" w:rsidRPr="00A411AF" w:rsidRDefault="008A5163" w:rsidP="00C20438">
            <w:pPr>
              <w:jc w:val="center"/>
              <w:rPr>
                <w:rFonts w:ascii="Calibri" w:eastAsia="Times New Roman" w:hAnsi="Calibri"/>
                <w:b/>
                <w:color w:val="000000"/>
                <w:sz w:val="22"/>
                <w:szCs w:val="22"/>
              </w:rPr>
            </w:pPr>
            <w:r w:rsidRPr="00A411AF">
              <w:rPr>
                <w:rFonts w:asciiTheme="minorHAnsi" w:eastAsia="Times New Roman" w:hAnsiTheme="minorHAnsi" w:cstheme="minorHAnsi"/>
                <w:b/>
                <w:sz w:val="20"/>
                <w:szCs w:val="20"/>
              </w:rPr>
              <w:t>Validée par le présentiel</w:t>
            </w:r>
          </w:p>
          <w:p w14:paraId="430415F6"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6B5D09D1" w14:textId="77777777" w:rsidTr="00B95554">
        <w:trPr>
          <w:gridAfter w:val="3"/>
          <w:wAfter w:w="785" w:type="dxa"/>
          <w:trHeight w:val="555"/>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2B232DFF" w14:textId="77777777" w:rsidR="008A5163" w:rsidRPr="00A411AF"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FA84C8D" w14:textId="77777777" w:rsidR="008A5163" w:rsidRPr="00A411AF"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D8ECE74" w14:textId="77777777" w:rsidR="008A5163" w:rsidRPr="00A411AF"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768DB0E9" w14:textId="5D57D4E2" w:rsidR="008A5163" w:rsidRPr="00A411AF"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4C8C5DE" w14:textId="77777777" w:rsidR="008A5163" w:rsidRPr="00A411AF"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55BACCB" w14:textId="77777777" w:rsidR="008A5163" w:rsidRPr="00A411AF"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900A4BC" w14:textId="77777777" w:rsidR="008A5163" w:rsidRPr="00A411AF"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8BCBAF5"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7A81AB31"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B4E7555" w14:textId="3B0C6DDE"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10</w:t>
            </w:r>
            <w:r w:rsidRPr="00A411AF">
              <w:rPr>
                <w:rFonts w:ascii="Calibri" w:eastAsia="Times New Roman" w:hAnsi="Calibri"/>
                <w:b/>
                <w:bCs/>
                <w:color w:val="000000"/>
                <w:sz w:val="20"/>
                <w:szCs w:val="20"/>
              </w:rPr>
              <w:br/>
              <w:t xml:space="preserve">Evaluation des Pratiques </w:t>
            </w:r>
            <w:r w:rsidR="0085218A" w:rsidRPr="00A411AF">
              <w:rPr>
                <w:rFonts w:ascii="Calibri" w:eastAsia="Times New Roman" w:hAnsi="Calibri"/>
                <w:b/>
                <w:bCs/>
                <w:color w:val="000000"/>
                <w:sz w:val="20"/>
                <w:szCs w:val="20"/>
              </w:rPr>
              <w:t>Professionnelles</w:t>
            </w:r>
          </w:p>
        </w:tc>
        <w:tc>
          <w:tcPr>
            <w:tcW w:w="1062"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3BF838FD"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 5</w:t>
            </w:r>
          </w:p>
        </w:tc>
        <w:tc>
          <w:tcPr>
            <w:tcW w:w="56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A038A17"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10</w:t>
            </w:r>
          </w:p>
        </w:tc>
        <w:tc>
          <w:tcPr>
            <w:tcW w:w="567" w:type="dxa"/>
            <w:gridSpan w:val="3"/>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3CAF062C" w14:textId="5AB6C0ED" w:rsidR="008A5163" w:rsidRPr="00A411AF"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18C8BAB"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15 </w:t>
            </w:r>
          </w:p>
        </w:tc>
        <w:tc>
          <w:tcPr>
            <w:tcW w:w="114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27D6F61D"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60 </w:t>
            </w:r>
          </w:p>
        </w:tc>
        <w:tc>
          <w:tcPr>
            <w:tcW w:w="113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CAC8BF3"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w:t>
            </w:r>
          </w:p>
        </w:tc>
        <w:tc>
          <w:tcPr>
            <w:tcW w:w="170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281EC2E" w14:textId="77777777" w:rsidR="008A5163" w:rsidRPr="00A411AF" w:rsidRDefault="008A5163" w:rsidP="00C20438">
            <w:pPr>
              <w:jc w:val="center"/>
              <w:rPr>
                <w:rFonts w:ascii="Calibri" w:eastAsia="Times New Roman" w:hAnsi="Calibri"/>
                <w:b/>
                <w:color w:val="000000"/>
                <w:sz w:val="22"/>
                <w:szCs w:val="22"/>
              </w:rPr>
            </w:pPr>
          </w:p>
          <w:p w14:paraId="4D4E60C6" w14:textId="77777777" w:rsidR="008A5163" w:rsidRPr="00A411AF" w:rsidRDefault="008A5163" w:rsidP="00C20438">
            <w:pPr>
              <w:jc w:val="center"/>
              <w:rPr>
                <w:rFonts w:ascii="Calibri" w:eastAsia="Times New Roman" w:hAnsi="Calibri"/>
                <w:b/>
                <w:color w:val="000000"/>
                <w:sz w:val="22"/>
                <w:szCs w:val="22"/>
              </w:rPr>
            </w:pPr>
            <w:r w:rsidRPr="00A411AF">
              <w:rPr>
                <w:rFonts w:asciiTheme="minorHAnsi" w:eastAsia="Times New Roman" w:hAnsiTheme="minorHAnsi" w:cstheme="minorHAnsi"/>
                <w:b/>
                <w:sz w:val="20"/>
                <w:szCs w:val="20"/>
              </w:rPr>
              <w:t>Validée par le présentiel</w:t>
            </w:r>
          </w:p>
          <w:p w14:paraId="52E37162"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2613EBDC" w14:textId="77777777" w:rsidTr="00B95554">
        <w:trPr>
          <w:gridAfter w:val="3"/>
          <w:wAfter w:w="785" w:type="dxa"/>
          <w:trHeight w:val="510"/>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5B917AE6" w14:textId="77777777" w:rsidR="008A5163" w:rsidRPr="00A411AF"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724AC62" w14:textId="77777777" w:rsidR="008A5163" w:rsidRPr="00A411AF"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165A775" w14:textId="77777777" w:rsidR="008A5163" w:rsidRPr="00A411AF"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54F61BD8" w14:textId="5CD1A2F6" w:rsidR="008A5163" w:rsidRPr="00A411AF"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0970B0F" w14:textId="77777777" w:rsidR="008A5163" w:rsidRPr="00A411AF"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D8FECE8" w14:textId="77777777" w:rsidR="008A5163" w:rsidRPr="00A411AF"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5804B6F" w14:textId="77777777" w:rsidR="008A5163" w:rsidRPr="00A411AF"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5DACDBF"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2E22251B"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54C17BC" w14:textId="77777777"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11</w:t>
            </w:r>
            <w:r w:rsidRPr="00A411AF">
              <w:rPr>
                <w:rFonts w:ascii="Calibri" w:eastAsia="Times New Roman" w:hAnsi="Calibri"/>
                <w:b/>
                <w:bCs/>
                <w:color w:val="000000"/>
                <w:sz w:val="20"/>
                <w:szCs w:val="20"/>
              </w:rPr>
              <w:br/>
              <w:t>Séminaires Professionnels</w:t>
            </w:r>
          </w:p>
        </w:tc>
        <w:tc>
          <w:tcPr>
            <w:tcW w:w="1062"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333765B5"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0</w:t>
            </w:r>
          </w:p>
        </w:tc>
        <w:tc>
          <w:tcPr>
            <w:tcW w:w="56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58B3110"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30 </w:t>
            </w:r>
          </w:p>
        </w:tc>
        <w:tc>
          <w:tcPr>
            <w:tcW w:w="567" w:type="dxa"/>
            <w:gridSpan w:val="3"/>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6F45A57F" w14:textId="30141B3E" w:rsidR="008A5163" w:rsidRPr="00A411AF" w:rsidRDefault="00C96A17" w:rsidP="00C20438">
            <w:pPr>
              <w:jc w:val="center"/>
              <w:rPr>
                <w:rFonts w:ascii="Calibri" w:eastAsia="Times New Roman" w:hAnsi="Calibri"/>
                <w:color w:val="000000"/>
              </w:rPr>
            </w:pPr>
            <w:r>
              <w:rPr>
                <w:rFonts w:ascii="Calibri" w:eastAsia="Times New Roman" w:hAnsi="Calibri"/>
                <w:color w:val="000000"/>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5DEAE3AF"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30 </w:t>
            </w:r>
          </w:p>
        </w:tc>
        <w:tc>
          <w:tcPr>
            <w:tcW w:w="114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72D95A8"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10 </w:t>
            </w:r>
          </w:p>
        </w:tc>
        <w:tc>
          <w:tcPr>
            <w:tcW w:w="113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AD302C8"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2</w:t>
            </w:r>
          </w:p>
        </w:tc>
        <w:tc>
          <w:tcPr>
            <w:tcW w:w="170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C1E87B4" w14:textId="77777777" w:rsidR="008A5163" w:rsidRPr="00A411AF" w:rsidRDefault="008A5163" w:rsidP="00C20438">
            <w:pPr>
              <w:jc w:val="center"/>
              <w:rPr>
                <w:rFonts w:ascii="Calibri" w:eastAsia="Times New Roman" w:hAnsi="Calibri"/>
                <w:b/>
                <w:color w:val="000000"/>
                <w:sz w:val="22"/>
                <w:szCs w:val="22"/>
              </w:rPr>
            </w:pPr>
          </w:p>
          <w:p w14:paraId="5A48BE16" w14:textId="77777777" w:rsidR="008A5163" w:rsidRPr="00A411AF" w:rsidRDefault="008A5163" w:rsidP="00C20438">
            <w:pPr>
              <w:jc w:val="center"/>
              <w:rPr>
                <w:rFonts w:ascii="Calibri" w:eastAsia="Times New Roman" w:hAnsi="Calibri"/>
                <w:b/>
                <w:color w:val="000000"/>
                <w:sz w:val="22"/>
                <w:szCs w:val="22"/>
              </w:rPr>
            </w:pPr>
            <w:r w:rsidRPr="00A411AF">
              <w:rPr>
                <w:rFonts w:asciiTheme="minorHAnsi" w:eastAsia="Times New Roman" w:hAnsiTheme="minorHAnsi" w:cstheme="minorHAnsi"/>
                <w:b/>
                <w:sz w:val="20"/>
                <w:szCs w:val="20"/>
              </w:rPr>
              <w:t>Validée par le présentiel</w:t>
            </w:r>
          </w:p>
          <w:p w14:paraId="33B12696"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051521C6" w14:textId="77777777" w:rsidTr="00B95554">
        <w:trPr>
          <w:gridAfter w:val="3"/>
          <w:wAfter w:w="785" w:type="dxa"/>
          <w:trHeight w:val="515"/>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6EF643C3" w14:textId="77777777" w:rsidR="008A5163" w:rsidRPr="00A411AF"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8929090" w14:textId="77777777" w:rsidR="008A5163" w:rsidRPr="00A411AF"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6B828DE" w14:textId="77777777" w:rsidR="008A5163" w:rsidRPr="00A411AF"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29C0E6C4" w14:textId="742A52D2" w:rsidR="008A5163" w:rsidRPr="00A411AF"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861A9D1" w14:textId="77777777" w:rsidR="008A5163" w:rsidRPr="00A411AF"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5BCB51C" w14:textId="77777777" w:rsidR="008A5163" w:rsidRPr="00A411AF"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37CA227" w14:textId="77777777" w:rsidR="008A5163" w:rsidRPr="00A411AF"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F6587BC" w14:textId="77777777" w:rsidR="008A5163" w:rsidRPr="00A411AF" w:rsidRDefault="008A5163" w:rsidP="00C20438">
            <w:pPr>
              <w:jc w:val="center"/>
              <w:rPr>
                <w:rFonts w:ascii="Calibri" w:eastAsia="Times New Roman" w:hAnsi="Calibri"/>
                <w:b/>
                <w:color w:val="000000"/>
                <w:sz w:val="22"/>
                <w:szCs w:val="22"/>
              </w:rPr>
            </w:pPr>
          </w:p>
        </w:tc>
      </w:tr>
      <w:tr w:rsidR="008A5163" w:rsidRPr="008F27F6" w14:paraId="25F0CC4F" w14:textId="77777777" w:rsidTr="00B9555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16BD60AE" w14:textId="77777777" w:rsidR="008A5163" w:rsidRPr="00A411AF" w:rsidRDefault="008A5163" w:rsidP="00C20438">
            <w:pPr>
              <w:jc w:val="center"/>
              <w:rPr>
                <w:rFonts w:ascii="Calibri" w:eastAsia="Times New Roman" w:hAnsi="Calibri"/>
                <w:b/>
                <w:bCs/>
                <w:color w:val="000000"/>
                <w:sz w:val="20"/>
                <w:szCs w:val="20"/>
              </w:rPr>
            </w:pPr>
            <w:r w:rsidRPr="00A411AF">
              <w:rPr>
                <w:rFonts w:ascii="Calibri" w:eastAsia="Times New Roman" w:hAnsi="Calibri"/>
                <w:b/>
                <w:bCs/>
                <w:color w:val="000000"/>
                <w:sz w:val="20"/>
                <w:szCs w:val="20"/>
              </w:rPr>
              <w:t>UE 12</w:t>
            </w:r>
            <w:r w:rsidRPr="00A411AF">
              <w:rPr>
                <w:rFonts w:ascii="Calibri" w:eastAsia="Times New Roman" w:hAnsi="Calibri"/>
                <w:b/>
                <w:bCs/>
                <w:color w:val="000000"/>
                <w:sz w:val="20"/>
                <w:szCs w:val="20"/>
              </w:rPr>
              <w:br/>
              <w:t>Optionnelles</w:t>
            </w:r>
          </w:p>
        </w:tc>
        <w:tc>
          <w:tcPr>
            <w:tcW w:w="1062" w:type="dxa"/>
            <w:gridSpan w:val="8"/>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A32AC14" w14:textId="6692C499"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10</w:t>
            </w:r>
          </w:p>
        </w:tc>
        <w:tc>
          <w:tcPr>
            <w:tcW w:w="561"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11542CF2" w14:textId="02D74D19" w:rsidR="008A5163" w:rsidRPr="00A411AF" w:rsidRDefault="008A5163" w:rsidP="00C20438">
            <w:pPr>
              <w:rPr>
                <w:rFonts w:ascii="Calibri" w:eastAsia="Times New Roman" w:hAnsi="Calibri"/>
                <w:color w:val="000000"/>
              </w:rPr>
            </w:pPr>
            <w:r w:rsidRPr="00A411AF">
              <w:rPr>
                <w:rFonts w:ascii="Calibri" w:eastAsia="Times New Roman" w:hAnsi="Calibri"/>
                <w:color w:val="000000"/>
              </w:rPr>
              <w:t xml:space="preserve">  </w:t>
            </w:r>
            <w:r w:rsidR="000B5074">
              <w:rPr>
                <w:rFonts w:ascii="Calibri" w:eastAsia="Times New Roman" w:hAnsi="Calibri"/>
                <w:color w:val="000000"/>
              </w:rPr>
              <w:t>2</w:t>
            </w:r>
            <w:r w:rsidRPr="00A411AF">
              <w:rPr>
                <w:rFonts w:ascii="Calibri" w:eastAsia="Times New Roman" w:hAnsi="Calibri"/>
                <w:color w:val="000000"/>
              </w:rPr>
              <w:t>5</w:t>
            </w:r>
          </w:p>
        </w:tc>
        <w:tc>
          <w:tcPr>
            <w:tcW w:w="567" w:type="dxa"/>
            <w:gridSpan w:val="3"/>
            <w:vMerge w:val="restart"/>
            <w:tcBorders>
              <w:top w:val="nil"/>
              <w:left w:val="single" w:sz="8" w:space="0" w:color="auto"/>
              <w:bottom w:val="single" w:sz="8" w:space="0" w:color="000000"/>
              <w:right w:val="single" w:sz="8" w:space="0" w:color="auto"/>
            </w:tcBorders>
            <w:shd w:val="clear" w:color="auto" w:fill="FFFFFF" w:themeFill="background1"/>
            <w:vAlign w:val="center"/>
          </w:tcPr>
          <w:p w14:paraId="0500764D" w14:textId="35169661" w:rsidR="008A5163" w:rsidRPr="00A411AF" w:rsidRDefault="00933967" w:rsidP="00C20438">
            <w:pPr>
              <w:rPr>
                <w:rFonts w:ascii="Calibri" w:eastAsia="Times New Roman" w:hAnsi="Calibri"/>
                <w:color w:val="000000"/>
              </w:rPr>
            </w:pPr>
            <w:r w:rsidRPr="00BF22C5">
              <w:rPr>
                <w:rFonts w:ascii="Calibri" w:eastAsia="Times New Roman" w:hAnsi="Calibri"/>
                <w:color w:val="000000"/>
                <w:highlight w:val="yellow"/>
              </w:rPr>
              <w:t>3</w:t>
            </w:r>
            <w:r w:rsidR="008A5163" w:rsidRPr="00BF22C5">
              <w:rPr>
                <w:rFonts w:ascii="Calibri" w:eastAsia="Times New Roman" w:hAnsi="Calibri"/>
                <w:color w:val="000000"/>
                <w:highlight w:val="yellow"/>
              </w:rPr>
              <w:t>0</w:t>
            </w:r>
          </w:p>
        </w:tc>
        <w:tc>
          <w:tcPr>
            <w:tcW w:w="780"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7DC72530" w14:textId="740A09FC" w:rsidR="008A5163" w:rsidRPr="00A411AF" w:rsidRDefault="00C96A17" w:rsidP="00C20438">
            <w:pPr>
              <w:jc w:val="center"/>
              <w:rPr>
                <w:rFonts w:ascii="Calibri" w:eastAsia="Times New Roman" w:hAnsi="Calibri"/>
                <w:color w:val="000000"/>
              </w:rPr>
            </w:pPr>
            <w:r>
              <w:rPr>
                <w:rFonts w:ascii="Calibri" w:eastAsia="Times New Roman" w:hAnsi="Calibri"/>
                <w:color w:val="000000"/>
              </w:rPr>
              <w:t>65</w:t>
            </w:r>
          </w:p>
        </w:tc>
        <w:tc>
          <w:tcPr>
            <w:tcW w:w="1143" w:type="dxa"/>
            <w:gridSpan w:val="4"/>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5BEA8BA3" w14:textId="1A672CF6" w:rsidR="008A5163" w:rsidRPr="00A411AF" w:rsidRDefault="003B6084" w:rsidP="00C20438">
            <w:pPr>
              <w:jc w:val="center"/>
              <w:rPr>
                <w:rFonts w:ascii="Calibri" w:eastAsia="Times New Roman" w:hAnsi="Calibri"/>
                <w:color w:val="000000"/>
              </w:rPr>
            </w:pPr>
            <w:r w:rsidRPr="00A411AF">
              <w:rPr>
                <w:rFonts w:ascii="Calibri" w:eastAsia="Times New Roman" w:hAnsi="Calibri"/>
                <w:color w:val="000000"/>
              </w:rPr>
              <w:t>60</w:t>
            </w:r>
          </w:p>
        </w:tc>
        <w:tc>
          <w:tcPr>
            <w:tcW w:w="1132"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4FFBC6F4" w14:textId="77777777" w:rsidR="008A5163" w:rsidRPr="00A411AF" w:rsidRDefault="008A5163" w:rsidP="00C20438">
            <w:pPr>
              <w:jc w:val="center"/>
              <w:rPr>
                <w:rFonts w:ascii="Calibri" w:eastAsia="Times New Roman" w:hAnsi="Calibri"/>
                <w:color w:val="000000"/>
              </w:rPr>
            </w:pPr>
            <w:r w:rsidRPr="00A411AF">
              <w:rPr>
                <w:rFonts w:ascii="Calibri" w:eastAsia="Times New Roman" w:hAnsi="Calibri"/>
                <w:color w:val="000000"/>
              </w:rPr>
              <w:t>3</w:t>
            </w:r>
          </w:p>
        </w:tc>
        <w:tc>
          <w:tcPr>
            <w:tcW w:w="1703" w:type="dxa"/>
            <w:gridSpan w:val="3"/>
            <w:vMerge w:val="restart"/>
            <w:tcBorders>
              <w:top w:val="nil"/>
              <w:left w:val="single" w:sz="8" w:space="0" w:color="auto"/>
              <w:bottom w:val="single" w:sz="8" w:space="0" w:color="000000"/>
              <w:right w:val="single" w:sz="8" w:space="0" w:color="auto"/>
            </w:tcBorders>
            <w:shd w:val="clear" w:color="auto" w:fill="FFFFFF" w:themeFill="background1"/>
            <w:noWrap/>
            <w:vAlign w:val="center"/>
            <w:hideMark/>
          </w:tcPr>
          <w:p w14:paraId="090C5736" w14:textId="77777777" w:rsidR="008A5163" w:rsidRPr="00A411AF" w:rsidRDefault="008A5163" w:rsidP="00C20438">
            <w:pPr>
              <w:jc w:val="center"/>
              <w:rPr>
                <w:rFonts w:ascii="Calibri" w:eastAsia="Times New Roman" w:hAnsi="Calibri"/>
                <w:b/>
                <w:color w:val="000000"/>
                <w:sz w:val="22"/>
                <w:szCs w:val="22"/>
              </w:rPr>
            </w:pPr>
          </w:p>
          <w:p w14:paraId="397A5A8E" w14:textId="751DD79E" w:rsidR="008A5163" w:rsidRPr="00A411AF" w:rsidRDefault="00ED5EFF" w:rsidP="00C20438">
            <w:pPr>
              <w:jc w:val="center"/>
              <w:rPr>
                <w:rFonts w:ascii="Calibri" w:eastAsia="Times New Roman" w:hAnsi="Calibri"/>
                <w:b/>
                <w:color w:val="000000"/>
                <w:sz w:val="22"/>
                <w:szCs w:val="22"/>
              </w:rPr>
            </w:pPr>
            <w:r>
              <w:rPr>
                <w:rFonts w:ascii="Calibri" w:eastAsia="Times New Roman" w:hAnsi="Calibri"/>
                <w:b/>
                <w:bCs/>
                <w:sz w:val="20"/>
                <w:szCs w:val="20"/>
              </w:rPr>
              <w:t>C</w:t>
            </w:r>
            <w:r w:rsidR="008A5163" w:rsidRPr="00A411AF">
              <w:rPr>
                <w:rFonts w:ascii="Calibri" w:eastAsia="Times New Roman" w:hAnsi="Calibri"/>
                <w:b/>
                <w:bCs/>
                <w:sz w:val="20"/>
                <w:szCs w:val="20"/>
              </w:rPr>
              <w:t>ontrôle continu</w:t>
            </w:r>
            <w:r w:rsidR="008A5163" w:rsidRPr="00A411AF">
              <w:rPr>
                <w:rFonts w:ascii="Calibri" w:eastAsia="Times New Roman" w:hAnsi="Calibri"/>
                <w:b/>
                <w:color w:val="000000"/>
                <w:sz w:val="22"/>
                <w:szCs w:val="22"/>
              </w:rPr>
              <w:t xml:space="preserve"> </w:t>
            </w:r>
          </w:p>
        </w:tc>
      </w:tr>
      <w:tr w:rsidR="008A5163" w:rsidRPr="008F27F6" w14:paraId="264F6D2F" w14:textId="77777777" w:rsidTr="00B95554">
        <w:trPr>
          <w:gridAfter w:val="3"/>
          <w:wAfter w:w="785" w:type="dxa"/>
          <w:trHeight w:val="317"/>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21DABA8F" w14:textId="77777777" w:rsidR="008A5163" w:rsidRPr="008F27F6"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F33BAD7" w14:textId="77777777" w:rsidR="008A5163" w:rsidRPr="008F27F6"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AE211F4" w14:textId="77777777" w:rsidR="008A5163" w:rsidRPr="008F27F6"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5E93C177" w14:textId="753C71AE" w:rsidR="008A5163" w:rsidRPr="008F27F6"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571D9A1" w14:textId="77777777" w:rsidR="008A5163" w:rsidRPr="008F27F6"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BB6E8CD" w14:textId="77777777" w:rsidR="008A5163" w:rsidRPr="008F27F6"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30DEF38" w14:textId="77777777" w:rsidR="008A5163" w:rsidRPr="008F27F6"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89EFCA8" w14:textId="77777777" w:rsidR="008A5163" w:rsidRPr="008F27F6" w:rsidRDefault="008A5163" w:rsidP="00C20438">
            <w:pPr>
              <w:rPr>
                <w:rFonts w:ascii="Calibri" w:eastAsia="Times New Roman" w:hAnsi="Calibri"/>
                <w:color w:val="000000"/>
                <w:sz w:val="22"/>
                <w:szCs w:val="22"/>
              </w:rPr>
            </w:pPr>
          </w:p>
        </w:tc>
      </w:tr>
      <w:tr w:rsidR="008A5163" w:rsidRPr="008F27F6" w14:paraId="62A57D9A" w14:textId="77777777" w:rsidTr="00B95554">
        <w:trPr>
          <w:gridAfter w:val="3"/>
          <w:wAfter w:w="785" w:type="dxa"/>
          <w:trHeight w:val="317"/>
        </w:trPr>
        <w:tc>
          <w:tcPr>
            <w:tcW w:w="2823" w:type="dxa"/>
            <w:gridSpan w:val="4"/>
            <w:vMerge/>
            <w:tcBorders>
              <w:top w:val="single" w:sz="8" w:space="0" w:color="auto"/>
              <w:left w:val="single" w:sz="8" w:space="0" w:color="auto"/>
              <w:bottom w:val="single" w:sz="8" w:space="0" w:color="000000"/>
              <w:right w:val="single" w:sz="8" w:space="0" w:color="000000"/>
            </w:tcBorders>
            <w:shd w:val="clear" w:color="auto" w:fill="FFFFFF" w:themeFill="background1"/>
            <w:vAlign w:val="center"/>
            <w:hideMark/>
          </w:tcPr>
          <w:p w14:paraId="501C67BC" w14:textId="77777777" w:rsidR="008A5163" w:rsidRPr="008F27F6" w:rsidRDefault="008A5163" w:rsidP="00C20438">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CC471F5" w14:textId="77777777" w:rsidR="008A5163" w:rsidRPr="008F27F6" w:rsidRDefault="008A5163" w:rsidP="00C20438">
            <w:pPr>
              <w:rPr>
                <w:rFonts w:ascii="Calibri" w:eastAsia="Times New Roman" w:hAnsi="Calibri"/>
                <w:color w:val="000000"/>
              </w:rPr>
            </w:pPr>
          </w:p>
        </w:tc>
        <w:tc>
          <w:tcPr>
            <w:tcW w:w="561"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8B6BB4E" w14:textId="77777777" w:rsidR="008A5163" w:rsidRPr="008F27F6" w:rsidRDefault="008A5163" w:rsidP="00C20438">
            <w:pPr>
              <w:rPr>
                <w:rFonts w:ascii="Calibri" w:eastAsia="Times New Roman" w:hAnsi="Calibri"/>
                <w:color w:val="000000"/>
              </w:rPr>
            </w:pPr>
          </w:p>
        </w:tc>
        <w:tc>
          <w:tcPr>
            <w:tcW w:w="567" w:type="dxa"/>
            <w:gridSpan w:val="3"/>
            <w:vMerge/>
            <w:tcBorders>
              <w:top w:val="nil"/>
              <w:left w:val="single" w:sz="8" w:space="0" w:color="auto"/>
              <w:bottom w:val="single" w:sz="8" w:space="0" w:color="000000"/>
              <w:right w:val="single" w:sz="8" w:space="0" w:color="auto"/>
            </w:tcBorders>
            <w:shd w:val="clear" w:color="auto" w:fill="FFFFFF" w:themeFill="background1"/>
            <w:vAlign w:val="center"/>
          </w:tcPr>
          <w:p w14:paraId="4754BBF7" w14:textId="2648FA4A" w:rsidR="008A5163" w:rsidRPr="008F27F6" w:rsidRDefault="008A5163" w:rsidP="00C20438">
            <w:pPr>
              <w:rPr>
                <w:rFonts w:ascii="Calibri" w:eastAsia="Times New Roman" w:hAnsi="Calibri"/>
                <w:color w:val="000000"/>
              </w:rPr>
            </w:pPr>
          </w:p>
        </w:tc>
        <w:tc>
          <w:tcPr>
            <w:tcW w:w="780"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8BBC53B" w14:textId="77777777" w:rsidR="008A5163" w:rsidRPr="008F27F6" w:rsidRDefault="008A5163" w:rsidP="00C20438">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68A1B62" w14:textId="77777777" w:rsidR="008A5163" w:rsidRPr="008F27F6" w:rsidRDefault="008A5163" w:rsidP="00C20438">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B496C39" w14:textId="77777777" w:rsidR="008A5163" w:rsidRPr="008F27F6" w:rsidRDefault="008A5163" w:rsidP="00C20438">
            <w:pPr>
              <w:rPr>
                <w:rFonts w:ascii="Calibri" w:eastAsia="Times New Roman" w:hAnsi="Calibri"/>
                <w:color w:val="000000"/>
              </w:rPr>
            </w:pPr>
          </w:p>
        </w:tc>
        <w:tc>
          <w:tcPr>
            <w:tcW w:w="1703" w:type="dxa"/>
            <w:gridSpan w:val="3"/>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AC996A8" w14:textId="77777777" w:rsidR="008A5163" w:rsidRPr="008F27F6" w:rsidRDefault="008A5163" w:rsidP="00C20438">
            <w:pPr>
              <w:rPr>
                <w:rFonts w:ascii="Calibri" w:eastAsia="Times New Roman" w:hAnsi="Calibri"/>
                <w:color w:val="000000"/>
                <w:sz w:val="22"/>
                <w:szCs w:val="22"/>
              </w:rPr>
            </w:pPr>
          </w:p>
        </w:tc>
      </w:tr>
      <w:tr w:rsidR="008A5163" w14:paraId="60035FB9" w14:textId="77777777" w:rsidTr="00B95554">
        <w:trPr>
          <w:gridAfter w:val="3"/>
          <w:wAfter w:w="785" w:type="dxa"/>
          <w:trHeight w:val="300"/>
        </w:trPr>
        <w:tc>
          <w:tcPr>
            <w:tcW w:w="2823" w:type="dxa"/>
            <w:gridSpan w:val="4"/>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1D05D3B" w14:textId="77777777" w:rsidR="008A5163" w:rsidRPr="008F27F6" w:rsidRDefault="008A5163" w:rsidP="00C20438">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10</w:t>
            </w:r>
          </w:p>
        </w:tc>
        <w:tc>
          <w:tcPr>
            <w:tcW w:w="1062" w:type="dxa"/>
            <w:gridSpan w:val="8"/>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1956392" w14:textId="52FD22E0" w:rsidR="008A5163" w:rsidRPr="00BF22C5" w:rsidRDefault="00BF22C5" w:rsidP="00C20438">
            <w:pPr>
              <w:jc w:val="center"/>
              <w:rPr>
                <w:rFonts w:ascii="Calibri" w:eastAsia="Times New Roman" w:hAnsi="Calibri"/>
                <w:b/>
                <w:bCs/>
                <w:color w:val="000000"/>
                <w:highlight w:val="yellow"/>
              </w:rPr>
            </w:pPr>
            <w:r w:rsidRPr="00BF22C5">
              <w:rPr>
                <w:rFonts w:ascii="Calibri" w:eastAsia="Times New Roman" w:hAnsi="Calibri"/>
                <w:b/>
                <w:bCs/>
                <w:color w:val="000000"/>
                <w:highlight w:val="yellow"/>
              </w:rPr>
              <w:t>83</w:t>
            </w:r>
          </w:p>
        </w:tc>
        <w:tc>
          <w:tcPr>
            <w:tcW w:w="561"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718B314" w14:textId="649F06E9" w:rsidR="008A5163" w:rsidRPr="00BF22C5" w:rsidRDefault="003E35B2" w:rsidP="00C20438">
            <w:pPr>
              <w:jc w:val="center"/>
              <w:rPr>
                <w:rFonts w:ascii="Calibri" w:eastAsia="Times New Roman" w:hAnsi="Calibri"/>
                <w:b/>
                <w:bCs/>
                <w:color w:val="000000"/>
                <w:highlight w:val="yellow"/>
              </w:rPr>
            </w:pPr>
            <w:r w:rsidRPr="00BF22C5">
              <w:rPr>
                <w:rFonts w:ascii="Calibri" w:eastAsia="Times New Roman" w:hAnsi="Calibri"/>
                <w:b/>
                <w:bCs/>
                <w:color w:val="000000"/>
                <w:highlight w:val="yellow"/>
              </w:rPr>
              <w:t>1</w:t>
            </w:r>
            <w:r w:rsidR="00BF22C5" w:rsidRPr="00BF22C5">
              <w:rPr>
                <w:rFonts w:ascii="Calibri" w:eastAsia="Times New Roman" w:hAnsi="Calibri"/>
                <w:b/>
                <w:bCs/>
                <w:color w:val="000000"/>
                <w:highlight w:val="yellow"/>
              </w:rPr>
              <w:t>7</w:t>
            </w:r>
            <w:r w:rsidRPr="00BF22C5">
              <w:rPr>
                <w:rFonts w:ascii="Calibri" w:eastAsia="Times New Roman" w:hAnsi="Calibri"/>
                <w:b/>
                <w:bCs/>
                <w:color w:val="000000"/>
                <w:highlight w:val="yellow"/>
              </w:rPr>
              <w:t>9</w:t>
            </w:r>
          </w:p>
        </w:tc>
        <w:tc>
          <w:tcPr>
            <w:tcW w:w="567" w:type="dxa"/>
            <w:gridSpan w:val="3"/>
            <w:vMerge w:val="restart"/>
            <w:tcBorders>
              <w:top w:val="nil"/>
              <w:left w:val="single" w:sz="8" w:space="0" w:color="auto"/>
              <w:bottom w:val="single" w:sz="8" w:space="0" w:color="000000"/>
              <w:right w:val="single" w:sz="8" w:space="0" w:color="auto"/>
            </w:tcBorders>
            <w:shd w:val="clear" w:color="000000" w:fill="FF99FF"/>
            <w:vAlign w:val="center"/>
          </w:tcPr>
          <w:p w14:paraId="4B19A84A" w14:textId="6C150991" w:rsidR="008A5163" w:rsidRPr="008F27F6" w:rsidRDefault="003E35B2" w:rsidP="00C20438">
            <w:pPr>
              <w:jc w:val="center"/>
              <w:rPr>
                <w:rFonts w:ascii="Calibri" w:eastAsia="Times New Roman" w:hAnsi="Calibri"/>
                <w:b/>
                <w:bCs/>
                <w:color w:val="000000"/>
              </w:rPr>
            </w:pPr>
            <w:r w:rsidRPr="00B95554">
              <w:rPr>
                <w:rFonts w:ascii="Calibri" w:eastAsia="Times New Roman" w:hAnsi="Calibri"/>
                <w:b/>
                <w:bCs/>
                <w:color w:val="000000"/>
                <w:highlight w:val="yellow"/>
              </w:rPr>
              <w:t>30</w:t>
            </w:r>
          </w:p>
        </w:tc>
        <w:tc>
          <w:tcPr>
            <w:tcW w:w="780"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259FDF8" w14:textId="1B659066" w:rsidR="008A5163" w:rsidRPr="008F27F6" w:rsidRDefault="003E35B2" w:rsidP="00C20438">
            <w:pPr>
              <w:jc w:val="center"/>
              <w:rPr>
                <w:rFonts w:ascii="Calibri" w:eastAsia="Times New Roman" w:hAnsi="Calibri"/>
                <w:b/>
                <w:bCs/>
                <w:color w:val="000000"/>
              </w:rPr>
            </w:pPr>
            <w:r w:rsidRPr="00776964">
              <w:rPr>
                <w:rFonts w:ascii="Calibri" w:eastAsia="Times New Roman" w:hAnsi="Calibri"/>
                <w:b/>
                <w:bCs/>
                <w:color w:val="000000"/>
                <w:highlight w:val="yellow"/>
              </w:rPr>
              <w:t>292</w:t>
            </w:r>
          </w:p>
        </w:tc>
        <w:tc>
          <w:tcPr>
            <w:tcW w:w="1143" w:type="dxa"/>
            <w:gridSpan w:val="4"/>
            <w:tcBorders>
              <w:top w:val="nil"/>
              <w:left w:val="nil"/>
              <w:bottom w:val="nil"/>
              <w:right w:val="single" w:sz="8" w:space="0" w:color="auto"/>
            </w:tcBorders>
            <w:shd w:val="clear" w:color="000000" w:fill="FF99FF"/>
            <w:noWrap/>
            <w:vAlign w:val="center"/>
            <w:hideMark/>
          </w:tcPr>
          <w:p w14:paraId="4170D9D4" w14:textId="77777777" w:rsidR="008A5163" w:rsidRPr="008F27F6" w:rsidRDefault="008A5163" w:rsidP="00C20438">
            <w:pPr>
              <w:jc w:val="center"/>
              <w:rPr>
                <w:rFonts w:ascii="Calibri" w:eastAsia="Times New Roman" w:hAnsi="Calibri"/>
                <w:b/>
                <w:bCs/>
                <w:color w:val="000000"/>
              </w:rPr>
            </w:pPr>
          </w:p>
          <w:p w14:paraId="21615F7A" w14:textId="77777777" w:rsidR="008A5163" w:rsidRPr="008F27F6" w:rsidRDefault="008A5163" w:rsidP="00C20438">
            <w:pPr>
              <w:jc w:val="center"/>
              <w:rPr>
                <w:rFonts w:ascii="Calibri" w:eastAsia="Times New Roman" w:hAnsi="Calibri"/>
                <w:b/>
                <w:bCs/>
                <w:color w:val="000000"/>
              </w:rPr>
            </w:pPr>
            <w:r w:rsidRPr="008F27F6">
              <w:rPr>
                <w:rFonts w:ascii="Calibri" w:eastAsia="Times New Roman" w:hAnsi="Calibri"/>
                <w:b/>
                <w:bCs/>
                <w:color w:val="000000"/>
              </w:rPr>
              <w:t> 495</w:t>
            </w:r>
          </w:p>
        </w:tc>
        <w:tc>
          <w:tcPr>
            <w:tcW w:w="1132" w:type="dxa"/>
            <w:gridSpan w:val="3"/>
            <w:vMerge w:val="restart"/>
            <w:tcBorders>
              <w:top w:val="nil"/>
              <w:left w:val="single" w:sz="8" w:space="0" w:color="auto"/>
              <w:bottom w:val="single" w:sz="8" w:space="0" w:color="000000"/>
              <w:right w:val="single" w:sz="8" w:space="0" w:color="auto"/>
            </w:tcBorders>
            <w:shd w:val="clear" w:color="auto" w:fill="FFFF00"/>
            <w:noWrap/>
            <w:vAlign w:val="center"/>
            <w:hideMark/>
          </w:tcPr>
          <w:p w14:paraId="2F988D69" w14:textId="77777777" w:rsidR="008A5163" w:rsidRDefault="008A5163" w:rsidP="00C20438">
            <w:pPr>
              <w:jc w:val="center"/>
              <w:rPr>
                <w:rFonts w:ascii="Calibri" w:eastAsia="Times New Roman" w:hAnsi="Calibri"/>
                <w:b/>
                <w:bCs/>
                <w:color w:val="000000"/>
              </w:rPr>
            </w:pPr>
            <w:r w:rsidRPr="00C20438">
              <w:rPr>
                <w:rFonts w:ascii="Calibri" w:eastAsia="Times New Roman" w:hAnsi="Calibri"/>
                <w:b/>
                <w:bCs/>
                <w:color w:val="000000"/>
                <w:highlight w:val="yellow"/>
              </w:rPr>
              <w:t>30</w:t>
            </w:r>
          </w:p>
        </w:tc>
        <w:tc>
          <w:tcPr>
            <w:tcW w:w="1703"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14:paraId="0A75B091" w14:textId="77777777" w:rsidR="008A5163" w:rsidRDefault="008A5163" w:rsidP="00C20438">
            <w:pPr>
              <w:rPr>
                <w:rFonts w:ascii="Calibri" w:eastAsia="Times New Roman" w:hAnsi="Calibri"/>
                <w:color w:val="000000"/>
                <w:sz w:val="22"/>
                <w:szCs w:val="22"/>
              </w:rPr>
            </w:pPr>
            <w:r>
              <w:rPr>
                <w:rFonts w:ascii="Calibri" w:eastAsia="Times New Roman" w:hAnsi="Calibri"/>
                <w:color w:val="000000"/>
                <w:sz w:val="22"/>
                <w:szCs w:val="22"/>
              </w:rPr>
              <w:t> </w:t>
            </w:r>
          </w:p>
        </w:tc>
      </w:tr>
      <w:tr w:rsidR="008A5163" w14:paraId="1BC7BCB5" w14:textId="77777777" w:rsidTr="00B95554">
        <w:trPr>
          <w:gridAfter w:val="3"/>
          <w:wAfter w:w="785" w:type="dxa"/>
          <w:trHeight w:val="84"/>
        </w:trPr>
        <w:tc>
          <w:tcPr>
            <w:tcW w:w="2823" w:type="dxa"/>
            <w:gridSpan w:val="4"/>
            <w:vMerge/>
            <w:tcBorders>
              <w:top w:val="single" w:sz="8" w:space="0" w:color="auto"/>
              <w:left w:val="single" w:sz="8" w:space="0" w:color="auto"/>
              <w:bottom w:val="single" w:sz="8" w:space="0" w:color="000000"/>
              <w:right w:val="nil"/>
            </w:tcBorders>
            <w:vAlign w:val="center"/>
            <w:hideMark/>
          </w:tcPr>
          <w:p w14:paraId="7C7C2D1F" w14:textId="77777777" w:rsidR="008A5163" w:rsidRDefault="008A5163" w:rsidP="00C20438">
            <w:pPr>
              <w:rPr>
                <w:rFonts w:ascii="Calibri" w:eastAsia="Times New Roman" w:hAnsi="Calibri"/>
                <w:b/>
                <w:bCs/>
                <w:color w:val="000000"/>
                <w:sz w:val="28"/>
                <w:szCs w:val="28"/>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42DBF433" w14:textId="77777777" w:rsidR="008A5163" w:rsidRDefault="008A5163" w:rsidP="00C20438">
            <w:pPr>
              <w:rPr>
                <w:rFonts w:ascii="Calibri" w:eastAsia="Times New Roman" w:hAnsi="Calibri"/>
                <w:b/>
                <w:bCs/>
                <w:color w:val="000000"/>
              </w:rPr>
            </w:pPr>
          </w:p>
        </w:tc>
        <w:tc>
          <w:tcPr>
            <w:tcW w:w="561" w:type="dxa"/>
            <w:gridSpan w:val="4"/>
            <w:vMerge/>
            <w:tcBorders>
              <w:top w:val="nil"/>
              <w:left w:val="single" w:sz="8" w:space="0" w:color="auto"/>
              <w:bottom w:val="single" w:sz="8" w:space="0" w:color="000000"/>
              <w:right w:val="single" w:sz="8" w:space="0" w:color="auto"/>
            </w:tcBorders>
            <w:vAlign w:val="center"/>
            <w:hideMark/>
          </w:tcPr>
          <w:p w14:paraId="048AB1F5" w14:textId="77777777" w:rsidR="008A5163" w:rsidRDefault="008A5163" w:rsidP="00C20438">
            <w:pPr>
              <w:rPr>
                <w:rFonts w:ascii="Calibri" w:eastAsia="Times New Roman" w:hAnsi="Calibri"/>
                <w:b/>
                <w:bCs/>
                <w:color w:val="000000"/>
              </w:rPr>
            </w:pPr>
          </w:p>
        </w:tc>
        <w:tc>
          <w:tcPr>
            <w:tcW w:w="567" w:type="dxa"/>
            <w:gridSpan w:val="3"/>
            <w:vMerge/>
            <w:tcBorders>
              <w:top w:val="nil"/>
              <w:left w:val="single" w:sz="8" w:space="0" w:color="auto"/>
              <w:bottom w:val="single" w:sz="8" w:space="0" w:color="000000"/>
              <w:right w:val="single" w:sz="8" w:space="0" w:color="auto"/>
            </w:tcBorders>
            <w:vAlign w:val="center"/>
          </w:tcPr>
          <w:p w14:paraId="0B341EA0" w14:textId="34D5AE41" w:rsidR="008A5163" w:rsidRDefault="008A5163" w:rsidP="00C20438">
            <w:pPr>
              <w:rPr>
                <w:rFonts w:ascii="Calibri" w:eastAsia="Times New Roman" w:hAnsi="Calibri"/>
                <w:b/>
                <w:bCs/>
                <w:color w:val="000000"/>
              </w:rPr>
            </w:pPr>
          </w:p>
        </w:tc>
        <w:tc>
          <w:tcPr>
            <w:tcW w:w="780" w:type="dxa"/>
            <w:gridSpan w:val="4"/>
            <w:vMerge/>
            <w:tcBorders>
              <w:top w:val="nil"/>
              <w:left w:val="single" w:sz="8" w:space="0" w:color="auto"/>
              <w:bottom w:val="single" w:sz="8" w:space="0" w:color="000000"/>
              <w:right w:val="single" w:sz="8" w:space="0" w:color="auto"/>
            </w:tcBorders>
            <w:vAlign w:val="center"/>
            <w:hideMark/>
          </w:tcPr>
          <w:p w14:paraId="69878849" w14:textId="77777777" w:rsidR="008A5163" w:rsidRDefault="008A5163" w:rsidP="00C20438">
            <w:pPr>
              <w:rPr>
                <w:rFonts w:ascii="Calibri" w:eastAsia="Times New Roman" w:hAnsi="Calibri"/>
                <w:b/>
                <w:bCs/>
                <w:color w:val="000000"/>
              </w:rPr>
            </w:pPr>
          </w:p>
        </w:tc>
        <w:tc>
          <w:tcPr>
            <w:tcW w:w="1143" w:type="dxa"/>
            <w:gridSpan w:val="4"/>
            <w:tcBorders>
              <w:top w:val="nil"/>
              <w:left w:val="nil"/>
              <w:bottom w:val="single" w:sz="8" w:space="0" w:color="auto"/>
              <w:right w:val="single" w:sz="8" w:space="0" w:color="auto"/>
            </w:tcBorders>
            <w:shd w:val="clear" w:color="000000" w:fill="FF99FF"/>
            <w:noWrap/>
            <w:vAlign w:val="center"/>
            <w:hideMark/>
          </w:tcPr>
          <w:p w14:paraId="0F844026" w14:textId="77777777" w:rsidR="008A5163" w:rsidRDefault="008A5163" w:rsidP="00C20438">
            <w:pPr>
              <w:jc w:val="center"/>
              <w:rPr>
                <w:rFonts w:ascii="Calibri" w:eastAsia="Times New Roman" w:hAnsi="Calibri"/>
                <w:b/>
                <w:bCs/>
                <w:color w:val="000000"/>
              </w:rPr>
            </w:pPr>
            <w:r>
              <w:rPr>
                <w:rFonts w:ascii="Calibri" w:eastAsia="Times New Roman" w:hAnsi="Calibri"/>
                <w:b/>
                <w:bCs/>
                <w:color w:val="000000"/>
              </w:rPr>
              <w:t> </w:t>
            </w:r>
          </w:p>
        </w:tc>
        <w:tc>
          <w:tcPr>
            <w:tcW w:w="1132" w:type="dxa"/>
            <w:gridSpan w:val="3"/>
            <w:vMerge/>
            <w:tcBorders>
              <w:top w:val="nil"/>
              <w:left w:val="single" w:sz="8" w:space="0" w:color="auto"/>
              <w:bottom w:val="single" w:sz="8" w:space="0" w:color="000000"/>
              <w:right w:val="single" w:sz="8" w:space="0" w:color="auto"/>
            </w:tcBorders>
            <w:shd w:val="clear" w:color="auto" w:fill="FFFF00"/>
            <w:vAlign w:val="center"/>
            <w:hideMark/>
          </w:tcPr>
          <w:p w14:paraId="5F9DAD4C" w14:textId="77777777" w:rsidR="008A5163" w:rsidRDefault="008A5163" w:rsidP="00C20438">
            <w:pPr>
              <w:rPr>
                <w:rFonts w:ascii="Calibri" w:eastAsia="Times New Roman" w:hAnsi="Calibri"/>
                <w:b/>
                <w:bCs/>
                <w:color w:val="000000"/>
              </w:rPr>
            </w:pPr>
          </w:p>
        </w:tc>
        <w:tc>
          <w:tcPr>
            <w:tcW w:w="1703" w:type="dxa"/>
            <w:gridSpan w:val="3"/>
            <w:vMerge/>
            <w:tcBorders>
              <w:top w:val="nil"/>
              <w:left w:val="single" w:sz="8" w:space="0" w:color="auto"/>
              <w:bottom w:val="single" w:sz="8" w:space="0" w:color="000000"/>
              <w:right w:val="single" w:sz="8" w:space="0" w:color="auto"/>
            </w:tcBorders>
            <w:vAlign w:val="center"/>
            <w:hideMark/>
          </w:tcPr>
          <w:p w14:paraId="3F0E1EFE" w14:textId="77777777" w:rsidR="008A5163" w:rsidRDefault="008A5163" w:rsidP="00C20438">
            <w:pPr>
              <w:rPr>
                <w:rFonts w:ascii="Calibri" w:eastAsia="Times New Roman" w:hAnsi="Calibri"/>
                <w:color w:val="000000"/>
                <w:sz w:val="22"/>
                <w:szCs w:val="22"/>
              </w:rPr>
            </w:pPr>
          </w:p>
        </w:tc>
      </w:tr>
    </w:tbl>
    <w:p w14:paraId="1E515968" w14:textId="77777777" w:rsidR="00C20438" w:rsidRDefault="00C20438" w:rsidP="00650D27">
      <w:pPr>
        <w:rPr>
          <w:sz w:val="20"/>
          <w:szCs w:val="20"/>
        </w:rPr>
      </w:pPr>
    </w:p>
    <w:sectPr w:rsidR="00C20438" w:rsidSect="006C4532">
      <w:footerReference w:type="default" r:id="rId9"/>
      <w:pgSz w:w="11906" w:h="16838"/>
      <w:pgMar w:top="426" w:right="1418" w:bottom="567" w:left="1418" w:header="709" w:footer="13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138AF" w16cex:dateUtc="2020-03-09T20: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9AFAF" w14:textId="77777777" w:rsidR="007E191D" w:rsidRDefault="007E191D" w:rsidP="00C6403D">
      <w:r>
        <w:separator/>
      </w:r>
    </w:p>
  </w:endnote>
  <w:endnote w:type="continuationSeparator" w:id="0">
    <w:p w14:paraId="6AD267BD" w14:textId="77777777" w:rsidR="007E191D" w:rsidRDefault="007E191D" w:rsidP="00C6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08851"/>
      <w:docPartObj>
        <w:docPartGallery w:val="Page Numbers (Bottom of Page)"/>
        <w:docPartUnique/>
      </w:docPartObj>
    </w:sdtPr>
    <w:sdtEndPr/>
    <w:sdtContent>
      <w:sdt>
        <w:sdtPr>
          <w:id w:val="860082579"/>
          <w:docPartObj>
            <w:docPartGallery w:val="Page Numbers (Top of Page)"/>
            <w:docPartUnique/>
          </w:docPartObj>
        </w:sdtPr>
        <w:sdtEndPr/>
        <w:sdtContent>
          <w:p w14:paraId="45846714" w14:textId="77777777" w:rsidR="00DA44D7" w:rsidRDefault="00DA44D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17</w:t>
            </w:r>
            <w:r>
              <w:rPr>
                <w:b/>
                <w:bCs/>
                <w:sz w:val="24"/>
                <w:szCs w:val="24"/>
              </w:rPr>
              <w:fldChar w:fldCharType="end"/>
            </w:r>
          </w:p>
        </w:sdtContent>
      </w:sdt>
    </w:sdtContent>
  </w:sdt>
  <w:p w14:paraId="037349E1" w14:textId="77777777" w:rsidR="00DA44D7" w:rsidRDefault="00DA44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337C1" w14:textId="77777777" w:rsidR="007E191D" w:rsidRDefault="007E191D" w:rsidP="00C6403D">
      <w:r>
        <w:separator/>
      </w:r>
    </w:p>
  </w:footnote>
  <w:footnote w:type="continuationSeparator" w:id="0">
    <w:p w14:paraId="36282B91" w14:textId="77777777" w:rsidR="007E191D" w:rsidRDefault="007E191D" w:rsidP="00C64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37514"/>
    <w:multiLevelType w:val="multilevel"/>
    <w:tmpl w:val="691A9244"/>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4B46B4B"/>
    <w:multiLevelType w:val="hybridMultilevel"/>
    <w:tmpl w:val="DBD4E1BC"/>
    <w:numStyleLink w:val="Style2import"/>
  </w:abstractNum>
  <w:abstractNum w:abstractNumId="2" w15:restartNumberingAfterBreak="0">
    <w:nsid w:val="162D0296"/>
    <w:multiLevelType w:val="hybridMultilevel"/>
    <w:tmpl w:val="DBD4E1BC"/>
    <w:styleLink w:val="Style2import"/>
    <w:lvl w:ilvl="0" w:tplc="77DEFCB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768A6C">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508262">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3EC4A2">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283996">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489578">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BC9DB2">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DA368C">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4C0FF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D0D2EE8"/>
    <w:multiLevelType w:val="hybridMultilevel"/>
    <w:tmpl w:val="881613C6"/>
    <w:lvl w:ilvl="0" w:tplc="E296543A">
      <w:numFmt w:val="bullet"/>
      <w:lvlText w:val="-"/>
      <w:lvlJc w:val="left"/>
      <w:pPr>
        <w:ind w:left="720" w:hanging="360"/>
      </w:pPr>
      <w:rPr>
        <w:rFonts w:ascii="Calibri" w:eastAsia="Calibri" w:hAnsi="Calibri" w:cs="Calibri"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DCB7924"/>
    <w:multiLevelType w:val="hybridMultilevel"/>
    <w:tmpl w:val="582C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F52AB9"/>
    <w:multiLevelType w:val="hybridMultilevel"/>
    <w:tmpl w:val="57D86F3C"/>
    <w:lvl w:ilvl="0" w:tplc="040C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53146D28"/>
    <w:multiLevelType w:val="hybridMultilevel"/>
    <w:tmpl w:val="AE241DF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7C5D54"/>
    <w:multiLevelType w:val="hybridMultilevel"/>
    <w:tmpl w:val="FBC20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1F4A71"/>
    <w:multiLevelType w:val="hybridMultilevel"/>
    <w:tmpl w:val="760409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7"/>
  </w:num>
  <w:num w:numId="6">
    <w:abstractNumId w:val="3"/>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7B8"/>
    <w:rsid w:val="00002550"/>
    <w:rsid w:val="00006BFE"/>
    <w:rsid w:val="00022875"/>
    <w:rsid w:val="000271CE"/>
    <w:rsid w:val="0003383B"/>
    <w:rsid w:val="0003597C"/>
    <w:rsid w:val="00036858"/>
    <w:rsid w:val="00052CAC"/>
    <w:rsid w:val="00062D94"/>
    <w:rsid w:val="00066BF0"/>
    <w:rsid w:val="000825AF"/>
    <w:rsid w:val="00084F6A"/>
    <w:rsid w:val="00092348"/>
    <w:rsid w:val="00095230"/>
    <w:rsid w:val="00097695"/>
    <w:rsid w:val="00097D64"/>
    <w:rsid w:val="000B0A0E"/>
    <w:rsid w:val="000B1564"/>
    <w:rsid w:val="000B3084"/>
    <w:rsid w:val="000B344B"/>
    <w:rsid w:val="000B5074"/>
    <w:rsid w:val="000B51EA"/>
    <w:rsid w:val="000B5E45"/>
    <w:rsid w:val="000C0B4B"/>
    <w:rsid w:val="000C52ED"/>
    <w:rsid w:val="000C5FE5"/>
    <w:rsid w:val="000E1E30"/>
    <w:rsid w:val="000F1822"/>
    <w:rsid w:val="000F2C0F"/>
    <w:rsid w:val="000F6C03"/>
    <w:rsid w:val="0012178F"/>
    <w:rsid w:val="001256EC"/>
    <w:rsid w:val="00134B5C"/>
    <w:rsid w:val="00140A06"/>
    <w:rsid w:val="00145548"/>
    <w:rsid w:val="001462A7"/>
    <w:rsid w:val="0015289C"/>
    <w:rsid w:val="00162C2C"/>
    <w:rsid w:val="001640A0"/>
    <w:rsid w:val="0016495E"/>
    <w:rsid w:val="00170B39"/>
    <w:rsid w:val="001729A7"/>
    <w:rsid w:val="00175DB1"/>
    <w:rsid w:val="00180941"/>
    <w:rsid w:val="001860F3"/>
    <w:rsid w:val="001A0AB4"/>
    <w:rsid w:val="001B1324"/>
    <w:rsid w:val="001C0056"/>
    <w:rsid w:val="001D1D26"/>
    <w:rsid w:val="001D23E9"/>
    <w:rsid w:val="001D3280"/>
    <w:rsid w:val="001D3D82"/>
    <w:rsid w:val="001D6EE8"/>
    <w:rsid w:val="001E1EFB"/>
    <w:rsid w:val="001E376F"/>
    <w:rsid w:val="001E5103"/>
    <w:rsid w:val="001F0A5A"/>
    <w:rsid w:val="0020747A"/>
    <w:rsid w:val="0022391C"/>
    <w:rsid w:val="00231273"/>
    <w:rsid w:val="00255C96"/>
    <w:rsid w:val="00257505"/>
    <w:rsid w:val="0026134A"/>
    <w:rsid w:val="00265926"/>
    <w:rsid w:val="0026638F"/>
    <w:rsid w:val="0026794E"/>
    <w:rsid w:val="00276245"/>
    <w:rsid w:val="00284D88"/>
    <w:rsid w:val="00293055"/>
    <w:rsid w:val="002B0911"/>
    <w:rsid w:val="002B382C"/>
    <w:rsid w:val="002B62A0"/>
    <w:rsid w:val="002C3395"/>
    <w:rsid w:val="002D35C6"/>
    <w:rsid w:val="002D56AA"/>
    <w:rsid w:val="002E4C4A"/>
    <w:rsid w:val="002F4147"/>
    <w:rsid w:val="002F5B6E"/>
    <w:rsid w:val="0030687C"/>
    <w:rsid w:val="00307856"/>
    <w:rsid w:val="003210F4"/>
    <w:rsid w:val="00324C7D"/>
    <w:rsid w:val="003322C4"/>
    <w:rsid w:val="003430FE"/>
    <w:rsid w:val="003470A2"/>
    <w:rsid w:val="00367913"/>
    <w:rsid w:val="0037024B"/>
    <w:rsid w:val="00374DAF"/>
    <w:rsid w:val="00375A47"/>
    <w:rsid w:val="00380CB4"/>
    <w:rsid w:val="003A093C"/>
    <w:rsid w:val="003A21A8"/>
    <w:rsid w:val="003A4246"/>
    <w:rsid w:val="003B6084"/>
    <w:rsid w:val="003B7092"/>
    <w:rsid w:val="003C0117"/>
    <w:rsid w:val="003C511C"/>
    <w:rsid w:val="003D21EB"/>
    <w:rsid w:val="003E35B2"/>
    <w:rsid w:val="00401897"/>
    <w:rsid w:val="00401A6A"/>
    <w:rsid w:val="00411CFD"/>
    <w:rsid w:val="004150C1"/>
    <w:rsid w:val="00416B00"/>
    <w:rsid w:val="0043166D"/>
    <w:rsid w:val="00435339"/>
    <w:rsid w:val="004405DF"/>
    <w:rsid w:val="00440CF6"/>
    <w:rsid w:val="00444791"/>
    <w:rsid w:val="004470CC"/>
    <w:rsid w:val="0044741C"/>
    <w:rsid w:val="00451D3E"/>
    <w:rsid w:val="00452D5D"/>
    <w:rsid w:val="00480532"/>
    <w:rsid w:val="00485C75"/>
    <w:rsid w:val="004909BF"/>
    <w:rsid w:val="00492FF4"/>
    <w:rsid w:val="00495607"/>
    <w:rsid w:val="004A03EB"/>
    <w:rsid w:val="004A08AE"/>
    <w:rsid w:val="004A6130"/>
    <w:rsid w:val="004C56D7"/>
    <w:rsid w:val="004E3348"/>
    <w:rsid w:val="004F3344"/>
    <w:rsid w:val="004F4CE0"/>
    <w:rsid w:val="00500044"/>
    <w:rsid w:val="005204E6"/>
    <w:rsid w:val="00522775"/>
    <w:rsid w:val="00531AF5"/>
    <w:rsid w:val="005375CE"/>
    <w:rsid w:val="0054768B"/>
    <w:rsid w:val="0055064D"/>
    <w:rsid w:val="005576F7"/>
    <w:rsid w:val="00561065"/>
    <w:rsid w:val="005719CF"/>
    <w:rsid w:val="00573278"/>
    <w:rsid w:val="00577ADC"/>
    <w:rsid w:val="0058074B"/>
    <w:rsid w:val="00580D15"/>
    <w:rsid w:val="00585089"/>
    <w:rsid w:val="00592721"/>
    <w:rsid w:val="00597AE7"/>
    <w:rsid w:val="005A33E5"/>
    <w:rsid w:val="005A71C1"/>
    <w:rsid w:val="005B02AB"/>
    <w:rsid w:val="005B2445"/>
    <w:rsid w:val="005C4642"/>
    <w:rsid w:val="005E7DA8"/>
    <w:rsid w:val="005F0D4D"/>
    <w:rsid w:val="005F1246"/>
    <w:rsid w:val="005F7736"/>
    <w:rsid w:val="00603B68"/>
    <w:rsid w:val="00605724"/>
    <w:rsid w:val="00607EDC"/>
    <w:rsid w:val="00610333"/>
    <w:rsid w:val="0061263C"/>
    <w:rsid w:val="0061351F"/>
    <w:rsid w:val="00615F95"/>
    <w:rsid w:val="00616624"/>
    <w:rsid w:val="00633237"/>
    <w:rsid w:val="00633F97"/>
    <w:rsid w:val="006342FB"/>
    <w:rsid w:val="006429B2"/>
    <w:rsid w:val="00646D16"/>
    <w:rsid w:val="006501AF"/>
    <w:rsid w:val="006502A7"/>
    <w:rsid w:val="00650D27"/>
    <w:rsid w:val="00651A91"/>
    <w:rsid w:val="00665DC1"/>
    <w:rsid w:val="00666A2E"/>
    <w:rsid w:val="00675A59"/>
    <w:rsid w:val="00677B1C"/>
    <w:rsid w:val="00680132"/>
    <w:rsid w:val="00684434"/>
    <w:rsid w:val="0068588C"/>
    <w:rsid w:val="00686599"/>
    <w:rsid w:val="00693317"/>
    <w:rsid w:val="006B45FB"/>
    <w:rsid w:val="006C33EC"/>
    <w:rsid w:val="006C4465"/>
    <w:rsid w:val="006C4532"/>
    <w:rsid w:val="00704D42"/>
    <w:rsid w:val="0070784D"/>
    <w:rsid w:val="00707A85"/>
    <w:rsid w:val="00707F3D"/>
    <w:rsid w:val="007144EF"/>
    <w:rsid w:val="0071735B"/>
    <w:rsid w:val="0072218E"/>
    <w:rsid w:val="0074128B"/>
    <w:rsid w:val="007442F8"/>
    <w:rsid w:val="00757007"/>
    <w:rsid w:val="00762147"/>
    <w:rsid w:val="007740B0"/>
    <w:rsid w:val="00776964"/>
    <w:rsid w:val="00777D9E"/>
    <w:rsid w:val="00777E9C"/>
    <w:rsid w:val="007810A2"/>
    <w:rsid w:val="00784A24"/>
    <w:rsid w:val="007A5FA6"/>
    <w:rsid w:val="007A6E46"/>
    <w:rsid w:val="007B394E"/>
    <w:rsid w:val="007B48CC"/>
    <w:rsid w:val="007C6DC3"/>
    <w:rsid w:val="007D4564"/>
    <w:rsid w:val="007D6627"/>
    <w:rsid w:val="007E191D"/>
    <w:rsid w:val="007E1938"/>
    <w:rsid w:val="007E53B4"/>
    <w:rsid w:val="00800061"/>
    <w:rsid w:val="0081071C"/>
    <w:rsid w:val="008113EE"/>
    <w:rsid w:val="008154EA"/>
    <w:rsid w:val="00816C49"/>
    <w:rsid w:val="008201BD"/>
    <w:rsid w:val="00836A7C"/>
    <w:rsid w:val="00847561"/>
    <w:rsid w:val="0085218A"/>
    <w:rsid w:val="0085579A"/>
    <w:rsid w:val="00860148"/>
    <w:rsid w:val="00863C12"/>
    <w:rsid w:val="00865104"/>
    <w:rsid w:val="00871C34"/>
    <w:rsid w:val="008A5163"/>
    <w:rsid w:val="008B3539"/>
    <w:rsid w:val="008C362B"/>
    <w:rsid w:val="008C3E9C"/>
    <w:rsid w:val="008C4261"/>
    <w:rsid w:val="008C7FD9"/>
    <w:rsid w:val="008D589B"/>
    <w:rsid w:val="008D688E"/>
    <w:rsid w:val="008E580A"/>
    <w:rsid w:val="008E7908"/>
    <w:rsid w:val="008F1BEE"/>
    <w:rsid w:val="008F27F6"/>
    <w:rsid w:val="008F72DB"/>
    <w:rsid w:val="00914515"/>
    <w:rsid w:val="009151D6"/>
    <w:rsid w:val="00924C44"/>
    <w:rsid w:val="00933967"/>
    <w:rsid w:val="00937555"/>
    <w:rsid w:val="009417A3"/>
    <w:rsid w:val="00962A81"/>
    <w:rsid w:val="00964955"/>
    <w:rsid w:val="009818E3"/>
    <w:rsid w:val="00985FEB"/>
    <w:rsid w:val="009917E1"/>
    <w:rsid w:val="009A31C0"/>
    <w:rsid w:val="009A726C"/>
    <w:rsid w:val="009A7789"/>
    <w:rsid w:val="009B00EB"/>
    <w:rsid w:val="009B16BD"/>
    <w:rsid w:val="009B1DEF"/>
    <w:rsid w:val="009B2ACB"/>
    <w:rsid w:val="009B489E"/>
    <w:rsid w:val="009B7C20"/>
    <w:rsid w:val="009C19B5"/>
    <w:rsid w:val="009C2BD3"/>
    <w:rsid w:val="009D0991"/>
    <w:rsid w:val="009E1BFC"/>
    <w:rsid w:val="009E6FC1"/>
    <w:rsid w:val="00A00C53"/>
    <w:rsid w:val="00A02134"/>
    <w:rsid w:val="00A071D4"/>
    <w:rsid w:val="00A22464"/>
    <w:rsid w:val="00A303FC"/>
    <w:rsid w:val="00A342CD"/>
    <w:rsid w:val="00A37825"/>
    <w:rsid w:val="00A37A07"/>
    <w:rsid w:val="00A411AF"/>
    <w:rsid w:val="00A43B2F"/>
    <w:rsid w:val="00A53E83"/>
    <w:rsid w:val="00A563EC"/>
    <w:rsid w:val="00A74DF1"/>
    <w:rsid w:val="00A815CA"/>
    <w:rsid w:val="00A82A2D"/>
    <w:rsid w:val="00A8395A"/>
    <w:rsid w:val="00A877EE"/>
    <w:rsid w:val="00A9306A"/>
    <w:rsid w:val="00A95821"/>
    <w:rsid w:val="00AA0C2A"/>
    <w:rsid w:val="00AB21EC"/>
    <w:rsid w:val="00AC002D"/>
    <w:rsid w:val="00AC027B"/>
    <w:rsid w:val="00AC1757"/>
    <w:rsid w:val="00AC2900"/>
    <w:rsid w:val="00AC368B"/>
    <w:rsid w:val="00AD4536"/>
    <w:rsid w:val="00AD634F"/>
    <w:rsid w:val="00AF54E9"/>
    <w:rsid w:val="00B00742"/>
    <w:rsid w:val="00B1002B"/>
    <w:rsid w:val="00B124FF"/>
    <w:rsid w:val="00B13B02"/>
    <w:rsid w:val="00B21480"/>
    <w:rsid w:val="00B22F89"/>
    <w:rsid w:val="00B333A6"/>
    <w:rsid w:val="00B36B47"/>
    <w:rsid w:val="00B36EAB"/>
    <w:rsid w:val="00B50387"/>
    <w:rsid w:val="00B53A69"/>
    <w:rsid w:val="00B5559B"/>
    <w:rsid w:val="00B566B2"/>
    <w:rsid w:val="00B569A6"/>
    <w:rsid w:val="00B75A2E"/>
    <w:rsid w:val="00B820D7"/>
    <w:rsid w:val="00B82CDD"/>
    <w:rsid w:val="00B83E30"/>
    <w:rsid w:val="00B952A6"/>
    <w:rsid w:val="00B95554"/>
    <w:rsid w:val="00B95762"/>
    <w:rsid w:val="00B96103"/>
    <w:rsid w:val="00B96D27"/>
    <w:rsid w:val="00BA43CB"/>
    <w:rsid w:val="00BD3A75"/>
    <w:rsid w:val="00BE0C01"/>
    <w:rsid w:val="00BE3045"/>
    <w:rsid w:val="00BF08A6"/>
    <w:rsid w:val="00BF22C5"/>
    <w:rsid w:val="00C02044"/>
    <w:rsid w:val="00C0261E"/>
    <w:rsid w:val="00C04F6C"/>
    <w:rsid w:val="00C118E1"/>
    <w:rsid w:val="00C134CF"/>
    <w:rsid w:val="00C13728"/>
    <w:rsid w:val="00C13F0C"/>
    <w:rsid w:val="00C14F02"/>
    <w:rsid w:val="00C202B2"/>
    <w:rsid w:val="00C20438"/>
    <w:rsid w:val="00C20EAB"/>
    <w:rsid w:val="00C46081"/>
    <w:rsid w:val="00C501D6"/>
    <w:rsid w:val="00C620D5"/>
    <w:rsid w:val="00C6403D"/>
    <w:rsid w:val="00C66534"/>
    <w:rsid w:val="00C677B3"/>
    <w:rsid w:val="00C7069B"/>
    <w:rsid w:val="00C70B33"/>
    <w:rsid w:val="00C71078"/>
    <w:rsid w:val="00C71F7D"/>
    <w:rsid w:val="00C93908"/>
    <w:rsid w:val="00C96A17"/>
    <w:rsid w:val="00C97776"/>
    <w:rsid w:val="00CA4E9E"/>
    <w:rsid w:val="00CA5681"/>
    <w:rsid w:val="00CA604E"/>
    <w:rsid w:val="00CB2130"/>
    <w:rsid w:val="00CB5E5B"/>
    <w:rsid w:val="00CD5363"/>
    <w:rsid w:val="00CD6245"/>
    <w:rsid w:val="00CE0182"/>
    <w:rsid w:val="00CE12A2"/>
    <w:rsid w:val="00D016FB"/>
    <w:rsid w:val="00D02E9F"/>
    <w:rsid w:val="00D1291D"/>
    <w:rsid w:val="00D22155"/>
    <w:rsid w:val="00D22B4B"/>
    <w:rsid w:val="00D43D00"/>
    <w:rsid w:val="00D44A76"/>
    <w:rsid w:val="00D462BE"/>
    <w:rsid w:val="00D5154D"/>
    <w:rsid w:val="00D53CFA"/>
    <w:rsid w:val="00D56721"/>
    <w:rsid w:val="00D773B5"/>
    <w:rsid w:val="00D87390"/>
    <w:rsid w:val="00DA39DB"/>
    <w:rsid w:val="00DA44D7"/>
    <w:rsid w:val="00DA5E66"/>
    <w:rsid w:val="00DA749C"/>
    <w:rsid w:val="00DA7E79"/>
    <w:rsid w:val="00DB1BD1"/>
    <w:rsid w:val="00DC7274"/>
    <w:rsid w:val="00DD1356"/>
    <w:rsid w:val="00DD3C59"/>
    <w:rsid w:val="00DE3A2A"/>
    <w:rsid w:val="00DF1AD2"/>
    <w:rsid w:val="00E00F93"/>
    <w:rsid w:val="00E030A4"/>
    <w:rsid w:val="00E06D6D"/>
    <w:rsid w:val="00E11917"/>
    <w:rsid w:val="00E12C96"/>
    <w:rsid w:val="00E1777A"/>
    <w:rsid w:val="00E2795C"/>
    <w:rsid w:val="00E5362C"/>
    <w:rsid w:val="00E547C9"/>
    <w:rsid w:val="00E57312"/>
    <w:rsid w:val="00E57C8E"/>
    <w:rsid w:val="00E63099"/>
    <w:rsid w:val="00E63E7B"/>
    <w:rsid w:val="00E70B05"/>
    <w:rsid w:val="00E730B6"/>
    <w:rsid w:val="00E742E0"/>
    <w:rsid w:val="00E753DC"/>
    <w:rsid w:val="00E75424"/>
    <w:rsid w:val="00E824EA"/>
    <w:rsid w:val="00E8427C"/>
    <w:rsid w:val="00E87EEA"/>
    <w:rsid w:val="00EA5ADB"/>
    <w:rsid w:val="00EB512D"/>
    <w:rsid w:val="00EC504B"/>
    <w:rsid w:val="00EC7F07"/>
    <w:rsid w:val="00ED0143"/>
    <w:rsid w:val="00ED5EFF"/>
    <w:rsid w:val="00ED67B8"/>
    <w:rsid w:val="00EF1EB8"/>
    <w:rsid w:val="00F1030B"/>
    <w:rsid w:val="00F223D9"/>
    <w:rsid w:val="00F23BC4"/>
    <w:rsid w:val="00F25E8C"/>
    <w:rsid w:val="00F27818"/>
    <w:rsid w:val="00F31128"/>
    <w:rsid w:val="00F356F7"/>
    <w:rsid w:val="00F37892"/>
    <w:rsid w:val="00F46DE5"/>
    <w:rsid w:val="00F72945"/>
    <w:rsid w:val="00F937DF"/>
    <w:rsid w:val="00FA1085"/>
    <w:rsid w:val="00FA52A8"/>
    <w:rsid w:val="00FE4F45"/>
    <w:rsid w:val="00FF28C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C4CE5"/>
  <w15:docId w15:val="{7C76FE6C-2198-4B84-A62A-D465798CA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62C"/>
    <w:pPr>
      <w:spacing w:line="240" w:lineRule="auto"/>
    </w:pPr>
    <w:rPr>
      <w:rFonts w:ascii="Times New Roman" w:hAnsi="Times New Roman" w:cs="Times New Roman"/>
      <w:sz w:val="24"/>
      <w:szCs w:val="24"/>
      <w:lang w:eastAsia="fr-FR"/>
    </w:rPr>
  </w:style>
  <w:style w:type="paragraph" w:styleId="Titre1">
    <w:name w:val="heading 1"/>
    <w:basedOn w:val="Normal"/>
    <w:next w:val="Normal"/>
    <w:link w:val="Titre1Car"/>
    <w:uiPriority w:val="9"/>
    <w:qFormat/>
    <w:rsid w:val="00E5362C"/>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D67B8"/>
    <w:rPr>
      <w:rFonts w:ascii="Tahoma" w:hAnsi="Tahoma" w:cs="Tahoma"/>
      <w:sz w:val="16"/>
      <w:szCs w:val="16"/>
      <w:lang w:eastAsia="en-US"/>
    </w:rPr>
  </w:style>
  <w:style w:type="character" w:customStyle="1" w:styleId="TextedebullesCar">
    <w:name w:val="Texte de bulles Car"/>
    <w:basedOn w:val="Policepardfaut"/>
    <w:link w:val="Textedebulles"/>
    <w:uiPriority w:val="99"/>
    <w:semiHidden/>
    <w:rsid w:val="00ED67B8"/>
    <w:rPr>
      <w:rFonts w:ascii="Tahoma" w:hAnsi="Tahoma" w:cs="Tahoma"/>
      <w:sz w:val="16"/>
      <w:szCs w:val="16"/>
    </w:rPr>
  </w:style>
  <w:style w:type="paragraph" w:styleId="Paragraphedeliste">
    <w:name w:val="List Paragraph"/>
    <w:basedOn w:val="Normal"/>
    <w:uiPriority w:val="34"/>
    <w:qFormat/>
    <w:rsid w:val="00A877EE"/>
    <w:pPr>
      <w:spacing w:line="276" w:lineRule="auto"/>
      <w:ind w:left="720"/>
      <w:contextualSpacing/>
    </w:pPr>
    <w:rPr>
      <w:rFonts w:asciiTheme="minorHAnsi" w:hAnsiTheme="minorHAnsi" w:cstheme="minorBidi"/>
      <w:sz w:val="22"/>
      <w:szCs w:val="22"/>
      <w:lang w:eastAsia="en-US"/>
    </w:rPr>
  </w:style>
  <w:style w:type="paragraph" w:styleId="En-tte">
    <w:name w:val="header"/>
    <w:basedOn w:val="Normal"/>
    <w:link w:val="En-tteCar"/>
    <w:uiPriority w:val="99"/>
    <w:unhideWhenUsed/>
    <w:rsid w:val="00C6403D"/>
    <w:pPr>
      <w:tabs>
        <w:tab w:val="center" w:pos="4536"/>
        <w:tab w:val="right" w:pos="9072"/>
      </w:tabs>
    </w:pPr>
    <w:rPr>
      <w:rFonts w:asciiTheme="minorHAnsi" w:hAnsiTheme="minorHAnsi" w:cstheme="minorBidi"/>
      <w:sz w:val="22"/>
      <w:szCs w:val="22"/>
      <w:lang w:eastAsia="en-US"/>
    </w:rPr>
  </w:style>
  <w:style w:type="character" w:customStyle="1" w:styleId="En-tteCar">
    <w:name w:val="En-tête Car"/>
    <w:basedOn w:val="Policepardfaut"/>
    <w:link w:val="En-tte"/>
    <w:uiPriority w:val="99"/>
    <w:rsid w:val="00C6403D"/>
  </w:style>
  <w:style w:type="paragraph" w:styleId="Pieddepage">
    <w:name w:val="footer"/>
    <w:basedOn w:val="Normal"/>
    <w:link w:val="PieddepageCar"/>
    <w:uiPriority w:val="99"/>
    <w:unhideWhenUsed/>
    <w:rsid w:val="00C6403D"/>
    <w:pPr>
      <w:tabs>
        <w:tab w:val="center" w:pos="4536"/>
        <w:tab w:val="right" w:pos="9072"/>
      </w:tabs>
    </w:pPr>
    <w:rPr>
      <w:rFonts w:asciiTheme="minorHAnsi" w:hAnsiTheme="minorHAnsi" w:cstheme="minorBidi"/>
      <w:sz w:val="22"/>
      <w:szCs w:val="22"/>
      <w:lang w:eastAsia="en-US"/>
    </w:rPr>
  </w:style>
  <w:style w:type="character" w:customStyle="1" w:styleId="PieddepageCar">
    <w:name w:val="Pied de page Car"/>
    <w:basedOn w:val="Policepardfaut"/>
    <w:link w:val="Pieddepage"/>
    <w:uiPriority w:val="99"/>
    <w:rsid w:val="00C6403D"/>
  </w:style>
  <w:style w:type="paragraph" w:styleId="Corpsdetexte2">
    <w:name w:val="Body Text 2"/>
    <w:basedOn w:val="Normal"/>
    <w:link w:val="Corpsdetexte2Car"/>
    <w:rsid w:val="00707F3D"/>
    <w:pPr>
      <w:pBdr>
        <w:top w:val="single" w:sz="4" w:space="1" w:color="auto"/>
        <w:left w:val="single" w:sz="4" w:space="4" w:color="auto"/>
        <w:bottom w:val="single" w:sz="4" w:space="1" w:color="auto"/>
        <w:right w:val="single" w:sz="4" w:space="4" w:color="auto"/>
      </w:pBdr>
      <w:autoSpaceDE w:val="0"/>
      <w:autoSpaceDN w:val="0"/>
    </w:pPr>
    <w:rPr>
      <w:rFonts w:eastAsia="Times New Roman"/>
      <w:b/>
      <w:bCs/>
      <w:sz w:val="22"/>
      <w:szCs w:val="22"/>
    </w:rPr>
  </w:style>
  <w:style w:type="character" w:customStyle="1" w:styleId="Corpsdetexte2Car">
    <w:name w:val="Corps de texte 2 Car"/>
    <w:basedOn w:val="Policepardfaut"/>
    <w:link w:val="Corpsdetexte2"/>
    <w:rsid w:val="00707F3D"/>
    <w:rPr>
      <w:rFonts w:ascii="Times New Roman" w:eastAsia="Times New Roman" w:hAnsi="Times New Roman" w:cs="Times New Roman"/>
      <w:b/>
      <w:bCs/>
      <w:lang w:eastAsia="fr-FR"/>
    </w:rPr>
  </w:style>
  <w:style w:type="paragraph" w:styleId="Citationintense">
    <w:name w:val="Intense Quote"/>
    <w:basedOn w:val="Normal"/>
    <w:next w:val="Normal"/>
    <w:link w:val="CitationintenseCar"/>
    <w:uiPriority w:val="30"/>
    <w:qFormat/>
    <w:rsid w:val="00E5362C"/>
    <w:pPr>
      <w:pBdr>
        <w:top w:val="single" w:sz="4" w:space="10" w:color="4F81BD" w:themeColor="accent1"/>
        <w:bottom w:val="single" w:sz="4" w:space="10" w:color="4F81BD" w:themeColor="accent1"/>
      </w:pBdr>
      <w:spacing w:before="360" w:after="360" w:line="276" w:lineRule="auto"/>
      <w:ind w:left="864" w:right="864"/>
      <w:jc w:val="center"/>
    </w:pPr>
    <w:rPr>
      <w:rFonts w:asciiTheme="minorHAnsi" w:hAnsiTheme="minorHAnsi" w:cstheme="minorBidi"/>
      <w:i/>
      <w:iCs/>
      <w:color w:val="4F81BD" w:themeColor="accent1"/>
      <w:sz w:val="22"/>
      <w:szCs w:val="22"/>
      <w:lang w:eastAsia="en-US"/>
    </w:rPr>
  </w:style>
  <w:style w:type="character" w:customStyle="1" w:styleId="CitationintenseCar">
    <w:name w:val="Citation intense Car"/>
    <w:basedOn w:val="Policepardfaut"/>
    <w:link w:val="Citationintense"/>
    <w:uiPriority w:val="30"/>
    <w:rsid w:val="00E5362C"/>
    <w:rPr>
      <w:i/>
      <w:iCs/>
      <w:color w:val="4F81BD" w:themeColor="accent1"/>
    </w:rPr>
  </w:style>
  <w:style w:type="character" w:customStyle="1" w:styleId="Titre1Car">
    <w:name w:val="Titre 1 Car"/>
    <w:basedOn w:val="Policepardfaut"/>
    <w:link w:val="Titre1"/>
    <w:uiPriority w:val="9"/>
    <w:rsid w:val="00E5362C"/>
    <w:rPr>
      <w:rFonts w:asciiTheme="majorHAnsi" w:eastAsiaTheme="majorEastAsia" w:hAnsiTheme="majorHAnsi" w:cstheme="majorBidi"/>
      <w:color w:val="365F91" w:themeColor="accent1" w:themeShade="BF"/>
      <w:sz w:val="32"/>
      <w:szCs w:val="32"/>
    </w:rPr>
  </w:style>
  <w:style w:type="paragraph" w:styleId="Sansinterligne">
    <w:name w:val="No Spacing"/>
    <w:rsid w:val="00A071D4"/>
    <w:pPr>
      <w:pBdr>
        <w:top w:val="nil"/>
        <w:left w:val="nil"/>
        <w:bottom w:val="nil"/>
        <w:right w:val="nil"/>
        <w:between w:val="nil"/>
        <w:bar w:val="nil"/>
      </w:pBdr>
      <w:spacing w:line="240" w:lineRule="auto"/>
    </w:pPr>
    <w:rPr>
      <w:rFonts w:ascii="Calibri" w:eastAsia="Calibri" w:hAnsi="Calibri" w:cs="Calibri"/>
      <w:color w:val="000000"/>
      <w:u w:color="000000"/>
      <w:bdr w:val="nil"/>
      <w:lang w:eastAsia="fr-FR"/>
    </w:rPr>
  </w:style>
  <w:style w:type="numbering" w:customStyle="1" w:styleId="Style2import">
    <w:name w:val="Style 2 importé"/>
    <w:rsid w:val="00A071D4"/>
    <w:pPr>
      <w:numPr>
        <w:numId w:val="8"/>
      </w:numPr>
    </w:pPr>
  </w:style>
  <w:style w:type="paragraph" w:customStyle="1" w:styleId="Default">
    <w:name w:val="Default"/>
    <w:rsid w:val="005A71C1"/>
    <w:pPr>
      <w:autoSpaceDE w:val="0"/>
      <w:autoSpaceDN w:val="0"/>
      <w:adjustRightInd w:val="0"/>
      <w:spacing w:line="240" w:lineRule="auto"/>
    </w:pPr>
    <w:rPr>
      <w:rFonts w:ascii="Times New Roman" w:hAnsi="Times New Roman" w:cs="Times New Roman"/>
      <w:color w:val="000000"/>
      <w:sz w:val="24"/>
      <w:szCs w:val="24"/>
    </w:rPr>
  </w:style>
  <w:style w:type="character" w:styleId="Marquedecommentaire">
    <w:name w:val="annotation reference"/>
    <w:basedOn w:val="Policepardfaut"/>
    <w:uiPriority w:val="99"/>
    <w:semiHidden/>
    <w:unhideWhenUsed/>
    <w:rsid w:val="00AC2900"/>
    <w:rPr>
      <w:sz w:val="16"/>
      <w:szCs w:val="16"/>
    </w:rPr>
  </w:style>
  <w:style w:type="paragraph" w:styleId="Commentaire">
    <w:name w:val="annotation text"/>
    <w:basedOn w:val="Normal"/>
    <w:link w:val="CommentaireCar"/>
    <w:uiPriority w:val="99"/>
    <w:semiHidden/>
    <w:unhideWhenUsed/>
    <w:rsid w:val="00AC2900"/>
    <w:rPr>
      <w:sz w:val="20"/>
      <w:szCs w:val="20"/>
    </w:rPr>
  </w:style>
  <w:style w:type="character" w:customStyle="1" w:styleId="CommentaireCar">
    <w:name w:val="Commentaire Car"/>
    <w:basedOn w:val="Policepardfaut"/>
    <w:link w:val="Commentaire"/>
    <w:uiPriority w:val="99"/>
    <w:semiHidden/>
    <w:rsid w:val="00AC2900"/>
    <w:rPr>
      <w:rFonts w:ascii="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C2900"/>
    <w:rPr>
      <w:b/>
      <w:bCs/>
    </w:rPr>
  </w:style>
  <w:style w:type="character" w:customStyle="1" w:styleId="ObjetducommentaireCar">
    <w:name w:val="Objet du commentaire Car"/>
    <w:basedOn w:val="CommentaireCar"/>
    <w:link w:val="Objetducommentaire"/>
    <w:uiPriority w:val="99"/>
    <w:semiHidden/>
    <w:rsid w:val="00AC2900"/>
    <w:rPr>
      <w:rFonts w:ascii="Times New Roman" w:hAnsi="Times New Roman" w:cs="Times New Roman"/>
      <w:b/>
      <w:bCs/>
      <w:sz w:val="20"/>
      <w:szCs w:val="20"/>
      <w:lang w:eastAsia="fr-FR"/>
    </w:rPr>
  </w:style>
  <w:style w:type="paragraph" w:styleId="Rvision">
    <w:name w:val="Revision"/>
    <w:hidden/>
    <w:uiPriority w:val="99"/>
    <w:semiHidden/>
    <w:rsid w:val="009818E3"/>
    <w:pPr>
      <w:spacing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5852">
      <w:bodyDiv w:val="1"/>
      <w:marLeft w:val="0"/>
      <w:marRight w:val="0"/>
      <w:marTop w:val="0"/>
      <w:marBottom w:val="0"/>
      <w:divBdr>
        <w:top w:val="none" w:sz="0" w:space="0" w:color="auto"/>
        <w:left w:val="none" w:sz="0" w:space="0" w:color="auto"/>
        <w:bottom w:val="none" w:sz="0" w:space="0" w:color="auto"/>
        <w:right w:val="none" w:sz="0" w:space="0" w:color="auto"/>
      </w:divBdr>
    </w:div>
    <w:div w:id="167906760">
      <w:bodyDiv w:val="1"/>
      <w:marLeft w:val="0"/>
      <w:marRight w:val="0"/>
      <w:marTop w:val="0"/>
      <w:marBottom w:val="0"/>
      <w:divBdr>
        <w:top w:val="none" w:sz="0" w:space="0" w:color="auto"/>
        <w:left w:val="none" w:sz="0" w:space="0" w:color="auto"/>
        <w:bottom w:val="none" w:sz="0" w:space="0" w:color="auto"/>
        <w:right w:val="none" w:sz="0" w:space="0" w:color="auto"/>
      </w:divBdr>
    </w:div>
    <w:div w:id="265844367">
      <w:bodyDiv w:val="1"/>
      <w:marLeft w:val="0"/>
      <w:marRight w:val="0"/>
      <w:marTop w:val="0"/>
      <w:marBottom w:val="0"/>
      <w:divBdr>
        <w:top w:val="none" w:sz="0" w:space="0" w:color="auto"/>
        <w:left w:val="none" w:sz="0" w:space="0" w:color="auto"/>
        <w:bottom w:val="none" w:sz="0" w:space="0" w:color="auto"/>
        <w:right w:val="none" w:sz="0" w:space="0" w:color="auto"/>
      </w:divBdr>
    </w:div>
    <w:div w:id="416906354">
      <w:bodyDiv w:val="1"/>
      <w:marLeft w:val="0"/>
      <w:marRight w:val="0"/>
      <w:marTop w:val="0"/>
      <w:marBottom w:val="0"/>
      <w:divBdr>
        <w:top w:val="none" w:sz="0" w:space="0" w:color="auto"/>
        <w:left w:val="none" w:sz="0" w:space="0" w:color="auto"/>
        <w:bottom w:val="none" w:sz="0" w:space="0" w:color="auto"/>
        <w:right w:val="none" w:sz="0" w:space="0" w:color="auto"/>
      </w:divBdr>
    </w:div>
    <w:div w:id="800533909">
      <w:bodyDiv w:val="1"/>
      <w:marLeft w:val="0"/>
      <w:marRight w:val="0"/>
      <w:marTop w:val="0"/>
      <w:marBottom w:val="0"/>
      <w:divBdr>
        <w:top w:val="none" w:sz="0" w:space="0" w:color="auto"/>
        <w:left w:val="none" w:sz="0" w:space="0" w:color="auto"/>
        <w:bottom w:val="none" w:sz="0" w:space="0" w:color="auto"/>
        <w:right w:val="none" w:sz="0" w:space="0" w:color="auto"/>
      </w:divBdr>
    </w:div>
    <w:div w:id="842013595">
      <w:bodyDiv w:val="1"/>
      <w:marLeft w:val="0"/>
      <w:marRight w:val="0"/>
      <w:marTop w:val="0"/>
      <w:marBottom w:val="0"/>
      <w:divBdr>
        <w:top w:val="none" w:sz="0" w:space="0" w:color="auto"/>
        <w:left w:val="none" w:sz="0" w:space="0" w:color="auto"/>
        <w:bottom w:val="none" w:sz="0" w:space="0" w:color="auto"/>
        <w:right w:val="none" w:sz="0" w:space="0" w:color="auto"/>
      </w:divBdr>
    </w:div>
    <w:div w:id="1066732315">
      <w:bodyDiv w:val="1"/>
      <w:marLeft w:val="0"/>
      <w:marRight w:val="0"/>
      <w:marTop w:val="0"/>
      <w:marBottom w:val="0"/>
      <w:divBdr>
        <w:top w:val="none" w:sz="0" w:space="0" w:color="auto"/>
        <w:left w:val="none" w:sz="0" w:space="0" w:color="auto"/>
        <w:bottom w:val="none" w:sz="0" w:space="0" w:color="auto"/>
        <w:right w:val="none" w:sz="0" w:space="0" w:color="auto"/>
      </w:divBdr>
    </w:div>
    <w:div w:id="1249733775">
      <w:bodyDiv w:val="1"/>
      <w:marLeft w:val="0"/>
      <w:marRight w:val="0"/>
      <w:marTop w:val="0"/>
      <w:marBottom w:val="0"/>
      <w:divBdr>
        <w:top w:val="none" w:sz="0" w:space="0" w:color="auto"/>
        <w:left w:val="none" w:sz="0" w:space="0" w:color="auto"/>
        <w:bottom w:val="none" w:sz="0" w:space="0" w:color="auto"/>
        <w:right w:val="none" w:sz="0" w:space="0" w:color="auto"/>
      </w:divBdr>
    </w:div>
    <w:div w:id="1286697471">
      <w:bodyDiv w:val="1"/>
      <w:marLeft w:val="0"/>
      <w:marRight w:val="0"/>
      <w:marTop w:val="0"/>
      <w:marBottom w:val="0"/>
      <w:divBdr>
        <w:top w:val="none" w:sz="0" w:space="0" w:color="auto"/>
        <w:left w:val="none" w:sz="0" w:space="0" w:color="auto"/>
        <w:bottom w:val="none" w:sz="0" w:space="0" w:color="auto"/>
        <w:right w:val="none" w:sz="0" w:space="0" w:color="auto"/>
      </w:divBdr>
    </w:div>
    <w:div w:id="1537543913">
      <w:bodyDiv w:val="1"/>
      <w:marLeft w:val="0"/>
      <w:marRight w:val="0"/>
      <w:marTop w:val="0"/>
      <w:marBottom w:val="0"/>
      <w:divBdr>
        <w:top w:val="none" w:sz="0" w:space="0" w:color="auto"/>
        <w:left w:val="none" w:sz="0" w:space="0" w:color="auto"/>
        <w:bottom w:val="none" w:sz="0" w:space="0" w:color="auto"/>
        <w:right w:val="none" w:sz="0" w:space="0" w:color="auto"/>
      </w:divBdr>
    </w:div>
    <w:div w:id="1732263044">
      <w:bodyDiv w:val="1"/>
      <w:marLeft w:val="0"/>
      <w:marRight w:val="0"/>
      <w:marTop w:val="0"/>
      <w:marBottom w:val="0"/>
      <w:divBdr>
        <w:top w:val="none" w:sz="0" w:space="0" w:color="auto"/>
        <w:left w:val="none" w:sz="0" w:space="0" w:color="auto"/>
        <w:bottom w:val="none" w:sz="0" w:space="0" w:color="auto"/>
        <w:right w:val="none" w:sz="0" w:space="0" w:color="auto"/>
      </w:divBdr>
    </w:div>
    <w:div w:id="1824851316">
      <w:bodyDiv w:val="1"/>
      <w:marLeft w:val="0"/>
      <w:marRight w:val="0"/>
      <w:marTop w:val="0"/>
      <w:marBottom w:val="0"/>
      <w:divBdr>
        <w:top w:val="none" w:sz="0" w:space="0" w:color="auto"/>
        <w:left w:val="none" w:sz="0" w:space="0" w:color="auto"/>
        <w:bottom w:val="none" w:sz="0" w:space="0" w:color="auto"/>
        <w:right w:val="none" w:sz="0" w:space="0" w:color="auto"/>
      </w:divBdr>
    </w:div>
    <w:div w:id="1852404165">
      <w:bodyDiv w:val="1"/>
      <w:marLeft w:val="0"/>
      <w:marRight w:val="0"/>
      <w:marTop w:val="0"/>
      <w:marBottom w:val="0"/>
      <w:divBdr>
        <w:top w:val="none" w:sz="0" w:space="0" w:color="auto"/>
        <w:left w:val="none" w:sz="0" w:space="0" w:color="auto"/>
        <w:bottom w:val="none" w:sz="0" w:space="0" w:color="auto"/>
        <w:right w:val="none" w:sz="0" w:space="0" w:color="auto"/>
      </w:divBdr>
    </w:div>
    <w:div w:id="1979190071">
      <w:bodyDiv w:val="1"/>
      <w:marLeft w:val="0"/>
      <w:marRight w:val="0"/>
      <w:marTop w:val="0"/>
      <w:marBottom w:val="0"/>
      <w:divBdr>
        <w:top w:val="none" w:sz="0" w:space="0" w:color="auto"/>
        <w:left w:val="none" w:sz="0" w:space="0" w:color="auto"/>
        <w:bottom w:val="none" w:sz="0" w:space="0" w:color="auto"/>
        <w:right w:val="none" w:sz="0" w:space="0" w:color="auto"/>
      </w:divBdr>
      <w:divsChild>
        <w:div w:id="1675912503">
          <w:marLeft w:val="0"/>
          <w:marRight w:val="0"/>
          <w:marTop w:val="0"/>
          <w:marBottom w:val="0"/>
          <w:divBdr>
            <w:top w:val="none" w:sz="0" w:space="0" w:color="auto"/>
            <w:left w:val="none" w:sz="0" w:space="0" w:color="auto"/>
            <w:bottom w:val="none" w:sz="0" w:space="0" w:color="auto"/>
            <w:right w:val="none" w:sz="0" w:space="0" w:color="auto"/>
          </w:divBdr>
        </w:div>
        <w:div w:id="302152555">
          <w:marLeft w:val="0"/>
          <w:marRight w:val="0"/>
          <w:marTop w:val="0"/>
          <w:marBottom w:val="0"/>
          <w:divBdr>
            <w:top w:val="none" w:sz="0" w:space="0" w:color="auto"/>
            <w:left w:val="none" w:sz="0" w:space="0" w:color="auto"/>
            <w:bottom w:val="none" w:sz="0" w:space="0" w:color="auto"/>
            <w:right w:val="none" w:sz="0" w:space="0" w:color="auto"/>
          </w:divBdr>
        </w:div>
        <w:div w:id="1678580174">
          <w:marLeft w:val="0"/>
          <w:marRight w:val="0"/>
          <w:marTop w:val="0"/>
          <w:marBottom w:val="0"/>
          <w:divBdr>
            <w:top w:val="none" w:sz="0" w:space="0" w:color="auto"/>
            <w:left w:val="none" w:sz="0" w:space="0" w:color="auto"/>
            <w:bottom w:val="none" w:sz="0" w:space="0" w:color="auto"/>
            <w:right w:val="none" w:sz="0" w:space="0" w:color="auto"/>
          </w:divBdr>
        </w:div>
        <w:div w:id="315885356">
          <w:marLeft w:val="0"/>
          <w:marRight w:val="0"/>
          <w:marTop w:val="0"/>
          <w:marBottom w:val="0"/>
          <w:divBdr>
            <w:top w:val="none" w:sz="0" w:space="0" w:color="auto"/>
            <w:left w:val="none" w:sz="0" w:space="0" w:color="auto"/>
            <w:bottom w:val="none" w:sz="0" w:space="0" w:color="auto"/>
            <w:right w:val="none" w:sz="0" w:space="0" w:color="auto"/>
          </w:divBdr>
        </w:div>
        <w:div w:id="654070603">
          <w:marLeft w:val="0"/>
          <w:marRight w:val="0"/>
          <w:marTop w:val="0"/>
          <w:marBottom w:val="0"/>
          <w:divBdr>
            <w:top w:val="none" w:sz="0" w:space="0" w:color="auto"/>
            <w:left w:val="none" w:sz="0" w:space="0" w:color="auto"/>
            <w:bottom w:val="none" w:sz="0" w:space="0" w:color="auto"/>
            <w:right w:val="none" w:sz="0" w:space="0" w:color="auto"/>
          </w:divBdr>
        </w:div>
        <w:div w:id="210388008">
          <w:marLeft w:val="0"/>
          <w:marRight w:val="0"/>
          <w:marTop w:val="0"/>
          <w:marBottom w:val="0"/>
          <w:divBdr>
            <w:top w:val="none" w:sz="0" w:space="0" w:color="auto"/>
            <w:left w:val="none" w:sz="0" w:space="0" w:color="auto"/>
            <w:bottom w:val="none" w:sz="0" w:space="0" w:color="auto"/>
            <w:right w:val="none" w:sz="0" w:space="0" w:color="auto"/>
          </w:divBdr>
        </w:div>
        <w:div w:id="1443303036">
          <w:marLeft w:val="0"/>
          <w:marRight w:val="0"/>
          <w:marTop w:val="0"/>
          <w:marBottom w:val="0"/>
          <w:divBdr>
            <w:top w:val="none" w:sz="0" w:space="0" w:color="auto"/>
            <w:left w:val="none" w:sz="0" w:space="0" w:color="auto"/>
            <w:bottom w:val="none" w:sz="0" w:space="0" w:color="auto"/>
            <w:right w:val="none" w:sz="0" w:space="0" w:color="auto"/>
          </w:divBdr>
        </w:div>
        <w:div w:id="1205825610">
          <w:marLeft w:val="0"/>
          <w:marRight w:val="0"/>
          <w:marTop w:val="0"/>
          <w:marBottom w:val="0"/>
          <w:divBdr>
            <w:top w:val="none" w:sz="0" w:space="0" w:color="auto"/>
            <w:left w:val="none" w:sz="0" w:space="0" w:color="auto"/>
            <w:bottom w:val="none" w:sz="0" w:space="0" w:color="auto"/>
            <w:right w:val="none" w:sz="0" w:space="0" w:color="auto"/>
          </w:divBdr>
        </w:div>
        <w:div w:id="1791704288">
          <w:marLeft w:val="0"/>
          <w:marRight w:val="0"/>
          <w:marTop w:val="0"/>
          <w:marBottom w:val="0"/>
          <w:divBdr>
            <w:top w:val="none" w:sz="0" w:space="0" w:color="auto"/>
            <w:left w:val="none" w:sz="0" w:space="0" w:color="auto"/>
            <w:bottom w:val="none" w:sz="0" w:space="0" w:color="auto"/>
            <w:right w:val="none" w:sz="0" w:space="0" w:color="auto"/>
          </w:divBdr>
        </w:div>
        <w:div w:id="2076656237">
          <w:marLeft w:val="0"/>
          <w:marRight w:val="0"/>
          <w:marTop w:val="0"/>
          <w:marBottom w:val="0"/>
          <w:divBdr>
            <w:top w:val="none" w:sz="0" w:space="0" w:color="auto"/>
            <w:left w:val="none" w:sz="0" w:space="0" w:color="auto"/>
            <w:bottom w:val="none" w:sz="0" w:space="0" w:color="auto"/>
            <w:right w:val="none" w:sz="0" w:space="0" w:color="auto"/>
          </w:divBdr>
        </w:div>
        <w:div w:id="1786345788">
          <w:marLeft w:val="0"/>
          <w:marRight w:val="0"/>
          <w:marTop w:val="0"/>
          <w:marBottom w:val="0"/>
          <w:divBdr>
            <w:top w:val="none" w:sz="0" w:space="0" w:color="auto"/>
            <w:left w:val="none" w:sz="0" w:space="0" w:color="auto"/>
            <w:bottom w:val="none" w:sz="0" w:space="0" w:color="auto"/>
            <w:right w:val="none" w:sz="0" w:space="0" w:color="auto"/>
          </w:divBdr>
        </w:div>
        <w:div w:id="337198000">
          <w:marLeft w:val="0"/>
          <w:marRight w:val="0"/>
          <w:marTop w:val="0"/>
          <w:marBottom w:val="0"/>
          <w:divBdr>
            <w:top w:val="none" w:sz="0" w:space="0" w:color="auto"/>
            <w:left w:val="none" w:sz="0" w:space="0" w:color="auto"/>
            <w:bottom w:val="none" w:sz="0" w:space="0" w:color="auto"/>
            <w:right w:val="none" w:sz="0" w:space="0" w:color="auto"/>
          </w:divBdr>
        </w:div>
        <w:div w:id="1740133803">
          <w:marLeft w:val="0"/>
          <w:marRight w:val="0"/>
          <w:marTop w:val="0"/>
          <w:marBottom w:val="0"/>
          <w:divBdr>
            <w:top w:val="none" w:sz="0" w:space="0" w:color="auto"/>
            <w:left w:val="none" w:sz="0" w:space="0" w:color="auto"/>
            <w:bottom w:val="none" w:sz="0" w:space="0" w:color="auto"/>
            <w:right w:val="none" w:sz="0" w:space="0" w:color="auto"/>
          </w:divBdr>
        </w:div>
        <w:div w:id="509223763">
          <w:marLeft w:val="0"/>
          <w:marRight w:val="0"/>
          <w:marTop w:val="0"/>
          <w:marBottom w:val="0"/>
          <w:divBdr>
            <w:top w:val="none" w:sz="0" w:space="0" w:color="auto"/>
            <w:left w:val="none" w:sz="0" w:space="0" w:color="auto"/>
            <w:bottom w:val="none" w:sz="0" w:space="0" w:color="auto"/>
            <w:right w:val="none" w:sz="0" w:space="0" w:color="auto"/>
          </w:divBdr>
        </w:div>
        <w:div w:id="1073236537">
          <w:marLeft w:val="0"/>
          <w:marRight w:val="0"/>
          <w:marTop w:val="0"/>
          <w:marBottom w:val="0"/>
          <w:divBdr>
            <w:top w:val="none" w:sz="0" w:space="0" w:color="auto"/>
            <w:left w:val="none" w:sz="0" w:space="0" w:color="auto"/>
            <w:bottom w:val="none" w:sz="0" w:space="0" w:color="auto"/>
            <w:right w:val="none" w:sz="0" w:space="0" w:color="auto"/>
          </w:divBdr>
        </w:div>
        <w:div w:id="274291214">
          <w:marLeft w:val="0"/>
          <w:marRight w:val="0"/>
          <w:marTop w:val="0"/>
          <w:marBottom w:val="0"/>
          <w:divBdr>
            <w:top w:val="none" w:sz="0" w:space="0" w:color="auto"/>
            <w:left w:val="none" w:sz="0" w:space="0" w:color="auto"/>
            <w:bottom w:val="none" w:sz="0" w:space="0" w:color="auto"/>
            <w:right w:val="none" w:sz="0" w:space="0" w:color="auto"/>
          </w:divBdr>
        </w:div>
        <w:div w:id="2140880531">
          <w:marLeft w:val="0"/>
          <w:marRight w:val="0"/>
          <w:marTop w:val="0"/>
          <w:marBottom w:val="0"/>
          <w:divBdr>
            <w:top w:val="none" w:sz="0" w:space="0" w:color="auto"/>
            <w:left w:val="none" w:sz="0" w:space="0" w:color="auto"/>
            <w:bottom w:val="none" w:sz="0" w:space="0" w:color="auto"/>
            <w:right w:val="none" w:sz="0" w:space="0" w:color="auto"/>
          </w:divBdr>
        </w:div>
        <w:div w:id="897086685">
          <w:marLeft w:val="0"/>
          <w:marRight w:val="0"/>
          <w:marTop w:val="0"/>
          <w:marBottom w:val="0"/>
          <w:divBdr>
            <w:top w:val="none" w:sz="0" w:space="0" w:color="auto"/>
            <w:left w:val="none" w:sz="0" w:space="0" w:color="auto"/>
            <w:bottom w:val="none" w:sz="0" w:space="0" w:color="auto"/>
            <w:right w:val="none" w:sz="0" w:space="0" w:color="auto"/>
          </w:divBdr>
        </w:div>
        <w:div w:id="1747263645">
          <w:marLeft w:val="0"/>
          <w:marRight w:val="0"/>
          <w:marTop w:val="0"/>
          <w:marBottom w:val="0"/>
          <w:divBdr>
            <w:top w:val="none" w:sz="0" w:space="0" w:color="auto"/>
            <w:left w:val="none" w:sz="0" w:space="0" w:color="auto"/>
            <w:bottom w:val="none" w:sz="0" w:space="0" w:color="auto"/>
            <w:right w:val="none" w:sz="0" w:space="0" w:color="auto"/>
          </w:divBdr>
        </w:div>
        <w:div w:id="644820071">
          <w:marLeft w:val="0"/>
          <w:marRight w:val="0"/>
          <w:marTop w:val="0"/>
          <w:marBottom w:val="0"/>
          <w:divBdr>
            <w:top w:val="none" w:sz="0" w:space="0" w:color="auto"/>
            <w:left w:val="none" w:sz="0" w:space="0" w:color="auto"/>
            <w:bottom w:val="none" w:sz="0" w:space="0" w:color="auto"/>
            <w:right w:val="none" w:sz="0" w:space="0" w:color="auto"/>
          </w:divBdr>
        </w:div>
        <w:div w:id="316229439">
          <w:marLeft w:val="0"/>
          <w:marRight w:val="0"/>
          <w:marTop w:val="0"/>
          <w:marBottom w:val="0"/>
          <w:divBdr>
            <w:top w:val="none" w:sz="0" w:space="0" w:color="auto"/>
            <w:left w:val="none" w:sz="0" w:space="0" w:color="auto"/>
            <w:bottom w:val="none" w:sz="0" w:space="0" w:color="auto"/>
            <w:right w:val="none" w:sz="0" w:space="0" w:color="auto"/>
          </w:divBdr>
        </w:div>
        <w:div w:id="1611400847">
          <w:marLeft w:val="0"/>
          <w:marRight w:val="0"/>
          <w:marTop w:val="0"/>
          <w:marBottom w:val="0"/>
          <w:divBdr>
            <w:top w:val="none" w:sz="0" w:space="0" w:color="auto"/>
            <w:left w:val="none" w:sz="0" w:space="0" w:color="auto"/>
            <w:bottom w:val="none" w:sz="0" w:space="0" w:color="auto"/>
            <w:right w:val="none" w:sz="0" w:space="0" w:color="auto"/>
          </w:divBdr>
        </w:div>
        <w:div w:id="360126525">
          <w:marLeft w:val="0"/>
          <w:marRight w:val="0"/>
          <w:marTop w:val="0"/>
          <w:marBottom w:val="0"/>
          <w:divBdr>
            <w:top w:val="none" w:sz="0" w:space="0" w:color="auto"/>
            <w:left w:val="none" w:sz="0" w:space="0" w:color="auto"/>
            <w:bottom w:val="none" w:sz="0" w:space="0" w:color="auto"/>
            <w:right w:val="none" w:sz="0" w:space="0" w:color="auto"/>
          </w:divBdr>
        </w:div>
        <w:div w:id="2060861461">
          <w:marLeft w:val="0"/>
          <w:marRight w:val="0"/>
          <w:marTop w:val="0"/>
          <w:marBottom w:val="0"/>
          <w:divBdr>
            <w:top w:val="none" w:sz="0" w:space="0" w:color="auto"/>
            <w:left w:val="none" w:sz="0" w:space="0" w:color="auto"/>
            <w:bottom w:val="none" w:sz="0" w:space="0" w:color="auto"/>
            <w:right w:val="none" w:sz="0" w:space="0" w:color="auto"/>
          </w:divBdr>
        </w:div>
        <w:div w:id="2047368793">
          <w:marLeft w:val="0"/>
          <w:marRight w:val="0"/>
          <w:marTop w:val="0"/>
          <w:marBottom w:val="0"/>
          <w:divBdr>
            <w:top w:val="none" w:sz="0" w:space="0" w:color="auto"/>
            <w:left w:val="none" w:sz="0" w:space="0" w:color="auto"/>
            <w:bottom w:val="none" w:sz="0" w:space="0" w:color="auto"/>
            <w:right w:val="none" w:sz="0" w:space="0" w:color="auto"/>
          </w:divBdr>
        </w:div>
        <w:div w:id="360084391">
          <w:marLeft w:val="0"/>
          <w:marRight w:val="0"/>
          <w:marTop w:val="0"/>
          <w:marBottom w:val="0"/>
          <w:divBdr>
            <w:top w:val="none" w:sz="0" w:space="0" w:color="auto"/>
            <w:left w:val="none" w:sz="0" w:space="0" w:color="auto"/>
            <w:bottom w:val="none" w:sz="0" w:space="0" w:color="auto"/>
            <w:right w:val="none" w:sz="0" w:space="0" w:color="auto"/>
          </w:divBdr>
        </w:div>
        <w:div w:id="2020423397">
          <w:marLeft w:val="0"/>
          <w:marRight w:val="0"/>
          <w:marTop w:val="0"/>
          <w:marBottom w:val="0"/>
          <w:divBdr>
            <w:top w:val="none" w:sz="0" w:space="0" w:color="auto"/>
            <w:left w:val="none" w:sz="0" w:space="0" w:color="auto"/>
            <w:bottom w:val="none" w:sz="0" w:space="0" w:color="auto"/>
            <w:right w:val="none" w:sz="0" w:space="0" w:color="auto"/>
          </w:divBdr>
        </w:div>
        <w:div w:id="207421962">
          <w:marLeft w:val="0"/>
          <w:marRight w:val="0"/>
          <w:marTop w:val="0"/>
          <w:marBottom w:val="0"/>
          <w:divBdr>
            <w:top w:val="none" w:sz="0" w:space="0" w:color="auto"/>
            <w:left w:val="none" w:sz="0" w:space="0" w:color="auto"/>
            <w:bottom w:val="none" w:sz="0" w:space="0" w:color="auto"/>
            <w:right w:val="none" w:sz="0" w:space="0" w:color="auto"/>
          </w:divBdr>
        </w:div>
        <w:div w:id="1371494622">
          <w:marLeft w:val="0"/>
          <w:marRight w:val="0"/>
          <w:marTop w:val="0"/>
          <w:marBottom w:val="0"/>
          <w:divBdr>
            <w:top w:val="none" w:sz="0" w:space="0" w:color="auto"/>
            <w:left w:val="none" w:sz="0" w:space="0" w:color="auto"/>
            <w:bottom w:val="none" w:sz="0" w:space="0" w:color="auto"/>
            <w:right w:val="none" w:sz="0" w:space="0" w:color="auto"/>
          </w:divBdr>
        </w:div>
        <w:div w:id="1366715193">
          <w:marLeft w:val="0"/>
          <w:marRight w:val="0"/>
          <w:marTop w:val="0"/>
          <w:marBottom w:val="0"/>
          <w:divBdr>
            <w:top w:val="none" w:sz="0" w:space="0" w:color="auto"/>
            <w:left w:val="none" w:sz="0" w:space="0" w:color="auto"/>
            <w:bottom w:val="none" w:sz="0" w:space="0" w:color="auto"/>
            <w:right w:val="none" w:sz="0" w:space="0" w:color="auto"/>
          </w:divBdr>
        </w:div>
        <w:div w:id="433209061">
          <w:marLeft w:val="0"/>
          <w:marRight w:val="0"/>
          <w:marTop w:val="0"/>
          <w:marBottom w:val="0"/>
          <w:divBdr>
            <w:top w:val="none" w:sz="0" w:space="0" w:color="auto"/>
            <w:left w:val="none" w:sz="0" w:space="0" w:color="auto"/>
            <w:bottom w:val="none" w:sz="0" w:space="0" w:color="auto"/>
            <w:right w:val="none" w:sz="0" w:space="0" w:color="auto"/>
          </w:divBdr>
        </w:div>
        <w:div w:id="1695879341">
          <w:marLeft w:val="0"/>
          <w:marRight w:val="0"/>
          <w:marTop w:val="0"/>
          <w:marBottom w:val="0"/>
          <w:divBdr>
            <w:top w:val="none" w:sz="0" w:space="0" w:color="auto"/>
            <w:left w:val="none" w:sz="0" w:space="0" w:color="auto"/>
            <w:bottom w:val="none" w:sz="0" w:space="0" w:color="auto"/>
            <w:right w:val="none" w:sz="0" w:space="0" w:color="auto"/>
          </w:divBdr>
        </w:div>
        <w:div w:id="973684047">
          <w:marLeft w:val="0"/>
          <w:marRight w:val="0"/>
          <w:marTop w:val="0"/>
          <w:marBottom w:val="0"/>
          <w:divBdr>
            <w:top w:val="none" w:sz="0" w:space="0" w:color="auto"/>
            <w:left w:val="none" w:sz="0" w:space="0" w:color="auto"/>
            <w:bottom w:val="none" w:sz="0" w:space="0" w:color="auto"/>
            <w:right w:val="none" w:sz="0" w:space="0" w:color="auto"/>
          </w:divBdr>
        </w:div>
        <w:div w:id="608464161">
          <w:marLeft w:val="0"/>
          <w:marRight w:val="0"/>
          <w:marTop w:val="0"/>
          <w:marBottom w:val="0"/>
          <w:divBdr>
            <w:top w:val="none" w:sz="0" w:space="0" w:color="auto"/>
            <w:left w:val="none" w:sz="0" w:space="0" w:color="auto"/>
            <w:bottom w:val="none" w:sz="0" w:space="0" w:color="auto"/>
            <w:right w:val="none" w:sz="0" w:space="0" w:color="auto"/>
          </w:divBdr>
        </w:div>
        <w:div w:id="709955170">
          <w:marLeft w:val="0"/>
          <w:marRight w:val="0"/>
          <w:marTop w:val="0"/>
          <w:marBottom w:val="0"/>
          <w:divBdr>
            <w:top w:val="none" w:sz="0" w:space="0" w:color="auto"/>
            <w:left w:val="none" w:sz="0" w:space="0" w:color="auto"/>
            <w:bottom w:val="none" w:sz="0" w:space="0" w:color="auto"/>
            <w:right w:val="none" w:sz="0" w:space="0" w:color="auto"/>
          </w:divBdr>
        </w:div>
        <w:div w:id="1233731380">
          <w:marLeft w:val="0"/>
          <w:marRight w:val="0"/>
          <w:marTop w:val="0"/>
          <w:marBottom w:val="0"/>
          <w:divBdr>
            <w:top w:val="none" w:sz="0" w:space="0" w:color="auto"/>
            <w:left w:val="none" w:sz="0" w:space="0" w:color="auto"/>
            <w:bottom w:val="none" w:sz="0" w:space="0" w:color="auto"/>
            <w:right w:val="none" w:sz="0" w:space="0" w:color="auto"/>
          </w:divBdr>
        </w:div>
        <w:div w:id="1304888951">
          <w:marLeft w:val="0"/>
          <w:marRight w:val="0"/>
          <w:marTop w:val="0"/>
          <w:marBottom w:val="0"/>
          <w:divBdr>
            <w:top w:val="none" w:sz="0" w:space="0" w:color="auto"/>
            <w:left w:val="none" w:sz="0" w:space="0" w:color="auto"/>
            <w:bottom w:val="none" w:sz="0" w:space="0" w:color="auto"/>
            <w:right w:val="none" w:sz="0" w:space="0" w:color="auto"/>
          </w:divBdr>
        </w:div>
        <w:div w:id="32190606">
          <w:marLeft w:val="0"/>
          <w:marRight w:val="0"/>
          <w:marTop w:val="0"/>
          <w:marBottom w:val="0"/>
          <w:divBdr>
            <w:top w:val="none" w:sz="0" w:space="0" w:color="auto"/>
            <w:left w:val="none" w:sz="0" w:space="0" w:color="auto"/>
            <w:bottom w:val="none" w:sz="0" w:space="0" w:color="auto"/>
            <w:right w:val="none" w:sz="0" w:space="0" w:color="auto"/>
          </w:divBdr>
        </w:div>
        <w:div w:id="1153990459">
          <w:marLeft w:val="0"/>
          <w:marRight w:val="0"/>
          <w:marTop w:val="0"/>
          <w:marBottom w:val="0"/>
          <w:divBdr>
            <w:top w:val="none" w:sz="0" w:space="0" w:color="auto"/>
            <w:left w:val="none" w:sz="0" w:space="0" w:color="auto"/>
            <w:bottom w:val="none" w:sz="0" w:space="0" w:color="auto"/>
            <w:right w:val="none" w:sz="0" w:space="0" w:color="auto"/>
          </w:divBdr>
        </w:div>
        <w:div w:id="801272011">
          <w:marLeft w:val="0"/>
          <w:marRight w:val="0"/>
          <w:marTop w:val="0"/>
          <w:marBottom w:val="0"/>
          <w:divBdr>
            <w:top w:val="none" w:sz="0" w:space="0" w:color="auto"/>
            <w:left w:val="none" w:sz="0" w:space="0" w:color="auto"/>
            <w:bottom w:val="none" w:sz="0" w:space="0" w:color="auto"/>
            <w:right w:val="none" w:sz="0" w:space="0" w:color="auto"/>
          </w:divBdr>
        </w:div>
        <w:div w:id="1335761915">
          <w:marLeft w:val="0"/>
          <w:marRight w:val="0"/>
          <w:marTop w:val="0"/>
          <w:marBottom w:val="0"/>
          <w:divBdr>
            <w:top w:val="none" w:sz="0" w:space="0" w:color="auto"/>
            <w:left w:val="none" w:sz="0" w:space="0" w:color="auto"/>
            <w:bottom w:val="none" w:sz="0" w:space="0" w:color="auto"/>
            <w:right w:val="none" w:sz="0" w:space="0" w:color="auto"/>
          </w:divBdr>
        </w:div>
      </w:divsChild>
    </w:div>
    <w:div w:id="2087267678">
      <w:bodyDiv w:val="1"/>
      <w:marLeft w:val="0"/>
      <w:marRight w:val="0"/>
      <w:marTop w:val="0"/>
      <w:marBottom w:val="0"/>
      <w:divBdr>
        <w:top w:val="none" w:sz="0" w:space="0" w:color="auto"/>
        <w:left w:val="none" w:sz="0" w:space="0" w:color="auto"/>
        <w:bottom w:val="none" w:sz="0" w:space="0" w:color="auto"/>
        <w:right w:val="none" w:sz="0" w:space="0" w:color="auto"/>
      </w:divBdr>
    </w:div>
    <w:div w:id="2087460438">
      <w:bodyDiv w:val="1"/>
      <w:marLeft w:val="0"/>
      <w:marRight w:val="0"/>
      <w:marTop w:val="0"/>
      <w:marBottom w:val="0"/>
      <w:divBdr>
        <w:top w:val="none" w:sz="0" w:space="0" w:color="auto"/>
        <w:left w:val="none" w:sz="0" w:space="0" w:color="auto"/>
        <w:bottom w:val="none" w:sz="0" w:space="0" w:color="auto"/>
        <w:right w:val="none" w:sz="0" w:space="0" w:color="auto"/>
      </w:divBdr>
    </w:div>
    <w:div w:id="2091462461">
      <w:bodyDiv w:val="1"/>
      <w:marLeft w:val="0"/>
      <w:marRight w:val="0"/>
      <w:marTop w:val="0"/>
      <w:marBottom w:val="0"/>
      <w:divBdr>
        <w:top w:val="none" w:sz="0" w:space="0" w:color="auto"/>
        <w:left w:val="none" w:sz="0" w:space="0" w:color="auto"/>
        <w:bottom w:val="none" w:sz="0" w:space="0" w:color="auto"/>
        <w:right w:val="none" w:sz="0" w:space="0" w:color="auto"/>
      </w:divBdr>
    </w:div>
    <w:div w:id="211478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05ECC-7786-6243-BE8B-AF5E2FF02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4188</Words>
  <Characters>23039</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DSI</dc:creator>
  <cp:lastModifiedBy>Isabelle Callea</cp:lastModifiedBy>
  <cp:revision>2</cp:revision>
  <cp:lastPrinted>2020-03-03T13:01:00Z</cp:lastPrinted>
  <dcterms:created xsi:type="dcterms:W3CDTF">2020-04-03T09:00:00Z</dcterms:created>
  <dcterms:modified xsi:type="dcterms:W3CDTF">2020-04-03T09:00:00Z</dcterms:modified>
</cp:coreProperties>
</file>