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D77" w:rsidRPr="00071A8C" w:rsidRDefault="00416D77">
      <w:pPr>
        <w:pStyle w:val="CorpsA"/>
        <w:rPr>
          <w:rStyle w:val="Aucun"/>
          <w:rFonts w:ascii="Times New Roman" w:hAnsi="Times New Roman"/>
          <w:b/>
          <w:bCs/>
          <w:color w:val="auto"/>
          <w:sz w:val="24"/>
          <w:szCs w:val="24"/>
        </w:rPr>
      </w:pPr>
    </w:p>
    <w:p w:rsidR="00371E59" w:rsidRPr="00071A8C" w:rsidRDefault="00416D77" w:rsidP="00686B40">
      <w:pPr>
        <w:pStyle w:val="CorpsA"/>
        <w:rPr>
          <w:rStyle w:val="Aucun"/>
          <w:rFonts w:ascii="Times New Roman" w:hAnsi="Times New Roman"/>
          <w:b/>
          <w:bCs/>
          <w:color w:val="auto"/>
          <w:sz w:val="32"/>
          <w:szCs w:val="28"/>
        </w:rPr>
      </w:pPr>
      <w:r w:rsidRPr="00071A8C">
        <w:rPr>
          <w:rStyle w:val="Aucun"/>
          <w:rFonts w:ascii="Times New Roman" w:hAnsi="Times New Roman"/>
          <w:b/>
          <w:bCs/>
          <w:color w:val="auto"/>
          <w:sz w:val="32"/>
          <w:szCs w:val="28"/>
        </w:rPr>
        <w:t>Modalités d’acceptation en PO2 Sciences et Technologies</w:t>
      </w:r>
    </w:p>
    <w:p w:rsidR="00FD1EB2" w:rsidRDefault="00FD1EB2" w:rsidP="00686B40">
      <w:pPr>
        <w:pStyle w:val="CorpsA"/>
        <w:rPr>
          <w:rStyle w:val="Aucun"/>
          <w:rFonts w:ascii="Times New Roman" w:hAnsi="Times New Roman" w:cs="Times New Roman"/>
          <w:b/>
          <w:bCs/>
          <w:color w:val="auto"/>
          <w:sz w:val="24"/>
          <w:szCs w:val="24"/>
        </w:rPr>
      </w:pPr>
    </w:p>
    <w:p w:rsidR="00686B40" w:rsidRPr="00071A8C" w:rsidRDefault="00166462" w:rsidP="00686B40">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0.1</w:t>
      </w:r>
      <w:r w:rsidR="00686B40" w:rsidRPr="00071A8C">
        <w:rPr>
          <w:rStyle w:val="Aucun"/>
          <w:rFonts w:ascii="Times New Roman" w:hAnsi="Times New Roman" w:cs="Times New Roman"/>
          <w:b/>
          <w:bCs/>
          <w:color w:val="auto"/>
          <w:sz w:val="24"/>
          <w:szCs w:val="24"/>
        </w:rPr>
        <w:t xml:space="preserve"> </w:t>
      </w:r>
      <w:r w:rsidR="00EB7725" w:rsidRPr="00071A8C">
        <w:rPr>
          <w:rStyle w:val="Aucun"/>
          <w:rFonts w:ascii="Times New Roman" w:hAnsi="Times New Roman" w:cs="Times New Roman"/>
          <w:b/>
          <w:bCs/>
          <w:color w:val="auto"/>
          <w:sz w:val="24"/>
          <w:szCs w:val="24"/>
        </w:rPr>
        <w:t xml:space="preserve">cas des </w:t>
      </w:r>
      <w:r w:rsidR="00686B40" w:rsidRPr="00071A8C">
        <w:rPr>
          <w:rStyle w:val="Aucun"/>
          <w:rFonts w:ascii="Times New Roman" w:hAnsi="Times New Roman" w:cs="Times New Roman"/>
          <w:b/>
          <w:bCs/>
          <w:color w:val="auto"/>
          <w:sz w:val="24"/>
          <w:szCs w:val="24"/>
        </w:rPr>
        <w:t>étudiant</w:t>
      </w:r>
      <w:r w:rsidR="00563DEB" w:rsidRPr="00071A8C">
        <w:rPr>
          <w:rStyle w:val="Aucun"/>
          <w:rFonts w:ascii="Times New Roman" w:hAnsi="Times New Roman" w:cs="Times New Roman"/>
          <w:b/>
          <w:bCs/>
          <w:color w:val="auto"/>
          <w:sz w:val="24"/>
          <w:szCs w:val="24"/>
        </w:rPr>
        <w:t>(e)</w:t>
      </w:r>
      <w:r w:rsidR="00686B40" w:rsidRPr="00071A8C">
        <w:rPr>
          <w:rStyle w:val="Aucun"/>
          <w:rFonts w:ascii="Times New Roman" w:hAnsi="Times New Roman" w:cs="Times New Roman"/>
          <w:b/>
          <w:bCs/>
          <w:color w:val="auto"/>
          <w:sz w:val="24"/>
          <w:szCs w:val="24"/>
        </w:rPr>
        <w:t xml:space="preserve">s </w:t>
      </w:r>
      <w:r w:rsidR="00EB7725" w:rsidRPr="00071A8C">
        <w:rPr>
          <w:rStyle w:val="Aucun"/>
          <w:rFonts w:ascii="Times New Roman" w:hAnsi="Times New Roman" w:cs="Times New Roman"/>
          <w:b/>
          <w:bCs/>
          <w:color w:val="auto"/>
          <w:sz w:val="24"/>
          <w:szCs w:val="24"/>
        </w:rPr>
        <w:t>arriv</w:t>
      </w:r>
      <w:r w:rsidR="00686B40" w:rsidRPr="00071A8C">
        <w:rPr>
          <w:rStyle w:val="Aucun"/>
          <w:rFonts w:ascii="Times New Roman" w:hAnsi="Times New Roman" w:cs="Times New Roman"/>
          <w:b/>
          <w:bCs/>
          <w:color w:val="auto"/>
          <w:sz w:val="24"/>
          <w:szCs w:val="24"/>
        </w:rPr>
        <w:t xml:space="preserve">ant d’une étape associée au portail SITE (PO0 SITE, PO1 SITE, </w:t>
      </w:r>
      <w:r w:rsidR="00851BBF" w:rsidRPr="00071A8C">
        <w:rPr>
          <w:rStyle w:val="Aucun"/>
          <w:rFonts w:ascii="Times New Roman" w:hAnsi="Times New Roman" w:cs="Times New Roman"/>
          <w:b/>
          <w:bCs/>
          <w:color w:val="auto"/>
          <w:sz w:val="24"/>
          <w:szCs w:val="24"/>
        </w:rPr>
        <w:t xml:space="preserve">PO1 SITE LAS (182), </w:t>
      </w:r>
      <w:r w:rsidR="00686B40" w:rsidRPr="00071A8C">
        <w:rPr>
          <w:rStyle w:val="Aucun"/>
          <w:rFonts w:ascii="Times New Roman" w:hAnsi="Times New Roman" w:cs="Times New Roman"/>
          <w:b/>
          <w:bCs/>
          <w:color w:val="auto"/>
          <w:sz w:val="24"/>
          <w:szCs w:val="24"/>
        </w:rPr>
        <w:t>les doubles licences MP, MI, MSV, PST, CHSV et SVST</w:t>
      </w:r>
      <w:r w:rsidR="00465CF8" w:rsidRPr="00071A8C">
        <w:rPr>
          <w:rStyle w:val="Aucun"/>
          <w:rFonts w:ascii="Times New Roman" w:hAnsi="Times New Roman" w:cs="Times New Roman"/>
          <w:b/>
          <w:bCs/>
          <w:color w:val="auto"/>
          <w:sz w:val="24"/>
          <w:szCs w:val="24"/>
        </w:rPr>
        <w:t>)</w:t>
      </w:r>
      <w:r w:rsidR="00851BBF" w:rsidRPr="00071A8C">
        <w:rPr>
          <w:rStyle w:val="Aucun"/>
          <w:rFonts w:ascii="Times New Roman" w:hAnsi="Times New Roman" w:cs="Times New Roman"/>
          <w:b/>
          <w:bCs/>
          <w:color w:val="auto"/>
          <w:sz w:val="24"/>
          <w:szCs w:val="24"/>
        </w:rPr>
        <w:t xml:space="preserve"> </w:t>
      </w:r>
      <w:r w:rsidR="00563DEB" w:rsidRPr="00071A8C">
        <w:rPr>
          <w:rStyle w:val="Aucun"/>
          <w:rFonts w:ascii="Times New Roman" w:hAnsi="Times New Roman" w:cs="Times New Roman"/>
          <w:b/>
          <w:bCs/>
          <w:color w:val="auto"/>
          <w:sz w:val="24"/>
          <w:szCs w:val="24"/>
        </w:rPr>
        <w:t>ainsi que</w:t>
      </w:r>
      <w:r w:rsidR="00851BBF" w:rsidRPr="00071A8C">
        <w:rPr>
          <w:rStyle w:val="Aucun"/>
          <w:rFonts w:ascii="Times New Roman" w:hAnsi="Times New Roman" w:cs="Times New Roman"/>
          <w:b/>
          <w:bCs/>
          <w:color w:val="auto"/>
          <w:sz w:val="24"/>
          <w:szCs w:val="24"/>
        </w:rPr>
        <w:t xml:space="preserve"> les étudiants qui </w:t>
      </w:r>
      <w:r w:rsidR="005C42B4" w:rsidRPr="00071A8C">
        <w:rPr>
          <w:rStyle w:val="Aucun"/>
          <w:rFonts w:ascii="Times New Roman" w:hAnsi="Times New Roman" w:cs="Times New Roman"/>
          <w:b/>
          <w:bCs/>
          <w:color w:val="auto"/>
          <w:sz w:val="24"/>
          <w:szCs w:val="24"/>
        </w:rPr>
        <w:t>s</w:t>
      </w:r>
      <w:r w:rsidR="00851BBF" w:rsidRPr="00071A8C">
        <w:rPr>
          <w:rStyle w:val="Aucun"/>
          <w:rFonts w:ascii="Times New Roman" w:hAnsi="Times New Roman" w:cs="Times New Roman"/>
          <w:b/>
          <w:bCs/>
          <w:color w:val="auto"/>
          <w:sz w:val="24"/>
          <w:szCs w:val="24"/>
        </w:rPr>
        <w:t>ont passé</w:t>
      </w:r>
      <w:r w:rsidR="005C42B4" w:rsidRPr="00071A8C">
        <w:rPr>
          <w:rStyle w:val="Aucun"/>
          <w:rFonts w:ascii="Times New Roman" w:hAnsi="Times New Roman" w:cs="Times New Roman"/>
          <w:b/>
          <w:bCs/>
          <w:color w:val="auto"/>
          <w:sz w:val="24"/>
          <w:szCs w:val="24"/>
        </w:rPr>
        <w:t>s</w:t>
      </w:r>
      <w:r w:rsidR="00851BBF" w:rsidRPr="00071A8C">
        <w:rPr>
          <w:rStyle w:val="Aucun"/>
          <w:rFonts w:ascii="Times New Roman" w:hAnsi="Times New Roman" w:cs="Times New Roman"/>
          <w:b/>
          <w:bCs/>
          <w:color w:val="auto"/>
          <w:sz w:val="24"/>
          <w:szCs w:val="24"/>
        </w:rPr>
        <w:t xml:space="preserve"> du portail SV au portail SITE </w:t>
      </w:r>
      <w:r w:rsidR="00563DEB" w:rsidRPr="00071A8C">
        <w:rPr>
          <w:rStyle w:val="Aucun"/>
          <w:rFonts w:ascii="Times New Roman" w:hAnsi="Times New Roman" w:cs="Times New Roman"/>
          <w:b/>
          <w:bCs/>
          <w:color w:val="auto"/>
          <w:sz w:val="24"/>
          <w:szCs w:val="24"/>
        </w:rPr>
        <w:t>en cours d’année</w:t>
      </w:r>
    </w:p>
    <w:p w:rsidR="00416D77" w:rsidRPr="00071A8C" w:rsidRDefault="00416D77">
      <w:pPr>
        <w:pStyle w:val="CorpsA"/>
        <w:rPr>
          <w:rStyle w:val="Aucun"/>
          <w:rFonts w:ascii="Times New Roman" w:hAnsi="Times New Roman" w:cs="Times New Roman"/>
          <w:b/>
          <w:bCs/>
          <w:color w:val="auto"/>
          <w:sz w:val="24"/>
          <w:szCs w:val="24"/>
        </w:rPr>
      </w:pPr>
    </w:p>
    <w:p w:rsidR="00371E59" w:rsidRPr="00071A8C" w:rsidRDefault="00FD1EB2">
      <w:pPr>
        <w:pStyle w:val="CorpsA"/>
        <w:rPr>
          <w:rStyle w:val="Aucun"/>
          <w:rFonts w:ascii="Times New Roman" w:hAnsi="Times New Roman" w:cs="Times New Roman"/>
          <w:b/>
          <w:bCs/>
          <w:color w:val="auto"/>
          <w:sz w:val="24"/>
          <w:szCs w:val="24"/>
        </w:rPr>
      </w:pPr>
      <w:r>
        <w:rPr>
          <w:rStyle w:val="Aucun"/>
          <w:rFonts w:ascii="Times New Roman" w:hAnsi="Times New Roman" w:cs="Times New Roman"/>
          <w:color w:val="auto"/>
          <w:sz w:val="24"/>
          <w:szCs w:val="24"/>
        </w:rPr>
        <w:t>A</w:t>
      </w:r>
      <w:r w:rsidR="00371E59" w:rsidRPr="00071A8C">
        <w:rPr>
          <w:rStyle w:val="Aucun"/>
          <w:rFonts w:ascii="Times New Roman" w:hAnsi="Times New Roman" w:cs="Times New Roman"/>
          <w:color w:val="auto"/>
          <w:sz w:val="24"/>
          <w:szCs w:val="24"/>
        </w:rPr>
        <w:t>ucune compensation entre UE n’est accepté</w:t>
      </w:r>
      <w:r w:rsidR="00563DEB" w:rsidRPr="00071A8C">
        <w:rPr>
          <w:rStyle w:val="Aucun"/>
          <w:rFonts w:ascii="Times New Roman" w:hAnsi="Times New Roman" w:cs="Times New Roman"/>
          <w:color w:val="auto"/>
          <w:sz w:val="24"/>
          <w:szCs w:val="24"/>
        </w:rPr>
        <w:t>e</w:t>
      </w:r>
      <w:r w:rsidR="00371E59" w:rsidRPr="00071A8C">
        <w:rPr>
          <w:rStyle w:val="Aucun"/>
          <w:rFonts w:ascii="Times New Roman" w:hAnsi="Times New Roman" w:cs="Times New Roman"/>
          <w:color w:val="auto"/>
          <w:sz w:val="24"/>
          <w:szCs w:val="24"/>
        </w:rPr>
        <w:t xml:space="preserve"> pour le passage</w:t>
      </w:r>
      <w:r>
        <w:rPr>
          <w:rStyle w:val="Aucun"/>
          <w:rFonts w:ascii="Times New Roman" w:hAnsi="Times New Roman" w:cs="Times New Roman"/>
          <w:color w:val="auto"/>
          <w:sz w:val="24"/>
          <w:szCs w:val="24"/>
        </w:rPr>
        <w:t>.</w:t>
      </w:r>
    </w:p>
    <w:p w:rsidR="00371E59" w:rsidRPr="00071A8C" w:rsidRDefault="00371E59">
      <w:pPr>
        <w:pStyle w:val="CorpsA"/>
        <w:rPr>
          <w:rStyle w:val="Aucun"/>
          <w:rFonts w:ascii="Times New Roman" w:hAnsi="Times New Roman" w:cs="Times New Roman"/>
          <w:b/>
          <w:bCs/>
          <w:color w:val="auto"/>
          <w:sz w:val="24"/>
          <w:szCs w:val="24"/>
        </w:rPr>
      </w:pPr>
    </w:p>
    <w:p w:rsidR="00465CF8" w:rsidRPr="00071A8C" w:rsidRDefault="00465CF8">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i) </w:t>
      </w:r>
      <w:r w:rsidR="00686B40" w:rsidRPr="00071A8C">
        <w:rPr>
          <w:rStyle w:val="Aucun"/>
          <w:rFonts w:ascii="Times New Roman" w:hAnsi="Times New Roman" w:cs="Times New Roman"/>
          <w:color w:val="auto"/>
          <w:sz w:val="24"/>
          <w:szCs w:val="24"/>
        </w:rPr>
        <w:t xml:space="preserve">un étudiant qui a </w:t>
      </w:r>
      <w:r w:rsidR="00416D77" w:rsidRPr="00071A8C">
        <w:rPr>
          <w:rStyle w:val="Aucun"/>
          <w:rFonts w:ascii="Times New Roman" w:hAnsi="Times New Roman" w:cs="Times New Roman"/>
          <w:color w:val="auto"/>
          <w:sz w:val="24"/>
          <w:szCs w:val="24"/>
        </w:rPr>
        <w:t xml:space="preserve">validé 4 UE </w:t>
      </w:r>
      <w:r w:rsidR="00B65570" w:rsidRPr="00071A8C">
        <w:rPr>
          <w:rStyle w:val="Aucun"/>
          <w:rFonts w:ascii="Times New Roman" w:hAnsi="Times New Roman" w:cs="Times New Roman"/>
          <w:color w:val="auto"/>
          <w:sz w:val="24"/>
          <w:szCs w:val="24"/>
        </w:rPr>
        <w:t xml:space="preserve">disciplinaires </w:t>
      </w:r>
      <w:r w:rsidR="00686B40" w:rsidRPr="00071A8C">
        <w:rPr>
          <w:rStyle w:val="Aucun"/>
          <w:rFonts w:ascii="Times New Roman" w:hAnsi="Times New Roman" w:cs="Times New Roman"/>
          <w:color w:val="auto"/>
          <w:sz w:val="24"/>
          <w:szCs w:val="24"/>
        </w:rPr>
        <w:t>de la maquette PO1</w:t>
      </w:r>
      <w:r w:rsidR="00563DEB" w:rsidRPr="00071A8C">
        <w:rPr>
          <w:rStyle w:val="Aucun"/>
          <w:rFonts w:ascii="Times New Roman" w:hAnsi="Times New Roman" w:cs="Times New Roman"/>
          <w:color w:val="auto"/>
          <w:sz w:val="24"/>
          <w:szCs w:val="24"/>
        </w:rPr>
        <w:t xml:space="preserve">SITE </w:t>
      </w:r>
      <w:r w:rsidR="00416D77" w:rsidRPr="00071A8C">
        <w:rPr>
          <w:rStyle w:val="Aucun"/>
          <w:rFonts w:ascii="Times New Roman" w:hAnsi="Times New Roman" w:cs="Times New Roman"/>
          <w:color w:val="auto"/>
          <w:sz w:val="24"/>
          <w:szCs w:val="24"/>
        </w:rPr>
        <w:t xml:space="preserve">est autorisé </w:t>
      </w:r>
      <w:r w:rsidR="005C42B4" w:rsidRPr="00071A8C">
        <w:rPr>
          <w:rStyle w:val="Aucun"/>
          <w:rFonts w:ascii="Times New Roman" w:hAnsi="Times New Roman" w:cs="Times New Roman"/>
          <w:color w:val="auto"/>
          <w:sz w:val="24"/>
          <w:szCs w:val="24"/>
        </w:rPr>
        <w:t>à</w:t>
      </w:r>
      <w:r w:rsidR="00416D77" w:rsidRPr="00071A8C">
        <w:rPr>
          <w:rStyle w:val="Aucun"/>
          <w:rFonts w:ascii="Times New Roman" w:hAnsi="Times New Roman" w:cs="Times New Roman"/>
          <w:color w:val="auto"/>
          <w:sz w:val="24"/>
          <w:szCs w:val="24"/>
        </w:rPr>
        <w:t xml:space="preserve"> passer en PO2</w:t>
      </w:r>
      <w:r w:rsidR="00686B40" w:rsidRPr="00071A8C">
        <w:rPr>
          <w:rStyle w:val="Aucun"/>
          <w:rFonts w:ascii="Times New Roman" w:hAnsi="Times New Roman" w:cs="Times New Roman"/>
          <w:color w:val="auto"/>
          <w:sz w:val="24"/>
          <w:szCs w:val="24"/>
        </w:rPr>
        <w:t xml:space="preserve"> Site</w:t>
      </w:r>
    </w:p>
    <w:p w:rsidR="00416D77" w:rsidRPr="00071A8C" w:rsidRDefault="00686B40" w:rsidP="00416D77">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ii</w:t>
      </w:r>
      <w:r w:rsidR="00416D77" w:rsidRPr="00071A8C">
        <w:rPr>
          <w:rStyle w:val="Aucun"/>
          <w:rFonts w:ascii="Times New Roman" w:hAnsi="Times New Roman" w:cs="Times New Roman"/>
          <w:color w:val="auto"/>
          <w:sz w:val="24"/>
          <w:szCs w:val="24"/>
        </w:rPr>
        <w:t>)</w:t>
      </w:r>
      <w:r w:rsidRPr="00071A8C">
        <w:rPr>
          <w:rStyle w:val="Aucun"/>
          <w:rFonts w:ascii="Times New Roman" w:hAnsi="Times New Roman" w:cs="Times New Roman"/>
          <w:color w:val="auto"/>
          <w:sz w:val="24"/>
          <w:szCs w:val="24"/>
        </w:rPr>
        <w:t xml:space="preserve"> </w:t>
      </w:r>
      <w:r w:rsidR="00416D77" w:rsidRPr="00071A8C">
        <w:rPr>
          <w:rStyle w:val="Aucun"/>
          <w:rFonts w:ascii="Times New Roman" w:hAnsi="Times New Roman" w:cs="Times New Roman"/>
          <w:color w:val="auto"/>
          <w:sz w:val="24"/>
          <w:szCs w:val="24"/>
        </w:rPr>
        <w:t xml:space="preserve">un </w:t>
      </w:r>
      <w:r w:rsidRPr="00071A8C">
        <w:rPr>
          <w:rStyle w:val="Aucun"/>
          <w:rFonts w:ascii="Times New Roman" w:hAnsi="Times New Roman" w:cs="Times New Roman"/>
          <w:color w:val="auto"/>
          <w:sz w:val="24"/>
          <w:szCs w:val="24"/>
        </w:rPr>
        <w:t xml:space="preserve">étudiant qui a validé 3 UE </w:t>
      </w:r>
      <w:r w:rsidR="00B65570" w:rsidRPr="00071A8C">
        <w:rPr>
          <w:rStyle w:val="Aucun"/>
          <w:rFonts w:ascii="Times New Roman" w:hAnsi="Times New Roman" w:cs="Times New Roman"/>
          <w:color w:val="auto"/>
          <w:sz w:val="24"/>
          <w:szCs w:val="24"/>
        </w:rPr>
        <w:t>disciplinaire</w:t>
      </w:r>
      <w:r w:rsidR="002520B0" w:rsidRPr="00071A8C">
        <w:rPr>
          <w:rStyle w:val="Aucun"/>
          <w:rFonts w:ascii="Times New Roman" w:hAnsi="Times New Roman" w:cs="Times New Roman"/>
          <w:color w:val="auto"/>
          <w:sz w:val="24"/>
          <w:szCs w:val="24"/>
        </w:rPr>
        <w:t>s</w:t>
      </w:r>
      <w:r w:rsidR="00B65570" w:rsidRPr="00071A8C">
        <w:rPr>
          <w:rStyle w:val="Aucun"/>
          <w:rFonts w:ascii="Times New Roman" w:hAnsi="Times New Roman" w:cs="Times New Roman"/>
          <w:color w:val="auto"/>
          <w:sz w:val="24"/>
          <w:szCs w:val="24"/>
        </w:rPr>
        <w:t xml:space="preserve"> </w:t>
      </w:r>
      <w:r w:rsidR="00F96A61" w:rsidRPr="00071A8C">
        <w:rPr>
          <w:rStyle w:val="Aucun"/>
          <w:rFonts w:ascii="Times New Roman" w:hAnsi="Times New Roman" w:cs="Times New Roman"/>
          <w:color w:val="auto"/>
          <w:sz w:val="24"/>
          <w:szCs w:val="24"/>
        </w:rPr>
        <w:t>de la maquette PO</w:t>
      </w:r>
      <w:r w:rsidR="00563DEB" w:rsidRPr="00071A8C">
        <w:rPr>
          <w:rStyle w:val="Aucun"/>
          <w:rFonts w:ascii="Times New Roman" w:hAnsi="Times New Roman" w:cs="Times New Roman"/>
          <w:color w:val="auto"/>
          <w:sz w:val="24"/>
          <w:szCs w:val="24"/>
        </w:rPr>
        <w:t>1</w:t>
      </w:r>
      <w:r w:rsidR="002C7713" w:rsidRPr="00071A8C">
        <w:rPr>
          <w:rStyle w:val="Aucun"/>
          <w:rFonts w:ascii="Times New Roman" w:hAnsi="Times New Roman" w:cs="Times New Roman"/>
          <w:color w:val="auto"/>
          <w:sz w:val="24"/>
          <w:szCs w:val="24"/>
        </w:rPr>
        <w:t xml:space="preserve"> </w:t>
      </w:r>
      <w:r w:rsidR="00563DEB" w:rsidRPr="00071A8C">
        <w:rPr>
          <w:rStyle w:val="Aucun"/>
          <w:rFonts w:ascii="Times New Roman" w:hAnsi="Times New Roman" w:cs="Times New Roman"/>
          <w:color w:val="auto"/>
          <w:sz w:val="24"/>
          <w:szCs w:val="24"/>
        </w:rPr>
        <w:t>SITE</w:t>
      </w:r>
      <w:r w:rsidRPr="00071A8C">
        <w:rPr>
          <w:rStyle w:val="Aucun"/>
          <w:rFonts w:ascii="Times New Roman" w:hAnsi="Times New Roman" w:cs="Times New Roman"/>
          <w:color w:val="auto"/>
          <w:sz w:val="24"/>
          <w:szCs w:val="24"/>
        </w:rPr>
        <w:t xml:space="preserve"> peut être admis en PO2 Site par le responsable du portail</w:t>
      </w:r>
      <w:r w:rsidR="00FD1EB2">
        <w:rPr>
          <w:rStyle w:val="Aucun"/>
          <w:rFonts w:ascii="Times New Roman" w:hAnsi="Times New Roman" w:cs="Times New Roman"/>
          <w:color w:val="auto"/>
          <w:sz w:val="24"/>
          <w:szCs w:val="24"/>
        </w:rPr>
        <w:t>, il confèrera avec la commission pédagogique du portail</w:t>
      </w:r>
      <w:r w:rsidR="00563DEB" w:rsidRPr="00071A8C">
        <w:rPr>
          <w:rStyle w:val="Aucun"/>
          <w:rFonts w:ascii="Times New Roman" w:hAnsi="Times New Roman" w:cs="Times New Roman"/>
          <w:color w:val="auto"/>
          <w:sz w:val="24"/>
          <w:szCs w:val="24"/>
        </w:rPr>
        <w:t xml:space="preserve"> </w:t>
      </w:r>
    </w:p>
    <w:p w:rsidR="00465CF8" w:rsidRPr="00071A8C" w:rsidRDefault="00465CF8" w:rsidP="00416D77">
      <w:pPr>
        <w:pStyle w:val="CorpsA"/>
        <w:rPr>
          <w:rStyle w:val="Aucun"/>
          <w:rFonts w:ascii="Times New Roman" w:hAnsi="Times New Roman" w:cs="Times New Roman"/>
          <w:b/>
          <w:bCs/>
          <w:color w:val="auto"/>
          <w:sz w:val="24"/>
          <w:szCs w:val="24"/>
        </w:rPr>
      </w:pPr>
    </w:p>
    <w:p w:rsidR="00465CF8" w:rsidRPr="00071A8C" w:rsidRDefault="00166462" w:rsidP="00416D77">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0.2</w:t>
      </w:r>
      <w:r w:rsidR="00465CF8" w:rsidRPr="00071A8C">
        <w:rPr>
          <w:rStyle w:val="Aucun"/>
          <w:rFonts w:ascii="Times New Roman" w:hAnsi="Times New Roman" w:cs="Times New Roman"/>
          <w:b/>
          <w:bCs/>
          <w:color w:val="auto"/>
          <w:sz w:val="24"/>
          <w:szCs w:val="24"/>
        </w:rPr>
        <w:t xml:space="preserve"> </w:t>
      </w:r>
      <w:r w:rsidR="00EB7725" w:rsidRPr="00071A8C">
        <w:rPr>
          <w:rStyle w:val="Aucun"/>
          <w:rFonts w:ascii="Times New Roman" w:hAnsi="Times New Roman" w:cs="Times New Roman"/>
          <w:b/>
          <w:bCs/>
          <w:color w:val="auto"/>
          <w:sz w:val="24"/>
          <w:szCs w:val="24"/>
        </w:rPr>
        <w:t>cas des</w:t>
      </w:r>
      <w:r w:rsidR="00465CF8" w:rsidRPr="00071A8C">
        <w:rPr>
          <w:rStyle w:val="Aucun"/>
          <w:rFonts w:ascii="Times New Roman" w:hAnsi="Times New Roman" w:cs="Times New Roman"/>
          <w:b/>
          <w:bCs/>
          <w:color w:val="auto"/>
          <w:sz w:val="24"/>
          <w:szCs w:val="24"/>
        </w:rPr>
        <w:t xml:space="preserve"> étudiant</w:t>
      </w:r>
      <w:r w:rsidR="00EB7725" w:rsidRPr="00071A8C">
        <w:rPr>
          <w:rStyle w:val="Aucun"/>
          <w:rFonts w:ascii="Times New Roman" w:hAnsi="Times New Roman" w:cs="Times New Roman"/>
          <w:b/>
          <w:bCs/>
          <w:color w:val="auto"/>
          <w:sz w:val="24"/>
          <w:szCs w:val="24"/>
        </w:rPr>
        <w:t>(e)s arrivant</w:t>
      </w:r>
      <w:r w:rsidR="00465CF8" w:rsidRPr="00071A8C">
        <w:rPr>
          <w:rStyle w:val="Aucun"/>
          <w:rFonts w:ascii="Times New Roman" w:hAnsi="Times New Roman" w:cs="Times New Roman"/>
          <w:b/>
          <w:bCs/>
          <w:color w:val="auto"/>
          <w:sz w:val="24"/>
          <w:szCs w:val="24"/>
        </w:rPr>
        <w:t xml:space="preserve"> de l’étape PO1 SV</w:t>
      </w:r>
    </w:p>
    <w:p w:rsidR="00465CF8" w:rsidRPr="00071A8C" w:rsidRDefault="00465CF8" w:rsidP="00416D77">
      <w:pPr>
        <w:pStyle w:val="CorpsA"/>
        <w:rPr>
          <w:rStyle w:val="Aucun"/>
          <w:rFonts w:ascii="Times New Roman" w:hAnsi="Times New Roman" w:cs="Times New Roman"/>
          <w:b/>
          <w:bCs/>
          <w:color w:val="auto"/>
          <w:sz w:val="24"/>
          <w:szCs w:val="24"/>
        </w:rPr>
      </w:pPr>
    </w:p>
    <w:p w:rsidR="00465CF8" w:rsidRPr="00071A8C" w:rsidRDefault="00851BBF">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i) un étudiant qui a validé la L1 SV est autorisé </w:t>
      </w:r>
      <w:r w:rsidR="005C42B4" w:rsidRPr="00071A8C">
        <w:rPr>
          <w:rStyle w:val="Aucun"/>
          <w:rFonts w:ascii="Times New Roman" w:hAnsi="Times New Roman" w:cs="Times New Roman"/>
          <w:color w:val="auto"/>
          <w:sz w:val="24"/>
          <w:szCs w:val="24"/>
        </w:rPr>
        <w:t>à</w:t>
      </w:r>
      <w:r w:rsidR="004F4C5B" w:rsidRPr="00071A8C">
        <w:rPr>
          <w:rStyle w:val="Aucun"/>
          <w:rFonts w:ascii="Times New Roman" w:hAnsi="Times New Roman" w:cs="Times New Roman"/>
          <w:color w:val="auto"/>
          <w:sz w:val="24"/>
          <w:szCs w:val="24"/>
        </w:rPr>
        <w:t xml:space="preserve"> passer </w:t>
      </w:r>
      <w:r w:rsidRPr="00071A8C">
        <w:rPr>
          <w:rStyle w:val="Aucun"/>
          <w:rFonts w:ascii="Times New Roman" w:hAnsi="Times New Roman" w:cs="Times New Roman"/>
          <w:color w:val="auto"/>
          <w:sz w:val="24"/>
          <w:szCs w:val="24"/>
        </w:rPr>
        <w:t>en PO2 SITE</w:t>
      </w:r>
    </w:p>
    <w:p w:rsidR="002C7713" w:rsidRPr="00071A8C" w:rsidRDefault="00851BBF" w:rsidP="00465CF8">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ii) un étudiant qui a validé </w:t>
      </w:r>
      <w:r w:rsidR="00EB7725" w:rsidRPr="00071A8C">
        <w:rPr>
          <w:rStyle w:val="Aucun"/>
          <w:rFonts w:ascii="Times New Roman" w:hAnsi="Times New Roman" w:cs="Times New Roman"/>
          <w:color w:val="auto"/>
          <w:sz w:val="24"/>
          <w:szCs w:val="24"/>
        </w:rPr>
        <w:t xml:space="preserve">sans compensation </w:t>
      </w:r>
      <w:r w:rsidRPr="00071A8C">
        <w:rPr>
          <w:rStyle w:val="Aucun"/>
          <w:rFonts w:ascii="Times New Roman" w:hAnsi="Times New Roman" w:cs="Times New Roman"/>
          <w:color w:val="auto"/>
          <w:sz w:val="24"/>
          <w:szCs w:val="24"/>
        </w:rPr>
        <w:t>au moins 4 UE discipl</w:t>
      </w:r>
      <w:bookmarkStart w:id="0" w:name="_GoBack"/>
      <w:bookmarkEnd w:id="0"/>
      <w:r w:rsidRPr="00071A8C">
        <w:rPr>
          <w:rStyle w:val="Aucun"/>
          <w:rFonts w:ascii="Times New Roman" w:hAnsi="Times New Roman" w:cs="Times New Roman"/>
          <w:color w:val="auto"/>
          <w:sz w:val="24"/>
          <w:szCs w:val="24"/>
        </w:rPr>
        <w:t>inaire</w:t>
      </w:r>
      <w:r w:rsidR="002520B0" w:rsidRPr="00071A8C">
        <w:rPr>
          <w:rStyle w:val="Aucun"/>
          <w:rFonts w:ascii="Times New Roman" w:hAnsi="Times New Roman" w:cs="Times New Roman"/>
          <w:color w:val="auto"/>
          <w:sz w:val="24"/>
          <w:szCs w:val="24"/>
        </w:rPr>
        <w:t>s</w:t>
      </w:r>
      <w:r w:rsidRPr="00071A8C">
        <w:rPr>
          <w:rStyle w:val="Aucun"/>
          <w:rFonts w:ascii="Times New Roman" w:hAnsi="Times New Roman" w:cs="Times New Roman"/>
          <w:color w:val="auto"/>
          <w:sz w:val="24"/>
          <w:szCs w:val="24"/>
        </w:rPr>
        <w:t xml:space="preserve"> de la maquette PO1 SV peut être admis en PO2 Site par le responsable du portail</w:t>
      </w:r>
      <w:r w:rsidR="00FD1EB2">
        <w:rPr>
          <w:rStyle w:val="Aucun"/>
          <w:rFonts w:ascii="Times New Roman" w:hAnsi="Times New Roman" w:cs="Times New Roman"/>
          <w:color w:val="auto"/>
          <w:sz w:val="24"/>
          <w:szCs w:val="24"/>
        </w:rPr>
        <w:t>, il confèrera avec la commission pédagogique du portail</w:t>
      </w:r>
      <w:r w:rsidR="00FD1EB2" w:rsidRPr="00071A8C">
        <w:rPr>
          <w:rStyle w:val="Aucun"/>
          <w:rFonts w:ascii="Times New Roman" w:hAnsi="Times New Roman" w:cs="Times New Roman"/>
          <w:color w:val="auto"/>
          <w:sz w:val="24"/>
          <w:szCs w:val="24"/>
        </w:rPr>
        <w:t xml:space="preserve"> </w:t>
      </w:r>
    </w:p>
    <w:p w:rsidR="00EB7725" w:rsidRPr="00071A8C" w:rsidRDefault="00EB7725" w:rsidP="00465CF8">
      <w:pPr>
        <w:pStyle w:val="CorpsA"/>
        <w:rPr>
          <w:rStyle w:val="Aucun"/>
          <w:rFonts w:ascii="Times New Roman" w:hAnsi="Times New Roman" w:cs="Times New Roman"/>
          <w:color w:val="auto"/>
          <w:sz w:val="24"/>
          <w:szCs w:val="24"/>
        </w:rPr>
      </w:pPr>
    </w:p>
    <w:p w:rsidR="002C7713" w:rsidRPr="00071A8C" w:rsidRDefault="002C7713" w:rsidP="002C7713">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 xml:space="preserve">0.3 </w:t>
      </w:r>
      <w:r w:rsidR="00EB7725" w:rsidRPr="00071A8C">
        <w:rPr>
          <w:rStyle w:val="Aucun"/>
          <w:rFonts w:ascii="Times New Roman" w:hAnsi="Times New Roman" w:cs="Times New Roman"/>
          <w:b/>
          <w:bCs/>
          <w:color w:val="auto"/>
          <w:sz w:val="24"/>
          <w:szCs w:val="24"/>
        </w:rPr>
        <w:t>cas des</w:t>
      </w:r>
      <w:r w:rsidRPr="00071A8C">
        <w:rPr>
          <w:rStyle w:val="Aucun"/>
          <w:rFonts w:ascii="Times New Roman" w:hAnsi="Times New Roman" w:cs="Times New Roman"/>
          <w:b/>
          <w:bCs/>
          <w:color w:val="auto"/>
          <w:sz w:val="24"/>
          <w:szCs w:val="24"/>
        </w:rPr>
        <w:t xml:space="preserve"> étudiant</w:t>
      </w:r>
      <w:r w:rsidR="00EB7725" w:rsidRPr="00071A8C">
        <w:rPr>
          <w:rStyle w:val="Aucun"/>
          <w:rFonts w:ascii="Times New Roman" w:hAnsi="Times New Roman" w:cs="Times New Roman"/>
          <w:b/>
          <w:bCs/>
          <w:color w:val="auto"/>
          <w:sz w:val="24"/>
          <w:szCs w:val="24"/>
        </w:rPr>
        <w:t>(e)s arrivant</w:t>
      </w:r>
      <w:r w:rsidRPr="00071A8C">
        <w:rPr>
          <w:rStyle w:val="Aucun"/>
          <w:rFonts w:ascii="Times New Roman" w:hAnsi="Times New Roman" w:cs="Times New Roman"/>
          <w:b/>
          <w:bCs/>
          <w:color w:val="auto"/>
          <w:sz w:val="24"/>
          <w:szCs w:val="24"/>
        </w:rPr>
        <w:t xml:space="preserve"> de la L1 PASS, mineur SITE</w:t>
      </w:r>
    </w:p>
    <w:p w:rsidR="002C7713" w:rsidRPr="00071A8C" w:rsidRDefault="002C7713" w:rsidP="002C7713">
      <w:pPr>
        <w:pStyle w:val="CorpsA"/>
        <w:rPr>
          <w:rStyle w:val="Aucun"/>
          <w:rFonts w:ascii="Times New Roman" w:hAnsi="Times New Roman" w:cs="Times New Roman"/>
          <w:b/>
          <w:bCs/>
          <w:color w:val="auto"/>
          <w:sz w:val="24"/>
          <w:szCs w:val="24"/>
        </w:rPr>
      </w:pPr>
    </w:p>
    <w:p w:rsidR="002C7713" w:rsidRPr="00071A8C" w:rsidRDefault="002C7713" w:rsidP="002C7713">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i) un étudiant qui a validé la L1 PASS, mineur SITE est autorisé </w:t>
      </w:r>
      <w:r w:rsidR="005C42B4" w:rsidRPr="00071A8C">
        <w:rPr>
          <w:rStyle w:val="Aucun"/>
          <w:rFonts w:ascii="Times New Roman" w:hAnsi="Times New Roman" w:cs="Times New Roman"/>
          <w:color w:val="auto"/>
          <w:sz w:val="24"/>
          <w:szCs w:val="24"/>
        </w:rPr>
        <w:t xml:space="preserve">à </w:t>
      </w:r>
      <w:r w:rsidRPr="00071A8C">
        <w:rPr>
          <w:rStyle w:val="Aucun"/>
          <w:rFonts w:ascii="Times New Roman" w:hAnsi="Times New Roman" w:cs="Times New Roman"/>
          <w:color w:val="auto"/>
          <w:sz w:val="24"/>
          <w:szCs w:val="24"/>
        </w:rPr>
        <w:t>passer en PO2 SITE</w:t>
      </w:r>
    </w:p>
    <w:p w:rsidR="002C7713" w:rsidRPr="00071A8C" w:rsidRDefault="002C7713" w:rsidP="002C7713">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ii) un étudiant qui a validé </w:t>
      </w:r>
      <w:r w:rsidR="00EB7725" w:rsidRPr="00071A8C">
        <w:rPr>
          <w:rStyle w:val="Aucun"/>
          <w:rFonts w:ascii="Times New Roman" w:hAnsi="Times New Roman" w:cs="Times New Roman"/>
          <w:color w:val="auto"/>
          <w:sz w:val="24"/>
          <w:szCs w:val="24"/>
        </w:rPr>
        <w:t xml:space="preserve">sans compensation </w:t>
      </w:r>
      <w:r w:rsidRPr="00071A8C">
        <w:rPr>
          <w:rStyle w:val="Aucun"/>
          <w:rFonts w:ascii="Times New Roman" w:hAnsi="Times New Roman" w:cs="Times New Roman"/>
          <w:color w:val="auto"/>
          <w:sz w:val="24"/>
          <w:szCs w:val="24"/>
        </w:rPr>
        <w:t xml:space="preserve">les trois mineurs SITE de son parcours L1 </w:t>
      </w:r>
      <w:r w:rsidR="00FD1EB2">
        <w:rPr>
          <w:rStyle w:val="Aucun"/>
          <w:rFonts w:ascii="Times New Roman" w:hAnsi="Times New Roman" w:cs="Times New Roman"/>
          <w:color w:val="auto"/>
          <w:sz w:val="24"/>
          <w:szCs w:val="24"/>
        </w:rPr>
        <w:t>P</w:t>
      </w:r>
      <w:r w:rsidRPr="00071A8C">
        <w:rPr>
          <w:rStyle w:val="Aucun"/>
          <w:rFonts w:ascii="Times New Roman" w:hAnsi="Times New Roman" w:cs="Times New Roman"/>
          <w:color w:val="auto"/>
          <w:sz w:val="24"/>
          <w:szCs w:val="24"/>
        </w:rPr>
        <w:t>ASS peut être admis en PO2 Site par le responsable du portail</w:t>
      </w:r>
      <w:r w:rsidR="00FD1EB2">
        <w:rPr>
          <w:rStyle w:val="Aucun"/>
          <w:rFonts w:ascii="Times New Roman" w:hAnsi="Times New Roman" w:cs="Times New Roman"/>
          <w:color w:val="auto"/>
          <w:sz w:val="24"/>
          <w:szCs w:val="24"/>
        </w:rPr>
        <w:t>, il confèrera avec la commission pédagogique du portail,</w:t>
      </w:r>
      <w:r w:rsidR="002E74FA">
        <w:rPr>
          <w:rStyle w:val="Aucun"/>
          <w:rFonts w:ascii="Times New Roman" w:hAnsi="Times New Roman" w:cs="Times New Roman"/>
          <w:color w:val="auto"/>
          <w:sz w:val="24"/>
          <w:szCs w:val="24"/>
        </w:rPr>
        <w:t xml:space="preserve"> </w:t>
      </w:r>
      <w:r w:rsidR="00FD1EB2">
        <w:rPr>
          <w:rStyle w:val="Aucun"/>
          <w:rFonts w:ascii="Times New Roman" w:hAnsi="Times New Roman" w:cs="Times New Roman"/>
          <w:color w:val="auto"/>
          <w:sz w:val="24"/>
          <w:szCs w:val="24"/>
        </w:rPr>
        <w:t xml:space="preserve">il doit ensuite accumuler des notes en </w:t>
      </w:r>
      <w:r w:rsidR="002E74FA">
        <w:rPr>
          <w:rStyle w:val="Aucun"/>
          <w:rFonts w:ascii="Times New Roman" w:hAnsi="Times New Roman" w:cs="Times New Roman"/>
          <w:color w:val="auto"/>
          <w:sz w:val="24"/>
          <w:szCs w:val="24"/>
        </w:rPr>
        <w:t>11 UE disciplinaires pour valider son DEUG</w:t>
      </w:r>
    </w:p>
    <w:p w:rsidR="00851BBF" w:rsidRPr="00071A8C" w:rsidRDefault="00851BBF" w:rsidP="00465CF8">
      <w:pPr>
        <w:pStyle w:val="CorpsA"/>
        <w:rPr>
          <w:rStyle w:val="Aucun"/>
          <w:rFonts w:ascii="Times New Roman" w:hAnsi="Times New Roman" w:cs="Times New Roman"/>
          <w:b/>
          <w:bCs/>
          <w:color w:val="auto"/>
          <w:sz w:val="24"/>
          <w:szCs w:val="24"/>
        </w:rPr>
      </w:pPr>
    </w:p>
    <w:p w:rsidR="00851BBF" w:rsidRPr="00071A8C" w:rsidRDefault="00166462" w:rsidP="00851BBF">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0.</w:t>
      </w:r>
      <w:r w:rsidR="002C7713" w:rsidRPr="00071A8C">
        <w:rPr>
          <w:rStyle w:val="Aucun"/>
          <w:rFonts w:ascii="Times New Roman" w:hAnsi="Times New Roman" w:cs="Times New Roman"/>
          <w:b/>
          <w:bCs/>
          <w:color w:val="auto"/>
          <w:sz w:val="24"/>
          <w:szCs w:val="24"/>
        </w:rPr>
        <w:t>4</w:t>
      </w:r>
      <w:r w:rsidR="00851BBF" w:rsidRPr="00071A8C">
        <w:rPr>
          <w:rStyle w:val="Aucun"/>
          <w:rFonts w:ascii="Times New Roman" w:hAnsi="Times New Roman" w:cs="Times New Roman"/>
          <w:b/>
          <w:bCs/>
          <w:color w:val="auto"/>
          <w:sz w:val="24"/>
          <w:szCs w:val="24"/>
        </w:rPr>
        <w:t xml:space="preserve"> </w:t>
      </w:r>
      <w:r w:rsidR="00EB7725" w:rsidRPr="00071A8C">
        <w:rPr>
          <w:rStyle w:val="Aucun"/>
          <w:rFonts w:ascii="Times New Roman" w:hAnsi="Times New Roman" w:cs="Times New Roman"/>
          <w:b/>
          <w:bCs/>
          <w:color w:val="auto"/>
          <w:sz w:val="24"/>
          <w:szCs w:val="24"/>
        </w:rPr>
        <w:t xml:space="preserve">cas des </w:t>
      </w:r>
      <w:r w:rsidR="00851BBF" w:rsidRPr="00071A8C">
        <w:rPr>
          <w:rStyle w:val="Aucun"/>
          <w:rFonts w:ascii="Times New Roman" w:hAnsi="Times New Roman" w:cs="Times New Roman"/>
          <w:b/>
          <w:bCs/>
          <w:color w:val="auto"/>
          <w:sz w:val="24"/>
          <w:szCs w:val="24"/>
        </w:rPr>
        <w:t>étudiant</w:t>
      </w:r>
      <w:r w:rsidR="00EB7725" w:rsidRPr="00071A8C">
        <w:rPr>
          <w:rStyle w:val="Aucun"/>
          <w:rFonts w:ascii="Times New Roman" w:hAnsi="Times New Roman" w:cs="Times New Roman"/>
          <w:b/>
          <w:bCs/>
          <w:color w:val="auto"/>
          <w:sz w:val="24"/>
          <w:szCs w:val="24"/>
        </w:rPr>
        <w:t>(e)</w:t>
      </w:r>
      <w:r w:rsidR="00851BBF" w:rsidRPr="00071A8C">
        <w:rPr>
          <w:rStyle w:val="Aucun"/>
          <w:rFonts w:ascii="Times New Roman" w:hAnsi="Times New Roman" w:cs="Times New Roman"/>
          <w:b/>
          <w:bCs/>
          <w:color w:val="auto"/>
          <w:sz w:val="24"/>
          <w:szCs w:val="24"/>
        </w:rPr>
        <w:t xml:space="preserve"> </w:t>
      </w:r>
      <w:r w:rsidR="002520B0" w:rsidRPr="00071A8C">
        <w:rPr>
          <w:rStyle w:val="Aucun"/>
          <w:rFonts w:ascii="Times New Roman" w:hAnsi="Times New Roman" w:cs="Times New Roman"/>
          <w:b/>
          <w:bCs/>
          <w:color w:val="auto"/>
          <w:sz w:val="24"/>
          <w:szCs w:val="24"/>
        </w:rPr>
        <w:t xml:space="preserve">entrant en S2 </w:t>
      </w:r>
      <w:r w:rsidR="00851BBF" w:rsidRPr="00071A8C">
        <w:rPr>
          <w:rStyle w:val="Aucun"/>
          <w:rFonts w:ascii="Times New Roman" w:hAnsi="Times New Roman" w:cs="Times New Roman"/>
          <w:b/>
          <w:bCs/>
          <w:color w:val="auto"/>
          <w:sz w:val="24"/>
          <w:szCs w:val="24"/>
        </w:rPr>
        <w:t>avec un semestre externe (ex : réorientation CPGE)</w:t>
      </w:r>
    </w:p>
    <w:p w:rsidR="002520B0" w:rsidRPr="00071A8C" w:rsidRDefault="002520B0" w:rsidP="00851BBF">
      <w:pPr>
        <w:pStyle w:val="CorpsA"/>
        <w:rPr>
          <w:rStyle w:val="Aucun"/>
          <w:rFonts w:ascii="Times New Roman" w:hAnsi="Times New Roman" w:cs="Times New Roman"/>
          <w:b/>
          <w:bCs/>
          <w:color w:val="auto"/>
          <w:sz w:val="24"/>
          <w:szCs w:val="24"/>
        </w:rPr>
      </w:pPr>
    </w:p>
    <w:p w:rsidR="00416D77" w:rsidRPr="00071A8C" w:rsidRDefault="00851BBF">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i) </w:t>
      </w:r>
      <w:r w:rsidR="002520B0" w:rsidRPr="00071A8C">
        <w:rPr>
          <w:rStyle w:val="Aucun"/>
          <w:rFonts w:ascii="Times New Roman" w:hAnsi="Times New Roman" w:cs="Times New Roman"/>
          <w:color w:val="auto"/>
          <w:sz w:val="24"/>
          <w:szCs w:val="24"/>
        </w:rPr>
        <w:t>si le semestre externe donne exceptio</w:t>
      </w:r>
      <w:r w:rsidR="00371E59" w:rsidRPr="00071A8C">
        <w:rPr>
          <w:rStyle w:val="Aucun"/>
          <w:rFonts w:ascii="Times New Roman" w:hAnsi="Times New Roman" w:cs="Times New Roman"/>
          <w:color w:val="auto"/>
          <w:sz w:val="24"/>
          <w:szCs w:val="24"/>
        </w:rPr>
        <w:t>n</w:t>
      </w:r>
      <w:r w:rsidR="002520B0" w:rsidRPr="00071A8C">
        <w:rPr>
          <w:rStyle w:val="Aucun"/>
          <w:rFonts w:ascii="Times New Roman" w:hAnsi="Times New Roman" w:cs="Times New Roman"/>
          <w:color w:val="auto"/>
          <w:sz w:val="24"/>
          <w:szCs w:val="24"/>
        </w:rPr>
        <w:t>nellement lieu à une équivalence de 30 ECTS pour le calcul d</w:t>
      </w:r>
      <w:r w:rsidR="004F4C5B" w:rsidRPr="00071A8C">
        <w:rPr>
          <w:rStyle w:val="Aucun"/>
          <w:rFonts w:ascii="Times New Roman" w:hAnsi="Times New Roman" w:cs="Times New Roman"/>
          <w:color w:val="auto"/>
          <w:sz w:val="24"/>
          <w:szCs w:val="24"/>
        </w:rPr>
        <w:t>u DEUG</w:t>
      </w:r>
      <w:r w:rsidR="00FD1EB2">
        <w:rPr>
          <w:rStyle w:val="Aucun"/>
          <w:rFonts w:ascii="Times New Roman" w:hAnsi="Times New Roman" w:cs="Times New Roman"/>
          <w:color w:val="auto"/>
          <w:sz w:val="24"/>
          <w:szCs w:val="24"/>
        </w:rPr>
        <w:t xml:space="preserve"> (voir II.1)</w:t>
      </w:r>
      <w:r w:rsidR="002520B0" w:rsidRPr="00071A8C">
        <w:rPr>
          <w:rStyle w:val="Aucun"/>
          <w:rFonts w:ascii="Times New Roman" w:hAnsi="Times New Roman" w:cs="Times New Roman"/>
          <w:color w:val="auto"/>
          <w:sz w:val="24"/>
          <w:szCs w:val="24"/>
        </w:rPr>
        <w:t>, alors l’étudiant doit valider</w:t>
      </w:r>
      <w:r w:rsidR="00EB7725" w:rsidRPr="00071A8C">
        <w:rPr>
          <w:rStyle w:val="Aucun"/>
          <w:rFonts w:ascii="Times New Roman" w:hAnsi="Times New Roman" w:cs="Times New Roman"/>
          <w:color w:val="auto"/>
          <w:sz w:val="24"/>
          <w:szCs w:val="24"/>
        </w:rPr>
        <w:t xml:space="preserve"> sans compensation</w:t>
      </w:r>
      <w:r w:rsidR="002520B0" w:rsidRPr="00071A8C">
        <w:rPr>
          <w:rStyle w:val="Aucun"/>
          <w:rFonts w:ascii="Times New Roman" w:hAnsi="Times New Roman" w:cs="Times New Roman"/>
          <w:color w:val="auto"/>
          <w:sz w:val="24"/>
          <w:szCs w:val="24"/>
        </w:rPr>
        <w:t xml:space="preserve"> 2 UE disciplinaires additionnelles de la maquette PO1</w:t>
      </w:r>
      <w:r w:rsidR="00EB7725" w:rsidRPr="00071A8C">
        <w:rPr>
          <w:rStyle w:val="Aucun"/>
          <w:rFonts w:ascii="Times New Roman" w:hAnsi="Times New Roman" w:cs="Times New Roman"/>
          <w:color w:val="auto"/>
          <w:sz w:val="24"/>
          <w:szCs w:val="24"/>
        </w:rPr>
        <w:t xml:space="preserve"> </w:t>
      </w:r>
      <w:r w:rsidR="00563DEB" w:rsidRPr="00071A8C">
        <w:rPr>
          <w:rStyle w:val="Aucun"/>
          <w:rFonts w:ascii="Times New Roman" w:hAnsi="Times New Roman" w:cs="Times New Roman"/>
          <w:color w:val="auto"/>
          <w:sz w:val="24"/>
          <w:szCs w:val="24"/>
        </w:rPr>
        <w:t>SITE</w:t>
      </w:r>
      <w:r w:rsidR="00371E59" w:rsidRPr="00071A8C">
        <w:rPr>
          <w:rStyle w:val="Aucun"/>
          <w:rFonts w:ascii="Times New Roman" w:hAnsi="Times New Roman" w:cs="Times New Roman"/>
          <w:color w:val="auto"/>
          <w:sz w:val="24"/>
          <w:szCs w:val="24"/>
        </w:rPr>
        <w:t xml:space="preserve"> </w:t>
      </w:r>
    </w:p>
    <w:p w:rsidR="002520B0" w:rsidRPr="00071A8C" w:rsidRDefault="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ii) sinon </w:t>
      </w:r>
      <w:r w:rsidR="00EB7725" w:rsidRPr="00071A8C">
        <w:rPr>
          <w:rStyle w:val="Aucun"/>
          <w:rFonts w:ascii="Times New Roman" w:hAnsi="Times New Roman" w:cs="Times New Roman"/>
          <w:color w:val="auto"/>
          <w:sz w:val="24"/>
          <w:szCs w:val="24"/>
        </w:rPr>
        <w:t>l’</w:t>
      </w:r>
      <w:r w:rsidRPr="00071A8C">
        <w:rPr>
          <w:rStyle w:val="Aucun"/>
          <w:rFonts w:ascii="Times New Roman" w:hAnsi="Times New Roman" w:cs="Times New Roman"/>
          <w:color w:val="auto"/>
          <w:sz w:val="24"/>
          <w:szCs w:val="24"/>
        </w:rPr>
        <w:t>étudiant est soumis au</w:t>
      </w:r>
      <w:r w:rsidR="00AB5C73" w:rsidRPr="00071A8C">
        <w:rPr>
          <w:rStyle w:val="Aucun"/>
          <w:rFonts w:ascii="Times New Roman" w:hAnsi="Times New Roman" w:cs="Times New Roman"/>
          <w:color w:val="auto"/>
          <w:sz w:val="24"/>
          <w:szCs w:val="24"/>
        </w:rPr>
        <w:t>x</w:t>
      </w:r>
      <w:r w:rsidRPr="00071A8C">
        <w:rPr>
          <w:rStyle w:val="Aucun"/>
          <w:rFonts w:ascii="Times New Roman" w:hAnsi="Times New Roman" w:cs="Times New Roman"/>
          <w:color w:val="auto"/>
          <w:sz w:val="24"/>
          <w:szCs w:val="24"/>
        </w:rPr>
        <w:t xml:space="preserve"> même</w:t>
      </w:r>
      <w:r w:rsidR="00371E59" w:rsidRPr="00071A8C">
        <w:rPr>
          <w:rStyle w:val="Aucun"/>
          <w:rFonts w:ascii="Times New Roman" w:hAnsi="Times New Roman" w:cs="Times New Roman"/>
          <w:color w:val="auto"/>
          <w:sz w:val="24"/>
          <w:szCs w:val="24"/>
        </w:rPr>
        <w:t>s</w:t>
      </w:r>
      <w:r w:rsidRPr="00071A8C">
        <w:rPr>
          <w:rStyle w:val="Aucun"/>
          <w:rFonts w:ascii="Times New Roman" w:hAnsi="Times New Roman" w:cs="Times New Roman"/>
          <w:color w:val="auto"/>
          <w:sz w:val="24"/>
          <w:szCs w:val="24"/>
        </w:rPr>
        <w:t xml:space="preserve"> conditions que </w:t>
      </w:r>
      <w:r w:rsidR="00EB7725" w:rsidRPr="00071A8C">
        <w:rPr>
          <w:rStyle w:val="Aucun"/>
          <w:rFonts w:ascii="Times New Roman" w:hAnsi="Times New Roman" w:cs="Times New Roman"/>
          <w:color w:val="auto"/>
          <w:sz w:val="24"/>
          <w:szCs w:val="24"/>
        </w:rPr>
        <w:t>0.1</w:t>
      </w:r>
    </w:p>
    <w:p w:rsidR="00430119" w:rsidRPr="00071A8C" w:rsidRDefault="00430119">
      <w:pPr>
        <w:pStyle w:val="CorpsA"/>
        <w:rPr>
          <w:rStyle w:val="Aucun"/>
          <w:rFonts w:ascii="Times New Roman" w:hAnsi="Times New Roman" w:cs="Times New Roman"/>
          <w:b/>
          <w:bCs/>
          <w:color w:val="auto"/>
          <w:sz w:val="32"/>
          <w:szCs w:val="28"/>
        </w:rPr>
      </w:pPr>
    </w:p>
    <w:p w:rsidR="002520B0" w:rsidRPr="00071A8C" w:rsidRDefault="002520B0" w:rsidP="005416C6">
      <w:pPr>
        <w:pStyle w:val="CorpsA"/>
        <w:rPr>
          <w:rStyle w:val="Aucun"/>
          <w:rFonts w:ascii="Times New Roman" w:hAnsi="Times New Roman" w:cs="Times New Roman"/>
          <w:b/>
          <w:bCs/>
          <w:color w:val="auto"/>
          <w:sz w:val="32"/>
          <w:szCs w:val="28"/>
        </w:rPr>
      </w:pPr>
      <w:r w:rsidRPr="00071A8C">
        <w:rPr>
          <w:rStyle w:val="Aucun"/>
          <w:rFonts w:ascii="Times New Roman" w:hAnsi="Times New Roman" w:cs="Times New Roman"/>
          <w:b/>
          <w:bCs/>
          <w:color w:val="auto"/>
          <w:sz w:val="32"/>
          <w:szCs w:val="28"/>
        </w:rPr>
        <w:t>Calcul de la validation du DEUG « Sciences et Technologie »</w:t>
      </w:r>
    </w:p>
    <w:p w:rsidR="002520B0" w:rsidRPr="00071A8C" w:rsidRDefault="002520B0" w:rsidP="002520B0">
      <w:pPr>
        <w:pStyle w:val="CorpsA"/>
        <w:rPr>
          <w:rStyle w:val="Aucun"/>
          <w:rFonts w:ascii="Times New Roman" w:hAnsi="Times New Roman" w:cs="Times New Roman"/>
          <w:b/>
          <w:bCs/>
          <w:color w:val="auto"/>
          <w:sz w:val="24"/>
          <w:szCs w:val="24"/>
        </w:rPr>
      </w:pPr>
    </w:p>
    <w:p w:rsidR="00FD1EB2" w:rsidRPr="00FD1EB2" w:rsidRDefault="00FD1EB2" w:rsidP="002520B0">
      <w:pPr>
        <w:pStyle w:val="CorpsA"/>
        <w:rPr>
          <w:rStyle w:val="Aucun"/>
          <w:rFonts w:ascii="Times New Roman" w:hAnsi="Times New Roman" w:cs="Times New Roman"/>
          <w:color w:val="auto"/>
          <w:sz w:val="24"/>
          <w:szCs w:val="24"/>
        </w:rPr>
      </w:pPr>
      <w:r w:rsidRPr="00FD1EB2">
        <w:rPr>
          <w:rStyle w:val="Aucun"/>
          <w:rFonts w:ascii="Times New Roman" w:hAnsi="Times New Roman" w:cs="Times New Roman"/>
          <w:color w:val="auto"/>
          <w:sz w:val="24"/>
          <w:szCs w:val="24"/>
        </w:rPr>
        <w:t xml:space="preserve">Pour tous les calculs </w:t>
      </w:r>
      <w:r>
        <w:rPr>
          <w:rStyle w:val="Aucun"/>
          <w:rFonts w:ascii="Times New Roman" w:hAnsi="Times New Roman" w:cs="Times New Roman"/>
          <w:color w:val="auto"/>
          <w:sz w:val="24"/>
          <w:szCs w:val="24"/>
        </w:rPr>
        <w:t xml:space="preserve">décrits en bas </w:t>
      </w:r>
      <w:r w:rsidRPr="00FD1EB2">
        <w:rPr>
          <w:rStyle w:val="Aucun"/>
          <w:rFonts w:ascii="Times New Roman" w:hAnsi="Times New Roman" w:cs="Times New Roman"/>
          <w:color w:val="auto"/>
          <w:sz w:val="24"/>
          <w:szCs w:val="24"/>
        </w:rPr>
        <w:t>le jury prendra en com</w:t>
      </w:r>
      <w:r w:rsidR="008011E2">
        <w:rPr>
          <w:rStyle w:val="Aucun"/>
          <w:rFonts w:ascii="Times New Roman" w:hAnsi="Times New Roman" w:cs="Times New Roman"/>
          <w:color w:val="auto"/>
          <w:sz w:val="24"/>
          <w:szCs w:val="24"/>
        </w:rPr>
        <w:t>p</w:t>
      </w:r>
      <w:r w:rsidRPr="00FD1EB2">
        <w:rPr>
          <w:rStyle w:val="Aucun"/>
          <w:rFonts w:ascii="Times New Roman" w:hAnsi="Times New Roman" w:cs="Times New Roman"/>
          <w:color w:val="auto"/>
          <w:sz w:val="24"/>
          <w:szCs w:val="24"/>
        </w:rPr>
        <w:t>te les meilleures notes du parcours complet de l’étudiant</w:t>
      </w:r>
      <w:r>
        <w:rPr>
          <w:rStyle w:val="Aucun"/>
          <w:rFonts w:ascii="Times New Roman" w:hAnsi="Times New Roman" w:cs="Times New Roman"/>
          <w:color w:val="auto"/>
          <w:sz w:val="24"/>
          <w:szCs w:val="24"/>
        </w:rPr>
        <w:t>(e)</w:t>
      </w:r>
      <w:r w:rsidRPr="00FD1EB2">
        <w:rPr>
          <w:rStyle w:val="Aucun"/>
          <w:rFonts w:ascii="Times New Roman" w:hAnsi="Times New Roman" w:cs="Times New Roman"/>
          <w:color w:val="auto"/>
          <w:sz w:val="24"/>
          <w:szCs w:val="24"/>
        </w:rPr>
        <w:t xml:space="preserve"> dans le</w:t>
      </w:r>
      <w:r>
        <w:rPr>
          <w:rStyle w:val="Aucun"/>
          <w:rFonts w:ascii="Times New Roman" w:hAnsi="Times New Roman" w:cs="Times New Roman"/>
          <w:color w:val="auto"/>
          <w:sz w:val="24"/>
          <w:szCs w:val="24"/>
        </w:rPr>
        <w:t>s étapes du</w:t>
      </w:r>
      <w:r w:rsidRPr="00FD1EB2">
        <w:rPr>
          <w:rStyle w:val="Aucun"/>
          <w:rFonts w:ascii="Times New Roman" w:hAnsi="Times New Roman" w:cs="Times New Roman"/>
          <w:color w:val="auto"/>
          <w:sz w:val="24"/>
          <w:szCs w:val="24"/>
        </w:rPr>
        <w:t xml:space="preserve"> portail</w:t>
      </w:r>
      <w:r w:rsidR="002E74FA">
        <w:rPr>
          <w:rStyle w:val="Aucun"/>
          <w:rFonts w:ascii="Times New Roman" w:hAnsi="Times New Roman" w:cs="Times New Roman"/>
          <w:color w:val="auto"/>
          <w:sz w:val="24"/>
          <w:szCs w:val="24"/>
        </w:rPr>
        <w:t xml:space="preserve"> (y compris L1 PASS)</w:t>
      </w:r>
      <w:r w:rsidRPr="00FD1EB2">
        <w:rPr>
          <w:rStyle w:val="Aucun"/>
          <w:rFonts w:ascii="Times New Roman" w:hAnsi="Times New Roman" w:cs="Times New Roman"/>
          <w:color w:val="auto"/>
          <w:sz w:val="24"/>
          <w:szCs w:val="24"/>
        </w:rPr>
        <w:t>.</w:t>
      </w:r>
    </w:p>
    <w:p w:rsidR="00FD1EB2" w:rsidRDefault="00FD1EB2" w:rsidP="002520B0">
      <w:pPr>
        <w:pStyle w:val="CorpsA"/>
        <w:rPr>
          <w:rStyle w:val="Aucun"/>
          <w:rFonts w:ascii="Times New Roman" w:hAnsi="Times New Roman" w:cs="Times New Roman"/>
          <w:b/>
          <w:bCs/>
          <w:color w:val="auto"/>
          <w:sz w:val="24"/>
          <w:szCs w:val="24"/>
        </w:rPr>
      </w:pPr>
    </w:p>
    <w:p w:rsidR="002520B0" w:rsidRPr="00071A8C" w:rsidRDefault="002520B0" w:rsidP="002520B0">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 xml:space="preserve">I.1. </w:t>
      </w:r>
      <w:r w:rsidR="00FD1EB2">
        <w:rPr>
          <w:rStyle w:val="Aucun"/>
          <w:rFonts w:ascii="Times New Roman" w:hAnsi="Times New Roman" w:cs="Times New Roman"/>
          <w:b/>
          <w:bCs/>
          <w:color w:val="auto"/>
          <w:sz w:val="24"/>
          <w:szCs w:val="24"/>
        </w:rPr>
        <w:t>C</w:t>
      </w:r>
      <w:r w:rsidRPr="00071A8C">
        <w:rPr>
          <w:rStyle w:val="Aucun"/>
          <w:rFonts w:ascii="Times New Roman" w:hAnsi="Times New Roman" w:cs="Times New Roman"/>
          <w:b/>
          <w:bCs/>
          <w:color w:val="auto"/>
          <w:sz w:val="24"/>
          <w:szCs w:val="24"/>
        </w:rPr>
        <w:t>as des étudiant(e)s ayant suivi l</w:t>
      </w:r>
      <w:r w:rsidR="0046439E" w:rsidRPr="00071A8C">
        <w:rPr>
          <w:rStyle w:val="Aucun"/>
          <w:rFonts w:ascii="Times New Roman" w:hAnsi="Times New Roman" w:cs="Times New Roman"/>
          <w:b/>
          <w:bCs/>
          <w:color w:val="auto"/>
          <w:sz w:val="24"/>
          <w:szCs w:val="24"/>
        </w:rPr>
        <w:t>a</w:t>
      </w:r>
      <w:r w:rsidRPr="00071A8C">
        <w:rPr>
          <w:rStyle w:val="Aucun"/>
          <w:rFonts w:ascii="Times New Roman" w:hAnsi="Times New Roman" w:cs="Times New Roman"/>
          <w:b/>
          <w:bCs/>
          <w:color w:val="auto"/>
          <w:sz w:val="24"/>
          <w:szCs w:val="24"/>
        </w:rPr>
        <w:t xml:space="preserve"> L1 et </w:t>
      </w:r>
      <w:r w:rsidR="0046439E" w:rsidRPr="00071A8C">
        <w:rPr>
          <w:rStyle w:val="Aucun"/>
          <w:rFonts w:ascii="Times New Roman" w:hAnsi="Times New Roman" w:cs="Times New Roman"/>
          <w:b/>
          <w:bCs/>
          <w:color w:val="auto"/>
          <w:sz w:val="24"/>
          <w:szCs w:val="24"/>
        </w:rPr>
        <w:t xml:space="preserve">la </w:t>
      </w:r>
      <w:r w:rsidRPr="00071A8C">
        <w:rPr>
          <w:rStyle w:val="Aucun"/>
          <w:rFonts w:ascii="Times New Roman" w:hAnsi="Times New Roman" w:cs="Times New Roman"/>
          <w:b/>
          <w:bCs/>
          <w:color w:val="auto"/>
          <w:sz w:val="24"/>
          <w:szCs w:val="24"/>
        </w:rPr>
        <w:t>L2 dans le portail Sciences et Technologie</w:t>
      </w:r>
      <w:r w:rsidR="004F4C5B" w:rsidRPr="00071A8C">
        <w:rPr>
          <w:rStyle w:val="Aucun"/>
          <w:rFonts w:ascii="Times New Roman" w:hAnsi="Times New Roman" w:cs="Times New Roman"/>
          <w:b/>
          <w:bCs/>
          <w:color w:val="auto"/>
          <w:sz w:val="24"/>
          <w:szCs w:val="24"/>
        </w:rPr>
        <w:t xml:space="preserve"> </w:t>
      </w:r>
      <w:r w:rsidR="00371E59" w:rsidRPr="00071A8C">
        <w:rPr>
          <w:rStyle w:val="Aucun"/>
          <w:rFonts w:ascii="Times New Roman" w:hAnsi="Times New Roman" w:cs="Times New Roman"/>
          <w:b/>
          <w:bCs/>
          <w:color w:val="auto"/>
          <w:sz w:val="24"/>
          <w:szCs w:val="24"/>
        </w:rPr>
        <w:t>(</w:t>
      </w:r>
      <w:r w:rsidR="004F4C5B" w:rsidRPr="00071A8C">
        <w:rPr>
          <w:rStyle w:val="Aucun"/>
          <w:rFonts w:ascii="Times New Roman" w:hAnsi="Times New Roman" w:cs="Times New Roman"/>
          <w:b/>
          <w:bCs/>
          <w:color w:val="auto"/>
          <w:sz w:val="24"/>
          <w:szCs w:val="24"/>
        </w:rPr>
        <w:t xml:space="preserve">y compris les étudiants qui ont fait tout ou une partie de leur parcours dans </w:t>
      </w:r>
      <w:r w:rsidR="006379D0" w:rsidRPr="00071A8C">
        <w:rPr>
          <w:rStyle w:val="Aucun"/>
          <w:rFonts w:ascii="Times New Roman" w:hAnsi="Times New Roman" w:cs="Times New Roman"/>
          <w:b/>
          <w:bCs/>
          <w:color w:val="auto"/>
          <w:sz w:val="24"/>
          <w:szCs w:val="24"/>
        </w:rPr>
        <w:t xml:space="preserve">la L1 LAS ST ou </w:t>
      </w:r>
      <w:r w:rsidR="004F4C5B" w:rsidRPr="00071A8C">
        <w:rPr>
          <w:rStyle w:val="Aucun"/>
          <w:rFonts w:ascii="Times New Roman" w:hAnsi="Times New Roman" w:cs="Times New Roman"/>
          <w:b/>
          <w:bCs/>
          <w:color w:val="auto"/>
          <w:sz w:val="24"/>
          <w:szCs w:val="24"/>
        </w:rPr>
        <w:t>une des DL MP, MI, PST)</w:t>
      </w:r>
      <w:r w:rsidR="002E74FA">
        <w:rPr>
          <w:rStyle w:val="Aucun"/>
          <w:rFonts w:ascii="Times New Roman" w:hAnsi="Times New Roman" w:cs="Times New Roman"/>
          <w:b/>
          <w:bCs/>
          <w:color w:val="auto"/>
          <w:sz w:val="24"/>
          <w:szCs w:val="24"/>
        </w:rPr>
        <w:t>, aussi les étudiant(e)s arrivant de la L1 PASS selon 0.3 ii)</w:t>
      </w:r>
    </w:p>
    <w:p w:rsidR="006379D0" w:rsidRPr="00071A8C" w:rsidRDefault="006379D0" w:rsidP="002520B0">
      <w:pPr>
        <w:pStyle w:val="CorpsA"/>
        <w:rPr>
          <w:rStyle w:val="Aucun"/>
          <w:rFonts w:ascii="Times New Roman" w:hAnsi="Times New Roman" w:cs="Times New Roman"/>
          <w:b/>
          <w:bCs/>
          <w:color w:val="auto"/>
          <w:sz w:val="24"/>
          <w:szCs w:val="24"/>
        </w:rPr>
      </w:pPr>
    </w:p>
    <w:p w:rsidR="00563DEB" w:rsidRPr="00071A8C" w:rsidRDefault="002520B0"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L’étudiant(e) doit avoir une moyenne </w:t>
      </w:r>
      <w:r w:rsidRPr="00071A8C">
        <w:rPr>
          <w:rStyle w:val="Aucun"/>
          <w:rFonts w:ascii="Times New Roman" w:hAnsi="Times New Roman" w:cs="Times New Roman" w:hint="eastAsia"/>
          <w:color w:val="auto"/>
          <w:sz w:val="24"/>
          <w:szCs w:val="24"/>
        </w:rPr>
        <w:t>≥</w:t>
      </w:r>
      <w:r w:rsidRPr="00071A8C">
        <w:rPr>
          <w:rStyle w:val="Aucun"/>
          <w:rFonts w:ascii="Times New Roman" w:hAnsi="Times New Roman" w:cs="Times New Roman"/>
          <w:color w:val="auto"/>
          <w:sz w:val="24"/>
          <w:szCs w:val="24"/>
        </w:rPr>
        <w:t xml:space="preserve"> à 10 sur </w:t>
      </w:r>
      <w:r w:rsidR="00563DEB" w:rsidRPr="00071A8C">
        <w:rPr>
          <w:rStyle w:val="Aucun"/>
          <w:rFonts w:ascii="Times New Roman" w:hAnsi="Times New Roman" w:cs="Times New Roman"/>
          <w:color w:val="auto"/>
          <w:sz w:val="24"/>
          <w:szCs w:val="24"/>
        </w:rPr>
        <w:t xml:space="preserve">un </w:t>
      </w:r>
      <w:r w:rsidR="00371E59" w:rsidRPr="00071A8C">
        <w:rPr>
          <w:rStyle w:val="Aucun"/>
          <w:rFonts w:ascii="Times New Roman" w:hAnsi="Times New Roman" w:cs="Times New Roman"/>
          <w:color w:val="auto"/>
          <w:sz w:val="24"/>
          <w:szCs w:val="24"/>
        </w:rPr>
        <w:t xml:space="preserve">ensemble de </w:t>
      </w:r>
      <w:r w:rsidR="00563DEB" w:rsidRPr="00071A8C">
        <w:rPr>
          <w:rStyle w:val="Aucun"/>
          <w:rFonts w:ascii="Times New Roman" w:hAnsi="Times New Roman" w:cs="Times New Roman"/>
          <w:color w:val="auto"/>
          <w:sz w:val="24"/>
          <w:szCs w:val="24"/>
        </w:rPr>
        <w:t xml:space="preserve">20 UE de la maquette L1/L2 du portail SITE (composé des 4 UE de compétences transversales et </w:t>
      </w:r>
      <w:r w:rsidR="002B41C6" w:rsidRPr="00071A8C">
        <w:rPr>
          <w:rStyle w:val="Aucun"/>
          <w:rFonts w:ascii="Times New Roman" w:hAnsi="Times New Roman" w:cs="Times New Roman"/>
          <w:color w:val="auto"/>
          <w:sz w:val="24"/>
          <w:szCs w:val="24"/>
        </w:rPr>
        <w:t xml:space="preserve">de </w:t>
      </w:r>
      <w:r w:rsidR="00563DEB" w:rsidRPr="00071A8C">
        <w:rPr>
          <w:rStyle w:val="Aucun"/>
          <w:rFonts w:ascii="Times New Roman" w:hAnsi="Times New Roman" w:cs="Times New Roman"/>
          <w:color w:val="auto"/>
          <w:sz w:val="24"/>
          <w:szCs w:val="24"/>
        </w:rPr>
        <w:t xml:space="preserve">16 UE disciplinaires dont au plus 10 </w:t>
      </w:r>
      <w:r w:rsidR="006379D0" w:rsidRPr="00071A8C">
        <w:rPr>
          <w:rStyle w:val="Aucun"/>
          <w:rFonts w:ascii="Times New Roman" w:hAnsi="Times New Roman" w:cs="Times New Roman"/>
          <w:color w:val="auto"/>
          <w:sz w:val="24"/>
          <w:szCs w:val="24"/>
        </w:rPr>
        <w:t>de niveau L</w:t>
      </w:r>
      <w:r w:rsidR="00563DEB" w:rsidRPr="00071A8C">
        <w:rPr>
          <w:rStyle w:val="Aucun"/>
          <w:rFonts w:ascii="Times New Roman" w:hAnsi="Times New Roman" w:cs="Times New Roman"/>
          <w:color w:val="auto"/>
          <w:sz w:val="24"/>
          <w:szCs w:val="24"/>
        </w:rPr>
        <w:t>1)</w:t>
      </w:r>
    </w:p>
    <w:p w:rsidR="002520B0" w:rsidRPr="00071A8C" w:rsidRDefault="002520B0"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 </w:t>
      </w:r>
    </w:p>
    <w:p w:rsidR="0046439E" w:rsidRPr="00071A8C" w:rsidRDefault="0046439E"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ET</w:t>
      </w:r>
    </w:p>
    <w:p w:rsidR="00563DEB" w:rsidRPr="00071A8C" w:rsidRDefault="00563DEB" w:rsidP="002520B0">
      <w:pPr>
        <w:pStyle w:val="CorpsA"/>
        <w:rPr>
          <w:rStyle w:val="Aucun"/>
          <w:rFonts w:ascii="Times New Roman" w:hAnsi="Times New Roman" w:cs="Times New Roman"/>
          <w:color w:val="auto"/>
          <w:sz w:val="24"/>
          <w:szCs w:val="24"/>
        </w:rPr>
      </w:pPr>
    </w:p>
    <w:p w:rsidR="00371E59" w:rsidRPr="00071A8C" w:rsidRDefault="002520B0"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lastRenderedPageBreak/>
        <w:t xml:space="preserve">L'étudiant(e) doit avoir une moyenne </w:t>
      </w:r>
      <w:r w:rsidRPr="00071A8C">
        <w:rPr>
          <w:rStyle w:val="Aucun"/>
          <w:rFonts w:ascii="Times New Roman" w:hAnsi="Times New Roman" w:cs="Times New Roman" w:hint="eastAsia"/>
          <w:color w:val="auto"/>
          <w:sz w:val="24"/>
          <w:szCs w:val="24"/>
        </w:rPr>
        <w:t>≥</w:t>
      </w:r>
      <w:r w:rsidRPr="00071A8C">
        <w:rPr>
          <w:rStyle w:val="Aucun"/>
          <w:rFonts w:ascii="Times New Roman" w:hAnsi="Times New Roman" w:cs="Times New Roman"/>
          <w:color w:val="auto"/>
          <w:sz w:val="24"/>
          <w:szCs w:val="24"/>
        </w:rPr>
        <w:t xml:space="preserve"> à 10 sur </w:t>
      </w:r>
      <w:r w:rsidR="00371E59" w:rsidRPr="00071A8C">
        <w:rPr>
          <w:rStyle w:val="Aucun"/>
          <w:rFonts w:ascii="Times New Roman" w:hAnsi="Times New Roman" w:cs="Times New Roman"/>
          <w:color w:val="auto"/>
          <w:sz w:val="24"/>
          <w:szCs w:val="24"/>
        </w:rPr>
        <w:t xml:space="preserve">l’ensemble de </w:t>
      </w:r>
      <w:r w:rsidRPr="00071A8C">
        <w:rPr>
          <w:rStyle w:val="Aucun"/>
          <w:rFonts w:ascii="Times New Roman" w:hAnsi="Times New Roman" w:cs="Times New Roman"/>
          <w:color w:val="auto"/>
          <w:sz w:val="24"/>
          <w:szCs w:val="24"/>
        </w:rPr>
        <w:t xml:space="preserve">16 UE disciplinaires </w:t>
      </w:r>
      <w:r w:rsidR="006379D0" w:rsidRPr="00071A8C">
        <w:rPr>
          <w:rStyle w:val="Aucun"/>
          <w:rFonts w:ascii="Times New Roman" w:hAnsi="Times New Roman" w:cs="Times New Roman"/>
          <w:color w:val="auto"/>
          <w:sz w:val="24"/>
          <w:szCs w:val="24"/>
        </w:rPr>
        <w:t xml:space="preserve">de niveau L1/L2 </w:t>
      </w:r>
      <w:r w:rsidRPr="00071A8C">
        <w:rPr>
          <w:rStyle w:val="Aucun"/>
          <w:rFonts w:ascii="Times New Roman" w:hAnsi="Times New Roman" w:cs="Times New Roman"/>
          <w:color w:val="auto"/>
          <w:sz w:val="24"/>
          <w:szCs w:val="24"/>
        </w:rPr>
        <w:t>du portail (dont au plus 10 UE du niveau L1)</w:t>
      </w:r>
      <w:r w:rsidR="00563DEB" w:rsidRPr="00071A8C">
        <w:rPr>
          <w:rStyle w:val="Aucun"/>
          <w:rFonts w:ascii="Times New Roman" w:hAnsi="Times New Roman" w:cs="Times New Roman"/>
          <w:color w:val="auto"/>
          <w:sz w:val="24"/>
          <w:szCs w:val="24"/>
        </w:rPr>
        <w:t>. C</w:t>
      </w:r>
      <w:r w:rsidRPr="00071A8C">
        <w:rPr>
          <w:rStyle w:val="Aucun"/>
          <w:rFonts w:ascii="Times New Roman" w:hAnsi="Times New Roman" w:cs="Times New Roman"/>
          <w:color w:val="auto"/>
          <w:sz w:val="24"/>
          <w:szCs w:val="24"/>
        </w:rPr>
        <w:t xml:space="preserve">ette </w:t>
      </w:r>
      <w:r w:rsidR="00563DEB" w:rsidRPr="00071A8C">
        <w:rPr>
          <w:rStyle w:val="Aucun"/>
          <w:rFonts w:ascii="Times New Roman" w:hAnsi="Times New Roman" w:cs="Times New Roman"/>
          <w:color w:val="auto"/>
          <w:sz w:val="24"/>
          <w:szCs w:val="24"/>
        </w:rPr>
        <w:t xml:space="preserve">deuxième </w:t>
      </w:r>
      <w:r w:rsidRPr="00071A8C">
        <w:rPr>
          <w:rStyle w:val="Aucun"/>
          <w:rFonts w:ascii="Times New Roman" w:hAnsi="Times New Roman" w:cs="Times New Roman"/>
          <w:color w:val="auto"/>
          <w:sz w:val="24"/>
          <w:szCs w:val="24"/>
        </w:rPr>
        <w:t>moyenne sera alors sa note de DEUG et déterminera la mention</w:t>
      </w:r>
      <w:r w:rsidR="00D3761F" w:rsidRPr="00071A8C">
        <w:rPr>
          <w:rStyle w:val="Aucun"/>
          <w:rFonts w:ascii="Times New Roman" w:hAnsi="Times New Roman" w:cs="Times New Roman"/>
          <w:color w:val="auto"/>
          <w:sz w:val="24"/>
          <w:szCs w:val="24"/>
        </w:rPr>
        <w:t>.</w:t>
      </w:r>
    </w:p>
    <w:p w:rsidR="00430119" w:rsidRPr="00071A8C" w:rsidRDefault="00430119" w:rsidP="002520B0">
      <w:pPr>
        <w:pStyle w:val="CorpsA"/>
        <w:rPr>
          <w:rStyle w:val="Aucun"/>
          <w:rFonts w:ascii="Times New Roman" w:hAnsi="Times New Roman" w:cs="Times New Roman"/>
          <w:color w:val="auto"/>
          <w:sz w:val="24"/>
          <w:szCs w:val="24"/>
        </w:rPr>
      </w:pPr>
    </w:p>
    <w:p w:rsidR="00D3761F" w:rsidRPr="00071A8C" w:rsidRDefault="002B41C6"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Restrictions pour ces deux calculs</w:t>
      </w:r>
      <w:r w:rsidR="00D3761F" w:rsidRPr="00071A8C">
        <w:rPr>
          <w:rStyle w:val="Aucun"/>
          <w:rFonts w:ascii="Times New Roman" w:hAnsi="Times New Roman" w:cs="Times New Roman"/>
          <w:color w:val="auto"/>
          <w:sz w:val="24"/>
          <w:szCs w:val="24"/>
        </w:rPr>
        <w:t> :</w:t>
      </w:r>
      <w:r w:rsidRPr="00071A8C">
        <w:rPr>
          <w:rStyle w:val="Aucun"/>
          <w:rFonts w:ascii="Times New Roman" w:hAnsi="Times New Roman" w:cs="Times New Roman"/>
          <w:color w:val="auto"/>
          <w:sz w:val="24"/>
          <w:szCs w:val="24"/>
        </w:rPr>
        <w:t xml:space="preserve"> </w:t>
      </w:r>
    </w:p>
    <w:p w:rsidR="00371E59" w:rsidRPr="00071A8C" w:rsidRDefault="00FD1EB2" w:rsidP="002520B0">
      <w:pPr>
        <w:pStyle w:val="CorpsA"/>
        <w:rPr>
          <w:rStyle w:val="Aucun"/>
          <w:rFonts w:ascii="Times New Roman" w:hAnsi="Times New Roman" w:cs="Times New Roman"/>
          <w:color w:val="auto"/>
          <w:sz w:val="24"/>
          <w:szCs w:val="24"/>
        </w:rPr>
      </w:pPr>
      <w:r>
        <w:rPr>
          <w:rStyle w:val="Aucun"/>
          <w:rFonts w:ascii="Times New Roman" w:hAnsi="Times New Roman" w:cs="Times New Roman"/>
          <w:color w:val="auto"/>
          <w:sz w:val="24"/>
          <w:szCs w:val="24"/>
        </w:rPr>
        <w:t xml:space="preserve">Ils </w:t>
      </w:r>
      <w:r w:rsidR="002B41C6" w:rsidRPr="00071A8C">
        <w:rPr>
          <w:rStyle w:val="Aucun"/>
          <w:rFonts w:ascii="Times New Roman" w:hAnsi="Times New Roman" w:cs="Times New Roman"/>
          <w:color w:val="auto"/>
          <w:sz w:val="24"/>
          <w:szCs w:val="24"/>
        </w:rPr>
        <w:t xml:space="preserve">pourront intervenir </w:t>
      </w:r>
    </w:p>
    <w:p w:rsidR="006379D0" w:rsidRPr="00071A8C" w:rsidRDefault="002B41C6"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 uniquement </w:t>
      </w:r>
      <w:r w:rsidR="006379D0" w:rsidRPr="00071A8C">
        <w:rPr>
          <w:rStyle w:val="Aucun"/>
          <w:rFonts w:ascii="Times New Roman" w:hAnsi="Times New Roman" w:cs="Times New Roman"/>
          <w:color w:val="auto"/>
          <w:sz w:val="24"/>
          <w:szCs w:val="24"/>
        </w:rPr>
        <w:t xml:space="preserve">deux notes </w:t>
      </w:r>
      <w:r w:rsidRPr="00071A8C">
        <w:rPr>
          <w:rStyle w:val="Aucun"/>
          <w:rFonts w:ascii="Times New Roman" w:hAnsi="Times New Roman" w:cs="Times New Roman"/>
          <w:color w:val="auto"/>
          <w:sz w:val="24"/>
          <w:szCs w:val="24"/>
        </w:rPr>
        <w:t>des UE de</w:t>
      </w:r>
      <w:r w:rsidR="006379D0" w:rsidRPr="00071A8C">
        <w:rPr>
          <w:rStyle w:val="Aucun"/>
          <w:rFonts w:ascii="Times New Roman" w:hAnsi="Times New Roman" w:cs="Times New Roman"/>
          <w:color w:val="auto"/>
          <w:sz w:val="24"/>
          <w:szCs w:val="24"/>
        </w:rPr>
        <w:t xml:space="preserve"> santé niveau L1 des étudiants L1 LAS</w:t>
      </w:r>
      <w:r w:rsidRPr="00071A8C">
        <w:rPr>
          <w:rStyle w:val="Aucun"/>
          <w:rFonts w:ascii="Times New Roman" w:hAnsi="Times New Roman" w:cs="Times New Roman"/>
          <w:color w:val="auto"/>
          <w:sz w:val="24"/>
          <w:szCs w:val="24"/>
        </w:rPr>
        <w:t xml:space="preserve"> / L1 PASS </w:t>
      </w:r>
    </w:p>
    <w:p w:rsidR="004F4C5B" w:rsidRDefault="00D3761F">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 </w:t>
      </w:r>
      <w:r w:rsidR="002B41C6" w:rsidRPr="00071A8C">
        <w:rPr>
          <w:rStyle w:val="Aucun"/>
          <w:rFonts w:ascii="Times New Roman" w:hAnsi="Times New Roman" w:cs="Times New Roman"/>
          <w:color w:val="auto"/>
          <w:sz w:val="24"/>
          <w:szCs w:val="24"/>
        </w:rPr>
        <w:t xml:space="preserve">uniquement </w:t>
      </w:r>
      <w:r w:rsidR="00AF5B82" w:rsidRPr="00071A8C">
        <w:rPr>
          <w:rStyle w:val="Aucun"/>
          <w:rFonts w:ascii="Times New Roman" w:hAnsi="Times New Roman" w:cs="Times New Roman"/>
          <w:color w:val="auto"/>
          <w:sz w:val="24"/>
          <w:szCs w:val="24"/>
        </w:rPr>
        <w:t xml:space="preserve">une note de FABLAB de niveau L1 et une note de FABLAB de niveau L2 </w:t>
      </w:r>
    </w:p>
    <w:p w:rsidR="002B41C6" w:rsidRPr="00071A8C" w:rsidRDefault="002B41C6" w:rsidP="002520B0">
      <w:pPr>
        <w:pStyle w:val="CorpsA"/>
        <w:rPr>
          <w:rStyle w:val="Aucun"/>
          <w:rFonts w:ascii="Times New Roman" w:hAnsi="Times New Roman" w:cs="Times New Roman"/>
          <w:color w:val="auto"/>
          <w:sz w:val="24"/>
          <w:szCs w:val="24"/>
        </w:rPr>
      </w:pPr>
    </w:p>
    <w:p w:rsidR="004F4C5B" w:rsidRPr="00071A8C" w:rsidRDefault="004F4C5B" w:rsidP="004F4C5B">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 xml:space="preserve">I.2. </w:t>
      </w:r>
      <w:r w:rsidR="002E74FA">
        <w:rPr>
          <w:rStyle w:val="Aucun"/>
          <w:rFonts w:ascii="Times New Roman" w:hAnsi="Times New Roman" w:cs="Times New Roman"/>
          <w:b/>
          <w:bCs/>
          <w:color w:val="auto"/>
          <w:sz w:val="24"/>
          <w:szCs w:val="24"/>
        </w:rPr>
        <w:t>C</w:t>
      </w:r>
      <w:r w:rsidRPr="00071A8C">
        <w:rPr>
          <w:rStyle w:val="Aucun"/>
          <w:rFonts w:ascii="Times New Roman" w:hAnsi="Times New Roman" w:cs="Times New Roman"/>
          <w:b/>
          <w:bCs/>
          <w:color w:val="auto"/>
          <w:sz w:val="24"/>
          <w:szCs w:val="24"/>
        </w:rPr>
        <w:t>as des étudiant(e)s ayant suivi l</w:t>
      </w:r>
      <w:r w:rsidR="0046439E" w:rsidRPr="00071A8C">
        <w:rPr>
          <w:rStyle w:val="Aucun"/>
          <w:rFonts w:ascii="Times New Roman" w:hAnsi="Times New Roman" w:cs="Times New Roman"/>
          <w:b/>
          <w:bCs/>
          <w:color w:val="auto"/>
          <w:sz w:val="24"/>
          <w:szCs w:val="24"/>
        </w:rPr>
        <w:t>a</w:t>
      </w:r>
      <w:r w:rsidRPr="00071A8C">
        <w:rPr>
          <w:rStyle w:val="Aucun"/>
          <w:rFonts w:ascii="Times New Roman" w:hAnsi="Times New Roman" w:cs="Times New Roman"/>
          <w:b/>
          <w:bCs/>
          <w:color w:val="auto"/>
          <w:sz w:val="24"/>
          <w:szCs w:val="24"/>
        </w:rPr>
        <w:t xml:space="preserve"> L1 et </w:t>
      </w:r>
      <w:r w:rsidR="0046439E" w:rsidRPr="00071A8C">
        <w:rPr>
          <w:rStyle w:val="Aucun"/>
          <w:rFonts w:ascii="Times New Roman" w:hAnsi="Times New Roman" w:cs="Times New Roman"/>
          <w:b/>
          <w:bCs/>
          <w:color w:val="auto"/>
          <w:sz w:val="24"/>
          <w:szCs w:val="24"/>
        </w:rPr>
        <w:t xml:space="preserve">la </w:t>
      </w:r>
      <w:r w:rsidRPr="00071A8C">
        <w:rPr>
          <w:rStyle w:val="Aucun"/>
          <w:rFonts w:ascii="Times New Roman" w:hAnsi="Times New Roman" w:cs="Times New Roman"/>
          <w:b/>
          <w:bCs/>
          <w:color w:val="auto"/>
          <w:sz w:val="24"/>
          <w:szCs w:val="24"/>
        </w:rPr>
        <w:t xml:space="preserve">L2 dans le portail Sciences et Technologie qui ont fait tout ou une partie de leur parcours dans une des DL </w:t>
      </w:r>
      <w:r w:rsidR="005C42B4" w:rsidRPr="00071A8C">
        <w:rPr>
          <w:rStyle w:val="Aucun"/>
          <w:rFonts w:ascii="Times New Roman" w:hAnsi="Times New Roman" w:cs="Times New Roman"/>
          <w:b/>
          <w:bCs/>
          <w:color w:val="auto"/>
          <w:sz w:val="24"/>
          <w:szCs w:val="24"/>
        </w:rPr>
        <w:t xml:space="preserve">suivantes : </w:t>
      </w:r>
      <w:r w:rsidRPr="00071A8C">
        <w:rPr>
          <w:rStyle w:val="Aucun"/>
          <w:rFonts w:ascii="Times New Roman" w:hAnsi="Times New Roman" w:cs="Times New Roman"/>
          <w:b/>
          <w:bCs/>
          <w:color w:val="auto"/>
          <w:sz w:val="24"/>
          <w:szCs w:val="24"/>
        </w:rPr>
        <w:t>CHSV, MSV, SVST</w:t>
      </w:r>
    </w:p>
    <w:p w:rsidR="006379D0" w:rsidRPr="00071A8C" w:rsidRDefault="006379D0" w:rsidP="00E0687D">
      <w:pPr>
        <w:pStyle w:val="CorpsA"/>
        <w:rPr>
          <w:rStyle w:val="Aucun"/>
          <w:rFonts w:ascii="Times New Roman" w:hAnsi="Times New Roman" w:cs="Times New Roman"/>
          <w:color w:val="auto"/>
          <w:sz w:val="24"/>
          <w:szCs w:val="24"/>
        </w:rPr>
      </w:pPr>
    </w:p>
    <w:p w:rsidR="00E0687D" w:rsidRPr="00071A8C" w:rsidRDefault="0046439E" w:rsidP="00E0687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Mêmes règles que I.1, mais parmi</w:t>
      </w:r>
      <w:r w:rsidR="004F4C5B" w:rsidRPr="00071A8C">
        <w:rPr>
          <w:rStyle w:val="Aucun"/>
          <w:rFonts w:ascii="Times New Roman" w:hAnsi="Times New Roman" w:cs="Times New Roman"/>
          <w:color w:val="auto"/>
          <w:sz w:val="24"/>
          <w:szCs w:val="24"/>
        </w:rPr>
        <w:t xml:space="preserve"> les</w:t>
      </w:r>
      <w:r w:rsidRPr="00071A8C">
        <w:rPr>
          <w:rStyle w:val="Aucun"/>
          <w:rFonts w:ascii="Times New Roman" w:hAnsi="Times New Roman" w:cs="Times New Roman"/>
          <w:color w:val="auto"/>
          <w:sz w:val="24"/>
          <w:szCs w:val="24"/>
        </w:rPr>
        <w:t xml:space="preserve"> notes des </w:t>
      </w:r>
      <w:r w:rsidR="004F4C5B" w:rsidRPr="00071A8C">
        <w:rPr>
          <w:rStyle w:val="Aucun"/>
          <w:rFonts w:ascii="Times New Roman" w:hAnsi="Times New Roman" w:cs="Times New Roman"/>
          <w:color w:val="auto"/>
          <w:sz w:val="24"/>
          <w:szCs w:val="24"/>
        </w:rPr>
        <w:t xml:space="preserve">16 UE disciplinaires </w:t>
      </w:r>
      <w:r w:rsidR="006379D0" w:rsidRPr="00071A8C">
        <w:rPr>
          <w:rStyle w:val="Aucun"/>
          <w:rFonts w:ascii="Times New Roman" w:hAnsi="Times New Roman" w:cs="Times New Roman"/>
          <w:color w:val="auto"/>
          <w:sz w:val="24"/>
          <w:szCs w:val="24"/>
        </w:rPr>
        <w:t xml:space="preserve">de niveau L1/L2 </w:t>
      </w:r>
      <w:r w:rsidR="004F4C5B" w:rsidRPr="00071A8C">
        <w:rPr>
          <w:rStyle w:val="Aucun"/>
          <w:rFonts w:ascii="Times New Roman" w:hAnsi="Times New Roman" w:cs="Times New Roman"/>
          <w:color w:val="auto"/>
          <w:sz w:val="24"/>
          <w:szCs w:val="24"/>
        </w:rPr>
        <w:t xml:space="preserve">du portail </w:t>
      </w:r>
      <w:r w:rsidR="00E0687D" w:rsidRPr="00071A8C">
        <w:rPr>
          <w:rStyle w:val="Aucun"/>
          <w:rFonts w:ascii="Times New Roman" w:hAnsi="Times New Roman" w:cs="Times New Roman"/>
          <w:color w:val="auto"/>
          <w:sz w:val="24"/>
          <w:szCs w:val="24"/>
        </w:rPr>
        <w:t xml:space="preserve">les étudiants des DL peuvent </w:t>
      </w:r>
      <w:r w:rsidRPr="00071A8C">
        <w:rPr>
          <w:rStyle w:val="Aucun"/>
          <w:rFonts w:ascii="Times New Roman" w:hAnsi="Times New Roman" w:cs="Times New Roman"/>
          <w:color w:val="auto"/>
          <w:sz w:val="24"/>
          <w:szCs w:val="24"/>
        </w:rPr>
        <w:t>u</w:t>
      </w:r>
      <w:r w:rsidR="00E0687D" w:rsidRPr="00071A8C">
        <w:rPr>
          <w:rStyle w:val="Aucun"/>
          <w:rFonts w:ascii="Times New Roman" w:hAnsi="Times New Roman" w:cs="Times New Roman"/>
          <w:color w:val="auto"/>
          <w:sz w:val="24"/>
          <w:szCs w:val="24"/>
        </w:rPr>
        <w:t>tiliser </w:t>
      </w:r>
      <w:r w:rsidR="003E2A2F" w:rsidRPr="00071A8C">
        <w:rPr>
          <w:rStyle w:val="Aucun"/>
          <w:rFonts w:ascii="Times New Roman" w:hAnsi="Times New Roman" w:cs="Times New Roman"/>
          <w:color w:val="auto"/>
          <w:sz w:val="24"/>
          <w:szCs w:val="24"/>
        </w:rPr>
        <w:t xml:space="preserve">dans les deux formules </w:t>
      </w:r>
      <w:r w:rsidR="00E0687D" w:rsidRPr="00071A8C">
        <w:rPr>
          <w:rStyle w:val="Aucun"/>
          <w:rFonts w:ascii="Times New Roman" w:hAnsi="Times New Roman" w:cs="Times New Roman"/>
          <w:color w:val="auto"/>
          <w:sz w:val="24"/>
          <w:szCs w:val="24"/>
        </w:rPr>
        <w:t>:</w:t>
      </w:r>
    </w:p>
    <w:p w:rsidR="00E0687D" w:rsidRPr="00071A8C" w:rsidRDefault="00E0687D" w:rsidP="00E0687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-une note parmi SPUV102 et SPUV103</w:t>
      </w:r>
    </w:p>
    <w:p w:rsidR="00E0687D" w:rsidRPr="00071A8C" w:rsidRDefault="00E0687D" w:rsidP="00E0687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-une note parmi SPUV202 et SPUV203</w:t>
      </w:r>
    </w:p>
    <w:p w:rsidR="00E0687D" w:rsidRPr="00071A8C" w:rsidRDefault="00E0687D" w:rsidP="00E0687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-une note parmi SPUV302 et SPUV303</w:t>
      </w:r>
    </w:p>
    <w:p w:rsidR="00E0687D" w:rsidRPr="00071A8C" w:rsidRDefault="00E0687D" w:rsidP="00E0687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-une note parmi SPUV400, SPUV401, SPUV402 et SPUV403</w:t>
      </w:r>
    </w:p>
    <w:p w:rsidR="004F4C5B" w:rsidRPr="00071A8C" w:rsidRDefault="004F4C5B" w:rsidP="004F4C5B">
      <w:pPr>
        <w:pStyle w:val="CorpsA"/>
        <w:rPr>
          <w:rStyle w:val="Aucun"/>
          <w:rFonts w:ascii="Times New Roman" w:hAnsi="Times New Roman" w:cs="Times New Roman"/>
          <w:b/>
          <w:bCs/>
          <w:color w:val="auto"/>
          <w:sz w:val="24"/>
          <w:szCs w:val="24"/>
        </w:rPr>
      </w:pPr>
    </w:p>
    <w:p w:rsidR="0034667B" w:rsidRPr="00071A8C" w:rsidRDefault="0046439E" w:rsidP="0034667B">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 xml:space="preserve">I.3. </w:t>
      </w:r>
      <w:r w:rsidR="002E74FA">
        <w:rPr>
          <w:rStyle w:val="Aucun"/>
          <w:rFonts w:ascii="Times New Roman" w:hAnsi="Times New Roman" w:cs="Times New Roman"/>
          <w:b/>
          <w:bCs/>
          <w:color w:val="auto"/>
          <w:sz w:val="24"/>
          <w:szCs w:val="24"/>
        </w:rPr>
        <w:t>C</w:t>
      </w:r>
      <w:r w:rsidRPr="00071A8C">
        <w:rPr>
          <w:rStyle w:val="Aucun"/>
          <w:rFonts w:ascii="Times New Roman" w:hAnsi="Times New Roman" w:cs="Times New Roman"/>
          <w:b/>
          <w:bCs/>
          <w:color w:val="auto"/>
          <w:sz w:val="24"/>
          <w:szCs w:val="24"/>
        </w:rPr>
        <w:t xml:space="preserve">as des étudiant(e)s ayant suivi la L2 dans le portail Sciences et Technologie sans inscription en une étape de niveau L1 </w:t>
      </w:r>
      <w:r w:rsidR="0034667B" w:rsidRPr="00071A8C">
        <w:rPr>
          <w:rStyle w:val="Aucun"/>
          <w:rFonts w:ascii="Times New Roman" w:hAnsi="Times New Roman" w:cs="Times New Roman"/>
          <w:b/>
          <w:bCs/>
          <w:color w:val="auto"/>
          <w:sz w:val="24"/>
          <w:szCs w:val="24"/>
        </w:rPr>
        <w:t xml:space="preserve">(PO0, PO1, PO1 LAS, les DL) </w:t>
      </w:r>
      <w:r w:rsidRPr="00071A8C">
        <w:rPr>
          <w:rStyle w:val="Aucun"/>
          <w:rFonts w:ascii="Times New Roman" w:hAnsi="Times New Roman" w:cs="Times New Roman"/>
          <w:b/>
          <w:bCs/>
          <w:color w:val="auto"/>
          <w:sz w:val="24"/>
          <w:szCs w:val="24"/>
        </w:rPr>
        <w:t>du portail</w:t>
      </w:r>
      <w:r w:rsidR="00371E59" w:rsidRPr="00071A8C">
        <w:rPr>
          <w:rStyle w:val="Aucun"/>
          <w:rFonts w:ascii="Times New Roman" w:hAnsi="Times New Roman" w:cs="Times New Roman"/>
          <w:b/>
          <w:bCs/>
          <w:color w:val="auto"/>
          <w:sz w:val="24"/>
          <w:szCs w:val="24"/>
        </w:rPr>
        <w:t xml:space="preserve"> (</w:t>
      </w:r>
      <w:r w:rsidR="00AE331B" w:rsidRPr="00071A8C">
        <w:rPr>
          <w:rStyle w:val="Aucun"/>
          <w:rFonts w:ascii="Times New Roman" w:hAnsi="Times New Roman" w:cs="Times New Roman"/>
          <w:b/>
          <w:bCs/>
          <w:color w:val="auto"/>
          <w:sz w:val="24"/>
          <w:szCs w:val="24"/>
        </w:rPr>
        <w:t xml:space="preserve">y </w:t>
      </w:r>
      <w:r w:rsidR="0034667B" w:rsidRPr="00071A8C">
        <w:rPr>
          <w:rStyle w:val="Aucun"/>
          <w:rFonts w:ascii="Times New Roman" w:hAnsi="Times New Roman" w:cs="Times New Roman"/>
          <w:b/>
          <w:bCs/>
          <w:color w:val="auto"/>
          <w:sz w:val="24"/>
          <w:szCs w:val="24"/>
        </w:rPr>
        <w:t>compris les étudiants qui ont fait tout ou une partie de leur parcours L2 dans une des DL MP, MI, PST)</w:t>
      </w:r>
      <w:r w:rsidR="002E74FA">
        <w:rPr>
          <w:rStyle w:val="Aucun"/>
          <w:rFonts w:ascii="Times New Roman" w:hAnsi="Times New Roman" w:cs="Times New Roman"/>
          <w:b/>
          <w:bCs/>
          <w:color w:val="auto"/>
          <w:sz w:val="24"/>
          <w:szCs w:val="24"/>
        </w:rPr>
        <w:t>, ceci comprend les étudiant(e)s arrivant(e)s de la L1 PASS selon 0.3 i)</w:t>
      </w:r>
    </w:p>
    <w:p w:rsidR="0046439E" w:rsidRPr="00071A8C" w:rsidRDefault="0046439E" w:rsidP="004F4C5B">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 xml:space="preserve"> </w:t>
      </w:r>
    </w:p>
    <w:p w:rsidR="0046439E" w:rsidRPr="00071A8C" w:rsidRDefault="0046439E" w:rsidP="0046439E">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Dans ce cas l’étudiant a déjà l’accord d’une équivalence d’une </w:t>
      </w:r>
      <w:r w:rsidR="00166462" w:rsidRPr="00071A8C">
        <w:rPr>
          <w:rStyle w:val="Aucun"/>
          <w:rFonts w:ascii="Times New Roman" w:hAnsi="Times New Roman" w:cs="Times New Roman"/>
          <w:color w:val="auto"/>
          <w:sz w:val="24"/>
          <w:szCs w:val="24"/>
        </w:rPr>
        <w:t>« </w:t>
      </w:r>
      <w:r w:rsidRPr="00071A8C">
        <w:rPr>
          <w:rStyle w:val="Aucun"/>
          <w:rFonts w:ascii="Times New Roman" w:hAnsi="Times New Roman" w:cs="Times New Roman"/>
          <w:color w:val="auto"/>
          <w:sz w:val="24"/>
          <w:szCs w:val="24"/>
        </w:rPr>
        <w:t>année L1</w:t>
      </w:r>
      <w:r w:rsidR="00166462" w:rsidRPr="00071A8C">
        <w:rPr>
          <w:rStyle w:val="Aucun"/>
          <w:rFonts w:ascii="Times New Roman" w:hAnsi="Times New Roman" w:cs="Times New Roman"/>
          <w:color w:val="auto"/>
          <w:sz w:val="24"/>
          <w:szCs w:val="24"/>
        </w:rPr>
        <w:t> »</w:t>
      </w:r>
      <w:r w:rsidRPr="00071A8C">
        <w:rPr>
          <w:rStyle w:val="Aucun"/>
          <w:rFonts w:ascii="Times New Roman" w:hAnsi="Times New Roman" w:cs="Times New Roman"/>
          <w:color w:val="auto"/>
          <w:sz w:val="24"/>
          <w:szCs w:val="24"/>
        </w:rPr>
        <w:t xml:space="preserve"> acquise qui vaut 60 ECTS</w:t>
      </w:r>
      <w:r w:rsidR="00166462" w:rsidRPr="00071A8C">
        <w:rPr>
          <w:rStyle w:val="Aucun"/>
          <w:rFonts w:ascii="Times New Roman" w:hAnsi="Times New Roman" w:cs="Times New Roman"/>
          <w:color w:val="auto"/>
          <w:sz w:val="24"/>
          <w:szCs w:val="24"/>
        </w:rPr>
        <w:t xml:space="preserve"> (obtenu par le simple fait d’être admis en PO2 sans inscription antérieure en une étape L1 du portail)</w:t>
      </w:r>
      <w:r w:rsidRPr="00071A8C">
        <w:rPr>
          <w:rStyle w:val="Aucun"/>
          <w:rFonts w:ascii="Times New Roman" w:hAnsi="Times New Roman" w:cs="Times New Roman"/>
          <w:color w:val="auto"/>
          <w:sz w:val="24"/>
          <w:szCs w:val="24"/>
        </w:rPr>
        <w:t>.</w:t>
      </w:r>
      <w:r w:rsidR="00166462" w:rsidRPr="00071A8C">
        <w:rPr>
          <w:rStyle w:val="Aucun"/>
          <w:rFonts w:ascii="Times New Roman" w:hAnsi="Times New Roman" w:cs="Times New Roman"/>
          <w:color w:val="auto"/>
          <w:sz w:val="24"/>
          <w:szCs w:val="24"/>
        </w:rPr>
        <w:t xml:space="preserve"> Il n’y a pas de note associée à cette équivalence et pour le calcul du DEUG cette « année L1 » est considéré</w:t>
      </w:r>
      <w:r w:rsidR="005C42B4" w:rsidRPr="00071A8C">
        <w:rPr>
          <w:rStyle w:val="Aucun"/>
          <w:rFonts w:ascii="Times New Roman" w:hAnsi="Times New Roman" w:cs="Times New Roman"/>
          <w:color w:val="auto"/>
          <w:sz w:val="24"/>
          <w:szCs w:val="24"/>
        </w:rPr>
        <w:t>e</w:t>
      </w:r>
      <w:r w:rsidR="00166462" w:rsidRPr="00071A8C">
        <w:rPr>
          <w:rStyle w:val="Aucun"/>
          <w:rFonts w:ascii="Times New Roman" w:hAnsi="Times New Roman" w:cs="Times New Roman"/>
          <w:color w:val="auto"/>
          <w:sz w:val="24"/>
          <w:szCs w:val="24"/>
        </w:rPr>
        <w:t xml:space="preserve"> comme neutralisé</w:t>
      </w:r>
      <w:r w:rsidR="005C42B4" w:rsidRPr="00071A8C">
        <w:rPr>
          <w:rStyle w:val="Aucun"/>
          <w:rFonts w:ascii="Times New Roman" w:hAnsi="Times New Roman" w:cs="Times New Roman"/>
          <w:color w:val="auto"/>
          <w:sz w:val="24"/>
          <w:szCs w:val="24"/>
        </w:rPr>
        <w:t>e</w:t>
      </w:r>
      <w:r w:rsidR="00166462" w:rsidRPr="00071A8C">
        <w:rPr>
          <w:rStyle w:val="Aucun"/>
          <w:rFonts w:ascii="Times New Roman" w:hAnsi="Times New Roman" w:cs="Times New Roman"/>
          <w:color w:val="auto"/>
          <w:sz w:val="24"/>
          <w:szCs w:val="24"/>
        </w:rPr>
        <w:t>. On retrouve une évaluation classique sur une année.</w:t>
      </w:r>
    </w:p>
    <w:p w:rsidR="006379D0" w:rsidRPr="00071A8C" w:rsidRDefault="006379D0" w:rsidP="0046439E">
      <w:pPr>
        <w:pStyle w:val="CorpsA"/>
        <w:rPr>
          <w:rStyle w:val="Aucun"/>
          <w:rFonts w:ascii="Times New Roman" w:hAnsi="Times New Roman" w:cs="Times New Roman"/>
          <w:color w:val="auto"/>
          <w:sz w:val="24"/>
          <w:szCs w:val="24"/>
        </w:rPr>
      </w:pPr>
    </w:p>
    <w:p w:rsidR="0046439E" w:rsidRPr="00071A8C" w:rsidRDefault="0046439E" w:rsidP="0046439E">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L</w:t>
      </w:r>
      <w:r w:rsidRPr="00071A8C">
        <w:rPr>
          <w:rStyle w:val="Aucun"/>
          <w:rFonts w:ascii="Times New Roman" w:hAnsi="Times New Roman" w:cs="Times New Roman" w:hint="eastAsia"/>
          <w:color w:val="auto"/>
          <w:sz w:val="24"/>
          <w:szCs w:val="24"/>
        </w:rPr>
        <w:t>’</w:t>
      </w:r>
      <w:r w:rsidRPr="00071A8C">
        <w:rPr>
          <w:rStyle w:val="Aucun"/>
          <w:rFonts w:ascii="Times New Roman" w:hAnsi="Times New Roman" w:cs="Times New Roman" w:hint="eastAsia"/>
          <w:color w:val="auto"/>
          <w:sz w:val="24"/>
          <w:szCs w:val="24"/>
        </w:rPr>
        <w:t>é</w:t>
      </w:r>
      <w:r w:rsidRPr="00071A8C">
        <w:rPr>
          <w:rStyle w:val="Aucun"/>
          <w:rFonts w:ascii="Times New Roman" w:hAnsi="Times New Roman" w:cs="Times New Roman"/>
          <w:color w:val="auto"/>
          <w:sz w:val="24"/>
          <w:szCs w:val="24"/>
        </w:rPr>
        <w:t xml:space="preserve">tudiant(e) doit avoir une moyenne </w:t>
      </w:r>
      <w:r w:rsidRPr="00071A8C">
        <w:rPr>
          <w:rStyle w:val="Aucun"/>
          <w:rFonts w:ascii="Times New Roman" w:hAnsi="Times New Roman" w:cs="Times New Roman" w:hint="eastAsia"/>
          <w:color w:val="auto"/>
          <w:sz w:val="24"/>
          <w:szCs w:val="24"/>
        </w:rPr>
        <w:t>≥</w:t>
      </w:r>
      <w:r w:rsidRPr="00071A8C">
        <w:rPr>
          <w:rStyle w:val="Aucun"/>
          <w:rFonts w:ascii="Times New Roman" w:hAnsi="Times New Roman" w:cs="Times New Roman"/>
          <w:color w:val="auto"/>
          <w:sz w:val="24"/>
          <w:szCs w:val="24"/>
        </w:rPr>
        <w:t xml:space="preserve"> à 10 sur </w:t>
      </w:r>
      <w:r w:rsidR="00371E59" w:rsidRPr="00071A8C">
        <w:rPr>
          <w:rStyle w:val="Aucun"/>
          <w:rFonts w:ascii="Times New Roman" w:hAnsi="Times New Roman" w:cs="Times New Roman"/>
          <w:color w:val="auto"/>
          <w:sz w:val="24"/>
          <w:szCs w:val="24"/>
        </w:rPr>
        <w:t xml:space="preserve">l’ensemble de </w:t>
      </w:r>
      <w:r w:rsidR="003E2A2F" w:rsidRPr="00071A8C">
        <w:rPr>
          <w:rStyle w:val="Aucun"/>
          <w:rFonts w:ascii="Times New Roman" w:hAnsi="Times New Roman" w:cs="Times New Roman"/>
          <w:color w:val="auto"/>
          <w:sz w:val="24"/>
          <w:szCs w:val="24"/>
        </w:rPr>
        <w:t xml:space="preserve">10 UE de la maquette PO2 SITE contenant </w:t>
      </w:r>
      <w:r w:rsidRPr="00071A8C">
        <w:rPr>
          <w:rStyle w:val="Aucun"/>
          <w:rFonts w:ascii="Times New Roman" w:hAnsi="Times New Roman" w:cs="Times New Roman"/>
          <w:color w:val="auto"/>
          <w:sz w:val="24"/>
          <w:szCs w:val="24"/>
        </w:rPr>
        <w:t>8 UE disciplinaires d</w:t>
      </w:r>
      <w:r w:rsidR="006379D0" w:rsidRPr="00071A8C">
        <w:rPr>
          <w:rStyle w:val="Aucun"/>
          <w:rFonts w:ascii="Times New Roman" w:hAnsi="Times New Roman" w:cs="Times New Roman"/>
          <w:color w:val="auto"/>
          <w:sz w:val="24"/>
          <w:szCs w:val="24"/>
        </w:rPr>
        <w:t>e</w:t>
      </w:r>
      <w:r w:rsidRPr="00071A8C">
        <w:rPr>
          <w:rStyle w:val="Aucun"/>
          <w:rFonts w:ascii="Times New Roman" w:hAnsi="Times New Roman" w:cs="Times New Roman"/>
          <w:color w:val="auto"/>
          <w:sz w:val="24"/>
          <w:szCs w:val="24"/>
        </w:rPr>
        <w:t xml:space="preserve"> niveau L2</w:t>
      </w:r>
      <w:r w:rsidR="003E2A2F" w:rsidRPr="00071A8C">
        <w:rPr>
          <w:rStyle w:val="Aucun"/>
          <w:rFonts w:ascii="Times New Roman" w:hAnsi="Times New Roman" w:cs="Times New Roman"/>
          <w:color w:val="auto"/>
          <w:sz w:val="24"/>
          <w:szCs w:val="24"/>
        </w:rPr>
        <w:t xml:space="preserve"> </w:t>
      </w:r>
      <w:r w:rsidRPr="00071A8C">
        <w:rPr>
          <w:rStyle w:val="Aucun"/>
          <w:rFonts w:ascii="Times New Roman" w:hAnsi="Times New Roman" w:cs="Times New Roman"/>
          <w:color w:val="auto"/>
          <w:sz w:val="24"/>
          <w:szCs w:val="24"/>
        </w:rPr>
        <w:t>et les 2 UE de compétences transversales</w:t>
      </w:r>
      <w:r w:rsidR="003E2A2F" w:rsidRPr="00071A8C">
        <w:rPr>
          <w:rStyle w:val="Aucun"/>
          <w:rFonts w:ascii="Times New Roman" w:hAnsi="Times New Roman" w:cs="Times New Roman"/>
          <w:color w:val="auto"/>
          <w:sz w:val="24"/>
          <w:szCs w:val="24"/>
        </w:rPr>
        <w:t xml:space="preserve"> de niveau L2</w:t>
      </w:r>
      <w:r w:rsidRPr="00071A8C">
        <w:rPr>
          <w:rStyle w:val="Aucun"/>
          <w:rFonts w:ascii="Times New Roman" w:hAnsi="Times New Roman" w:cs="Times New Roman"/>
          <w:color w:val="auto"/>
          <w:sz w:val="24"/>
          <w:szCs w:val="24"/>
        </w:rPr>
        <w:t>.</w:t>
      </w:r>
    </w:p>
    <w:p w:rsidR="002B41C6" w:rsidRPr="00071A8C" w:rsidRDefault="002B41C6" w:rsidP="0046439E">
      <w:pPr>
        <w:pStyle w:val="CorpsA"/>
        <w:rPr>
          <w:rStyle w:val="Aucun"/>
          <w:rFonts w:ascii="Times New Roman" w:hAnsi="Times New Roman" w:cs="Times New Roman"/>
          <w:color w:val="auto"/>
          <w:sz w:val="24"/>
          <w:szCs w:val="24"/>
        </w:rPr>
      </w:pPr>
    </w:p>
    <w:p w:rsidR="0046439E" w:rsidRPr="00071A8C" w:rsidRDefault="0046439E" w:rsidP="0046439E">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E</w:t>
      </w:r>
      <w:r w:rsidR="00AE331B" w:rsidRPr="00071A8C">
        <w:rPr>
          <w:rStyle w:val="Aucun"/>
          <w:rFonts w:ascii="Times New Roman" w:hAnsi="Times New Roman" w:cs="Times New Roman"/>
          <w:color w:val="auto"/>
          <w:sz w:val="24"/>
          <w:szCs w:val="24"/>
        </w:rPr>
        <w:t>T</w:t>
      </w:r>
    </w:p>
    <w:p w:rsidR="002B41C6" w:rsidRPr="00071A8C" w:rsidRDefault="002B41C6" w:rsidP="0046439E">
      <w:pPr>
        <w:pStyle w:val="CorpsA"/>
        <w:rPr>
          <w:rStyle w:val="Aucun"/>
          <w:rFonts w:ascii="Times New Roman" w:hAnsi="Times New Roman" w:cs="Times New Roman"/>
          <w:color w:val="auto"/>
          <w:sz w:val="24"/>
          <w:szCs w:val="24"/>
        </w:rPr>
      </w:pPr>
    </w:p>
    <w:p w:rsidR="00D3761F" w:rsidRPr="00071A8C" w:rsidRDefault="0046439E" w:rsidP="00D3761F">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L'étudiant(e) doit avoir une moyenne </w:t>
      </w:r>
      <w:r w:rsidRPr="00071A8C">
        <w:rPr>
          <w:rStyle w:val="Aucun"/>
          <w:rFonts w:ascii="Times New Roman" w:hAnsi="Times New Roman" w:cs="Times New Roman" w:hint="eastAsia"/>
          <w:color w:val="auto"/>
          <w:sz w:val="24"/>
          <w:szCs w:val="24"/>
        </w:rPr>
        <w:t>≥</w:t>
      </w:r>
      <w:r w:rsidRPr="00071A8C">
        <w:rPr>
          <w:rStyle w:val="Aucun"/>
          <w:rFonts w:ascii="Times New Roman" w:hAnsi="Times New Roman" w:cs="Times New Roman"/>
          <w:color w:val="auto"/>
          <w:sz w:val="24"/>
          <w:szCs w:val="24"/>
        </w:rPr>
        <w:t xml:space="preserve"> à 10 sur</w:t>
      </w:r>
      <w:r w:rsidR="00371E59" w:rsidRPr="00071A8C">
        <w:rPr>
          <w:rStyle w:val="Aucun"/>
          <w:rFonts w:ascii="Times New Roman" w:hAnsi="Times New Roman" w:cs="Times New Roman"/>
          <w:color w:val="auto"/>
          <w:sz w:val="24"/>
          <w:szCs w:val="24"/>
        </w:rPr>
        <w:t xml:space="preserve"> l’ensemble de </w:t>
      </w:r>
      <w:r w:rsidRPr="00071A8C">
        <w:rPr>
          <w:rStyle w:val="Aucun"/>
          <w:rFonts w:ascii="Times New Roman" w:hAnsi="Times New Roman" w:cs="Times New Roman"/>
          <w:color w:val="auto"/>
          <w:sz w:val="24"/>
          <w:szCs w:val="24"/>
        </w:rPr>
        <w:t>8 UE disciplinaires de niveau L2 du portail</w:t>
      </w:r>
      <w:r w:rsidR="003E2A2F" w:rsidRPr="00071A8C">
        <w:rPr>
          <w:rStyle w:val="Aucun"/>
          <w:rFonts w:ascii="Times New Roman" w:hAnsi="Times New Roman" w:cs="Times New Roman"/>
          <w:color w:val="auto"/>
          <w:sz w:val="24"/>
          <w:szCs w:val="24"/>
        </w:rPr>
        <w:t xml:space="preserve"> SITE</w:t>
      </w:r>
      <w:r w:rsidR="00D3761F" w:rsidRPr="00071A8C">
        <w:rPr>
          <w:rStyle w:val="Aucun"/>
          <w:rFonts w:ascii="Times New Roman" w:hAnsi="Times New Roman" w:cs="Times New Roman"/>
          <w:color w:val="auto"/>
          <w:sz w:val="24"/>
          <w:szCs w:val="24"/>
        </w:rPr>
        <w:t>. Cette deuxième moyenne sera alors sa note de DEUG et déterminera la mention.</w:t>
      </w:r>
    </w:p>
    <w:p w:rsidR="006379D0" w:rsidRPr="00071A8C" w:rsidRDefault="00D3761F">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 </w:t>
      </w:r>
    </w:p>
    <w:p w:rsidR="006379D0" w:rsidRPr="00071A8C" w:rsidRDefault="00D3761F" w:rsidP="0046439E">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Restriction : </w:t>
      </w:r>
      <w:r w:rsidR="006379D0" w:rsidRPr="00071A8C">
        <w:rPr>
          <w:rStyle w:val="Aucun"/>
          <w:rFonts w:ascii="Times New Roman" w:hAnsi="Times New Roman" w:cs="Times New Roman"/>
          <w:color w:val="auto"/>
          <w:sz w:val="24"/>
          <w:szCs w:val="24"/>
        </w:rPr>
        <w:t>Seulement une note de FABLAB de niveau L2 pourra intervenir.</w:t>
      </w:r>
    </w:p>
    <w:p w:rsidR="0046439E" w:rsidRPr="00071A8C" w:rsidRDefault="0046439E" w:rsidP="0046439E">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 </w:t>
      </w:r>
    </w:p>
    <w:p w:rsidR="0034667B" w:rsidRPr="00071A8C" w:rsidRDefault="0034667B" w:rsidP="0034667B">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 xml:space="preserve">I.4. </w:t>
      </w:r>
      <w:r w:rsidR="002E74FA">
        <w:rPr>
          <w:rStyle w:val="Aucun"/>
          <w:rFonts w:ascii="Times New Roman" w:hAnsi="Times New Roman" w:cs="Times New Roman"/>
          <w:b/>
          <w:bCs/>
          <w:color w:val="auto"/>
          <w:sz w:val="24"/>
          <w:szCs w:val="24"/>
        </w:rPr>
        <w:t>C</w:t>
      </w:r>
      <w:r w:rsidRPr="00071A8C">
        <w:rPr>
          <w:rStyle w:val="Aucun"/>
          <w:rFonts w:ascii="Times New Roman" w:hAnsi="Times New Roman" w:cs="Times New Roman"/>
          <w:b/>
          <w:bCs/>
          <w:color w:val="auto"/>
          <w:sz w:val="24"/>
          <w:szCs w:val="24"/>
        </w:rPr>
        <w:t>as des étudiant(e)s ayant suivi la L2 dans le portail Sciences et Technologie sans inscription en une étape de niveau L1 (PO0, PO1, PO1 LAS, les DL) du portail, qui ont fait tout ou une partie de leur parcours L2 dans une des DL MSV, CHSV, SVST)</w:t>
      </w:r>
    </w:p>
    <w:p w:rsidR="0034667B" w:rsidRPr="00071A8C" w:rsidRDefault="0034667B" w:rsidP="0034667B">
      <w:pPr>
        <w:pStyle w:val="CorpsA"/>
        <w:rPr>
          <w:rStyle w:val="Aucun"/>
          <w:rFonts w:ascii="Times New Roman" w:hAnsi="Times New Roman" w:cs="Times New Roman"/>
          <w:color w:val="auto"/>
          <w:sz w:val="24"/>
          <w:szCs w:val="24"/>
        </w:rPr>
      </w:pPr>
    </w:p>
    <w:p w:rsidR="0034667B" w:rsidRPr="00071A8C" w:rsidRDefault="0034667B" w:rsidP="0034667B">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Mêmes règles que I.3, mais parmi les notes des 8 UE disciplinaires du portail les étudiants des DL peuvent utiliser :</w:t>
      </w:r>
    </w:p>
    <w:p w:rsidR="0034667B" w:rsidRPr="00071A8C" w:rsidRDefault="0034667B" w:rsidP="0034667B">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-une note parmi SPUV302 et SPUV303</w:t>
      </w:r>
    </w:p>
    <w:p w:rsidR="002520B0" w:rsidRPr="00071A8C" w:rsidRDefault="0034667B"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-une note parmi SPUV400, SPUV401, SPUV402 et SPUV403</w:t>
      </w:r>
    </w:p>
    <w:p w:rsidR="003E2A2F" w:rsidRPr="00071A8C" w:rsidRDefault="003E2A2F" w:rsidP="002520B0">
      <w:pPr>
        <w:pStyle w:val="CorpsA"/>
        <w:rPr>
          <w:rStyle w:val="Aucun"/>
          <w:rFonts w:ascii="Times New Roman" w:hAnsi="Times New Roman" w:cs="Times New Roman"/>
          <w:color w:val="auto"/>
          <w:sz w:val="24"/>
          <w:szCs w:val="24"/>
        </w:rPr>
      </w:pPr>
    </w:p>
    <w:p w:rsidR="00593828" w:rsidRDefault="00593828" w:rsidP="003E2A2F">
      <w:pPr>
        <w:pStyle w:val="CorpsA"/>
        <w:rPr>
          <w:rStyle w:val="Aucun"/>
          <w:rFonts w:ascii="Times New Roman" w:hAnsi="Times New Roman" w:cs="Times New Roman"/>
          <w:b/>
          <w:bCs/>
          <w:color w:val="auto"/>
          <w:sz w:val="24"/>
          <w:szCs w:val="24"/>
        </w:rPr>
      </w:pPr>
    </w:p>
    <w:p w:rsidR="00593828" w:rsidRDefault="00593828" w:rsidP="003E2A2F">
      <w:pPr>
        <w:pStyle w:val="CorpsA"/>
        <w:rPr>
          <w:rStyle w:val="Aucun"/>
          <w:rFonts w:ascii="Times New Roman" w:hAnsi="Times New Roman" w:cs="Times New Roman"/>
          <w:b/>
          <w:bCs/>
          <w:color w:val="auto"/>
          <w:sz w:val="24"/>
          <w:szCs w:val="24"/>
        </w:rPr>
      </w:pPr>
    </w:p>
    <w:p w:rsidR="00593828" w:rsidRDefault="00593828" w:rsidP="003E2A2F">
      <w:pPr>
        <w:pStyle w:val="CorpsA"/>
        <w:rPr>
          <w:rStyle w:val="Aucun"/>
          <w:rFonts w:ascii="Times New Roman" w:hAnsi="Times New Roman" w:cs="Times New Roman"/>
          <w:b/>
          <w:bCs/>
          <w:color w:val="auto"/>
          <w:sz w:val="24"/>
          <w:szCs w:val="24"/>
        </w:rPr>
      </w:pPr>
    </w:p>
    <w:p w:rsidR="003E2A2F" w:rsidRPr="00071A8C" w:rsidRDefault="003E2A2F" w:rsidP="003E2A2F">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lastRenderedPageBreak/>
        <w:t>I.</w:t>
      </w:r>
      <w:r w:rsidR="002C7713" w:rsidRPr="00071A8C">
        <w:rPr>
          <w:rStyle w:val="Aucun"/>
          <w:rFonts w:ascii="Times New Roman" w:hAnsi="Times New Roman" w:cs="Times New Roman"/>
          <w:b/>
          <w:bCs/>
          <w:color w:val="auto"/>
          <w:sz w:val="24"/>
          <w:szCs w:val="24"/>
        </w:rPr>
        <w:t>5</w:t>
      </w:r>
      <w:r w:rsidRPr="00071A8C">
        <w:rPr>
          <w:rStyle w:val="Aucun"/>
          <w:rFonts w:ascii="Times New Roman" w:hAnsi="Times New Roman" w:cs="Times New Roman"/>
          <w:b/>
          <w:bCs/>
          <w:color w:val="auto"/>
          <w:sz w:val="24"/>
          <w:szCs w:val="24"/>
        </w:rPr>
        <w:t xml:space="preserve">. </w:t>
      </w:r>
      <w:r w:rsidR="002E74FA">
        <w:rPr>
          <w:rStyle w:val="Aucun"/>
          <w:rFonts w:ascii="Times New Roman" w:hAnsi="Times New Roman" w:cs="Times New Roman"/>
          <w:b/>
          <w:bCs/>
          <w:color w:val="auto"/>
          <w:sz w:val="24"/>
          <w:szCs w:val="24"/>
        </w:rPr>
        <w:t>C</w:t>
      </w:r>
      <w:r w:rsidR="002C7713" w:rsidRPr="00071A8C">
        <w:rPr>
          <w:rStyle w:val="Aucun"/>
          <w:rFonts w:ascii="Times New Roman" w:hAnsi="Times New Roman" w:cs="Times New Roman"/>
          <w:b/>
          <w:bCs/>
          <w:color w:val="auto"/>
          <w:sz w:val="24"/>
          <w:szCs w:val="24"/>
        </w:rPr>
        <w:t xml:space="preserve">as des </w:t>
      </w:r>
      <w:r w:rsidRPr="00071A8C">
        <w:rPr>
          <w:rStyle w:val="Aucun"/>
          <w:rFonts w:ascii="Times New Roman" w:hAnsi="Times New Roman" w:cs="Times New Roman"/>
          <w:b/>
          <w:bCs/>
          <w:color w:val="auto"/>
          <w:sz w:val="24"/>
          <w:szCs w:val="24"/>
        </w:rPr>
        <w:t>étudiant</w:t>
      </w:r>
      <w:r w:rsidR="002C7713" w:rsidRPr="00071A8C">
        <w:rPr>
          <w:rStyle w:val="Aucun"/>
          <w:rFonts w:ascii="Times New Roman" w:hAnsi="Times New Roman" w:cs="Times New Roman"/>
          <w:b/>
          <w:bCs/>
          <w:color w:val="auto"/>
          <w:sz w:val="24"/>
          <w:szCs w:val="24"/>
        </w:rPr>
        <w:t>(e)s</w:t>
      </w:r>
      <w:r w:rsidRPr="00071A8C">
        <w:rPr>
          <w:rStyle w:val="Aucun"/>
          <w:rFonts w:ascii="Times New Roman" w:hAnsi="Times New Roman" w:cs="Times New Roman"/>
          <w:b/>
          <w:bCs/>
          <w:color w:val="auto"/>
          <w:sz w:val="24"/>
          <w:szCs w:val="24"/>
        </w:rPr>
        <w:t xml:space="preserve"> venant de la L1 PASS</w:t>
      </w:r>
      <w:r w:rsidR="002C7713" w:rsidRPr="00071A8C">
        <w:rPr>
          <w:rStyle w:val="Aucun"/>
          <w:rFonts w:ascii="Times New Roman" w:hAnsi="Times New Roman" w:cs="Times New Roman"/>
          <w:b/>
          <w:bCs/>
          <w:color w:val="auto"/>
          <w:sz w:val="24"/>
          <w:szCs w:val="24"/>
        </w:rPr>
        <w:t>, mineur</w:t>
      </w:r>
      <w:r w:rsidRPr="00071A8C">
        <w:rPr>
          <w:rStyle w:val="Aucun"/>
          <w:rFonts w:ascii="Times New Roman" w:hAnsi="Times New Roman" w:cs="Times New Roman"/>
          <w:b/>
          <w:bCs/>
          <w:color w:val="auto"/>
          <w:sz w:val="24"/>
          <w:szCs w:val="24"/>
        </w:rPr>
        <w:t xml:space="preserve"> SITE.</w:t>
      </w:r>
    </w:p>
    <w:p w:rsidR="003E2A2F" w:rsidRPr="00071A8C" w:rsidRDefault="003E2A2F" w:rsidP="002520B0">
      <w:pPr>
        <w:pStyle w:val="CorpsA"/>
        <w:rPr>
          <w:rStyle w:val="Aucun"/>
          <w:rFonts w:ascii="Times New Roman" w:hAnsi="Times New Roman" w:cs="Times New Roman"/>
          <w:color w:val="auto"/>
          <w:sz w:val="24"/>
          <w:szCs w:val="24"/>
        </w:rPr>
      </w:pPr>
    </w:p>
    <w:p w:rsidR="002C7713" w:rsidRPr="00071A8C" w:rsidRDefault="002C7713"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Si l’étudiant a validé sa L1 PASS alors son calcul se fera selon les règles I.3</w:t>
      </w:r>
    </w:p>
    <w:p w:rsidR="002C7713" w:rsidRPr="00071A8C" w:rsidRDefault="002C7713"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Si l’étudiant est admis en PO2 SITE mais n’a pas validé sa L1 PASS, alors son calcul se fera selon les règles I.1, l’étudiant devrait donc normalement passer deux années en L2 du portail</w:t>
      </w:r>
      <w:r w:rsidR="00842F03" w:rsidRPr="00071A8C">
        <w:rPr>
          <w:rStyle w:val="Aucun"/>
          <w:rFonts w:ascii="Times New Roman" w:hAnsi="Times New Roman" w:cs="Times New Roman"/>
          <w:color w:val="auto"/>
          <w:sz w:val="24"/>
          <w:szCs w:val="24"/>
        </w:rPr>
        <w:t xml:space="preserve"> SITE </w:t>
      </w:r>
      <w:r w:rsidRPr="00071A8C">
        <w:rPr>
          <w:rStyle w:val="Aucun"/>
          <w:rFonts w:ascii="Times New Roman" w:hAnsi="Times New Roman" w:cs="Times New Roman"/>
          <w:color w:val="auto"/>
          <w:sz w:val="24"/>
          <w:szCs w:val="24"/>
        </w:rPr>
        <w:t>avant validation du DEUG</w:t>
      </w:r>
      <w:r w:rsidR="00593828">
        <w:rPr>
          <w:rStyle w:val="Aucun"/>
          <w:rFonts w:ascii="Times New Roman" w:hAnsi="Times New Roman" w:cs="Times New Roman"/>
          <w:color w:val="auto"/>
          <w:sz w:val="24"/>
          <w:szCs w:val="24"/>
        </w:rPr>
        <w:t>. Un mineur PASS mixte (UE de la maquette L1 PASS dont les ECUE proviennent de plusieurs UE parent du portail) pourra remplacer une et une seule des UE parent pour les calculs.</w:t>
      </w:r>
    </w:p>
    <w:p w:rsidR="00166462" w:rsidRPr="00071A8C" w:rsidRDefault="00166462" w:rsidP="002520B0">
      <w:pPr>
        <w:pStyle w:val="CorpsA"/>
        <w:rPr>
          <w:rStyle w:val="Aucun"/>
          <w:rFonts w:ascii="Times New Roman" w:hAnsi="Times New Roman" w:cs="Times New Roman"/>
          <w:color w:val="auto"/>
          <w:sz w:val="24"/>
          <w:szCs w:val="24"/>
        </w:rPr>
      </w:pPr>
    </w:p>
    <w:p w:rsidR="00AB5C73" w:rsidRPr="00071A8C" w:rsidRDefault="00AB5C73" w:rsidP="002520B0">
      <w:pPr>
        <w:pStyle w:val="CorpsA"/>
        <w:rPr>
          <w:rStyle w:val="Aucun"/>
          <w:rFonts w:ascii="Times New Roman" w:hAnsi="Times New Roman" w:cs="Times New Roman"/>
          <w:b/>
          <w:bCs/>
          <w:color w:val="auto"/>
          <w:sz w:val="28"/>
          <w:szCs w:val="26"/>
        </w:rPr>
      </w:pPr>
      <w:r w:rsidRPr="00071A8C">
        <w:rPr>
          <w:rStyle w:val="Aucun"/>
          <w:rFonts w:ascii="Times New Roman" w:hAnsi="Times New Roman" w:cs="Times New Roman"/>
          <w:b/>
          <w:bCs/>
          <w:color w:val="auto"/>
          <w:sz w:val="28"/>
          <w:szCs w:val="26"/>
        </w:rPr>
        <w:t>II</w:t>
      </w:r>
      <w:r w:rsidR="00166462" w:rsidRPr="00071A8C">
        <w:rPr>
          <w:rStyle w:val="Aucun"/>
          <w:rFonts w:ascii="Times New Roman" w:hAnsi="Times New Roman" w:cs="Times New Roman"/>
          <w:b/>
          <w:bCs/>
          <w:color w:val="auto"/>
          <w:sz w:val="28"/>
          <w:szCs w:val="26"/>
        </w:rPr>
        <w:t>.1</w:t>
      </w:r>
      <w:r w:rsidRPr="00071A8C">
        <w:rPr>
          <w:rStyle w:val="Aucun"/>
          <w:rFonts w:ascii="Times New Roman" w:hAnsi="Times New Roman" w:cs="Times New Roman"/>
          <w:b/>
          <w:bCs/>
          <w:color w:val="auto"/>
          <w:sz w:val="28"/>
          <w:szCs w:val="26"/>
        </w:rPr>
        <w:t xml:space="preserve"> Val</w:t>
      </w:r>
      <w:r w:rsidR="006379D0" w:rsidRPr="00071A8C">
        <w:rPr>
          <w:rStyle w:val="Aucun"/>
          <w:rFonts w:ascii="Times New Roman" w:hAnsi="Times New Roman" w:cs="Times New Roman"/>
          <w:b/>
          <w:bCs/>
          <w:color w:val="auto"/>
          <w:sz w:val="28"/>
          <w:szCs w:val="26"/>
        </w:rPr>
        <w:t>i</w:t>
      </w:r>
      <w:r w:rsidRPr="00071A8C">
        <w:rPr>
          <w:rStyle w:val="Aucun"/>
          <w:rFonts w:ascii="Times New Roman" w:hAnsi="Times New Roman" w:cs="Times New Roman"/>
          <w:b/>
          <w:bCs/>
          <w:color w:val="auto"/>
          <w:sz w:val="28"/>
          <w:szCs w:val="26"/>
        </w:rPr>
        <w:t xml:space="preserve">dation des acquis d’un </w:t>
      </w:r>
      <w:r w:rsidR="00CC40ED" w:rsidRPr="00071A8C">
        <w:rPr>
          <w:rStyle w:val="Aucun"/>
          <w:rFonts w:ascii="Times New Roman" w:hAnsi="Times New Roman" w:cs="Times New Roman"/>
          <w:b/>
          <w:bCs/>
          <w:color w:val="auto"/>
          <w:sz w:val="28"/>
          <w:szCs w:val="26"/>
        </w:rPr>
        <w:t>« </w:t>
      </w:r>
      <w:r w:rsidRPr="00071A8C">
        <w:rPr>
          <w:rStyle w:val="Aucun"/>
          <w:rFonts w:ascii="Times New Roman" w:hAnsi="Times New Roman" w:cs="Times New Roman"/>
          <w:b/>
          <w:bCs/>
          <w:color w:val="auto"/>
          <w:sz w:val="28"/>
          <w:szCs w:val="26"/>
        </w:rPr>
        <w:t>semestre</w:t>
      </w:r>
      <w:r w:rsidR="00CC40ED" w:rsidRPr="00071A8C">
        <w:rPr>
          <w:rStyle w:val="Aucun"/>
          <w:rFonts w:ascii="Times New Roman" w:hAnsi="Times New Roman" w:cs="Times New Roman"/>
          <w:b/>
          <w:bCs/>
          <w:color w:val="auto"/>
          <w:sz w:val="28"/>
          <w:szCs w:val="26"/>
        </w:rPr>
        <w:t> »</w:t>
      </w:r>
      <w:r w:rsidRPr="00071A8C">
        <w:rPr>
          <w:rStyle w:val="Aucun"/>
          <w:rFonts w:ascii="Times New Roman" w:hAnsi="Times New Roman" w:cs="Times New Roman"/>
          <w:b/>
          <w:bCs/>
          <w:color w:val="auto"/>
          <w:sz w:val="28"/>
          <w:szCs w:val="26"/>
        </w:rPr>
        <w:t xml:space="preserve"> équivalent à 30 ECTS</w:t>
      </w:r>
    </w:p>
    <w:p w:rsidR="00AB5C73" w:rsidRPr="00071A8C" w:rsidRDefault="00AB5C73" w:rsidP="002520B0">
      <w:pPr>
        <w:pStyle w:val="CorpsA"/>
        <w:rPr>
          <w:rStyle w:val="Aucun"/>
          <w:rFonts w:ascii="Times New Roman" w:hAnsi="Times New Roman" w:cs="Times New Roman"/>
          <w:b/>
          <w:bCs/>
          <w:color w:val="auto"/>
          <w:sz w:val="24"/>
          <w:szCs w:val="24"/>
        </w:rPr>
      </w:pPr>
    </w:p>
    <w:p w:rsidR="00BB1190" w:rsidRPr="00071A8C" w:rsidRDefault="00AB5C73"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Le responsable du portail peut </w:t>
      </w:r>
      <w:r w:rsidR="00430119" w:rsidRPr="00071A8C">
        <w:rPr>
          <w:rStyle w:val="Aucun"/>
          <w:rFonts w:ascii="Times New Roman" w:hAnsi="Times New Roman" w:cs="Times New Roman"/>
          <w:color w:val="auto"/>
          <w:sz w:val="24"/>
          <w:szCs w:val="24"/>
        </w:rPr>
        <w:t>accorder</w:t>
      </w:r>
      <w:r w:rsidRPr="00071A8C">
        <w:rPr>
          <w:rStyle w:val="Aucun"/>
          <w:rFonts w:ascii="Times New Roman" w:hAnsi="Times New Roman" w:cs="Times New Roman"/>
          <w:color w:val="auto"/>
          <w:sz w:val="24"/>
          <w:szCs w:val="24"/>
        </w:rPr>
        <w:t xml:space="preserve"> la validation des acquis d’un et un seul </w:t>
      </w:r>
      <w:r w:rsidR="00CC40ED" w:rsidRPr="00071A8C">
        <w:rPr>
          <w:rStyle w:val="Aucun"/>
          <w:rFonts w:ascii="Times New Roman" w:hAnsi="Times New Roman" w:cs="Times New Roman"/>
          <w:color w:val="auto"/>
          <w:sz w:val="24"/>
          <w:szCs w:val="24"/>
        </w:rPr>
        <w:t>« </w:t>
      </w:r>
      <w:r w:rsidRPr="00071A8C">
        <w:rPr>
          <w:rStyle w:val="Aucun"/>
          <w:rFonts w:ascii="Times New Roman" w:hAnsi="Times New Roman" w:cs="Times New Roman"/>
          <w:color w:val="auto"/>
          <w:sz w:val="24"/>
          <w:szCs w:val="24"/>
        </w:rPr>
        <w:t>semestre</w:t>
      </w:r>
      <w:r w:rsidR="00CC40ED" w:rsidRPr="00071A8C">
        <w:rPr>
          <w:rStyle w:val="Aucun"/>
          <w:rFonts w:ascii="Times New Roman" w:hAnsi="Times New Roman" w:cs="Times New Roman"/>
          <w:color w:val="auto"/>
          <w:sz w:val="24"/>
          <w:szCs w:val="24"/>
        </w:rPr>
        <w:t> »</w:t>
      </w:r>
      <w:r w:rsidRPr="00071A8C">
        <w:rPr>
          <w:rStyle w:val="Aucun"/>
          <w:rFonts w:ascii="Times New Roman" w:hAnsi="Times New Roman" w:cs="Times New Roman"/>
          <w:color w:val="auto"/>
          <w:sz w:val="24"/>
          <w:szCs w:val="24"/>
        </w:rPr>
        <w:t xml:space="preserve"> équivalent à 30 ECTS qui doit être confirmé par le jury de DEUG.</w:t>
      </w:r>
      <w:r w:rsidR="00BB1190" w:rsidRPr="00071A8C">
        <w:rPr>
          <w:rStyle w:val="Aucun"/>
          <w:rFonts w:ascii="Times New Roman" w:hAnsi="Times New Roman" w:cs="Times New Roman"/>
          <w:color w:val="auto"/>
          <w:sz w:val="24"/>
          <w:szCs w:val="24"/>
        </w:rPr>
        <w:t xml:space="preserve"> Ces 30 ECTS correspondent alors à </w:t>
      </w:r>
    </w:p>
    <w:p w:rsidR="00AB5C73" w:rsidRPr="00071A8C" w:rsidRDefault="00BB1190"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24 ECTS d’UE disciplinaires et 6 ECTS de CT de niveau L1 </w:t>
      </w:r>
      <w:proofErr w:type="gramStart"/>
      <w:r w:rsidRPr="00071A8C">
        <w:rPr>
          <w:rStyle w:val="Aucun"/>
          <w:rFonts w:ascii="Times New Roman" w:hAnsi="Times New Roman" w:cs="Times New Roman"/>
          <w:color w:val="auto"/>
          <w:sz w:val="24"/>
          <w:szCs w:val="24"/>
        </w:rPr>
        <w:t>ou</w:t>
      </w:r>
      <w:proofErr w:type="gramEnd"/>
      <w:r w:rsidRPr="00071A8C">
        <w:rPr>
          <w:rStyle w:val="Aucun"/>
          <w:rFonts w:ascii="Times New Roman" w:hAnsi="Times New Roman" w:cs="Times New Roman"/>
          <w:color w:val="auto"/>
          <w:sz w:val="24"/>
          <w:szCs w:val="24"/>
        </w:rPr>
        <w:t xml:space="preserve"> </w:t>
      </w:r>
    </w:p>
    <w:p w:rsidR="00BB1190" w:rsidRPr="00071A8C" w:rsidRDefault="00BB1190"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24 ECTS d’UE disciplinaires et 6 ECTS de CT de niveau L2.</w:t>
      </w:r>
    </w:p>
    <w:p w:rsidR="005C5EFA" w:rsidRPr="00071A8C" w:rsidRDefault="005C5EFA"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Il n’y a pas de note associée à cette équivalence d’un « semestre »</w:t>
      </w:r>
    </w:p>
    <w:p w:rsidR="00AB5C73" w:rsidRPr="00071A8C" w:rsidRDefault="00AB5C73" w:rsidP="002520B0">
      <w:pPr>
        <w:pStyle w:val="CorpsA"/>
        <w:rPr>
          <w:rStyle w:val="Aucun"/>
          <w:rFonts w:ascii="Times New Roman" w:hAnsi="Times New Roman" w:cs="Times New Roman"/>
          <w:color w:val="auto"/>
          <w:sz w:val="24"/>
          <w:szCs w:val="24"/>
        </w:rPr>
      </w:pPr>
    </w:p>
    <w:p w:rsidR="00AB5C73" w:rsidRPr="00071A8C" w:rsidRDefault="00AB5C73"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Un </w:t>
      </w:r>
      <w:r w:rsidR="00CC40ED" w:rsidRPr="00071A8C">
        <w:rPr>
          <w:rStyle w:val="Aucun"/>
          <w:rFonts w:ascii="Times New Roman" w:hAnsi="Times New Roman" w:cs="Times New Roman"/>
          <w:color w:val="auto"/>
          <w:sz w:val="24"/>
          <w:szCs w:val="24"/>
        </w:rPr>
        <w:t>« </w:t>
      </w:r>
      <w:r w:rsidRPr="00071A8C">
        <w:rPr>
          <w:rStyle w:val="Aucun"/>
          <w:rFonts w:ascii="Times New Roman" w:hAnsi="Times New Roman" w:cs="Times New Roman"/>
          <w:color w:val="auto"/>
          <w:sz w:val="24"/>
          <w:szCs w:val="24"/>
        </w:rPr>
        <w:t>semestre</w:t>
      </w:r>
      <w:r w:rsidR="00CC40ED" w:rsidRPr="00071A8C">
        <w:rPr>
          <w:rStyle w:val="Aucun"/>
          <w:rFonts w:ascii="Times New Roman" w:hAnsi="Times New Roman" w:cs="Times New Roman"/>
          <w:color w:val="auto"/>
          <w:sz w:val="24"/>
          <w:szCs w:val="24"/>
        </w:rPr>
        <w:t> »</w:t>
      </w:r>
      <w:r w:rsidRPr="00071A8C">
        <w:rPr>
          <w:rStyle w:val="Aucun"/>
          <w:rFonts w:ascii="Times New Roman" w:hAnsi="Times New Roman" w:cs="Times New Roman"/>
          <w:color w:val="auto"/>
          <w:sz w:val="24"/>
          <w:szCs w:val="24"/>
        </w:rPr>
        <w:t xml:space="preserve"> validé doit correspondre à 30 ECTS de formation universitaire, les cas à considérer sont </w:t>
      </w:r>
      <w:r w:rsidR="00CC40ED" w:rsidRPr="00071A8C">
        <w:rPr>
          <w:rStyle w:val="Aucun"/>
          <w:rFonts w:ascii="Times New Roman" w:hAnsi="Times New Roman" w:cs="Times New Roman"/>
          <w:color w:val="auto"/>
          <w:sz w:val="24"/>
          <w:szCs w:val="24"/>
        </w:rPr>
        <w:t>en</w:t>
      </w:r>
      <w:r w:rsidR="006379D0" w:rsidRPr="00071A8C">
        <w:rPr>
          <w:rStyle w:val="Aucun"/>
          <w:rFonts w:ascii="Times New Roman" w:hAnsi="Times New Roman" w:cs="Times New Roman"/>
          <w:color w:val="auto"/>
          <w:sz w:val="24"/>
          <w:szCs w:val="24"/>
        </w:rPr>
        <w:t>tre</w:t>
      </w:r>
      <w:r w:rsidR="00CC40ED" w:rsidRPr="00071A8C">
        <w:rPr>
          <w:rStyle w:val="Aucun"/>
          <w:rFonts w:ascii="Times New Roman" w:hAnsi="Times New Roman" w:cs="Times New Roman"/>
          <w:color w:val="auto"/>
          <w:sz w:val="24"/>
          <w:szCs w:val="24"/>
        </w:rPr>
        <w:t xml:space="preserve"> autres </w:t>
      </w:r>
      <w:r w:rsidRPr="00071A8C">
        <w:rPr>
          <w:rStyle w:val="Aucun"/>
          <w:rFonts w:ascii="Times New Roman" w:hAnsi="Times New Roman" w:cs="Times New Roman"/>
          <w:color w:val="auto"/>
          <w:sz w:val="24"/>
          <w:szCs w:val="24"/>
        </w:rPr>
        <w:t>:</w:t>
      </w:r>
    </w:p>
    <w:p w:rsidR="00CC40ED" w:rsidRPr="00071A8C" w:rsidRDefault="00CC40ED" w:rsidP="002520B0">
      <w:pPr>
        <w:pStyle w:val="CorpsA"/>
        <w:rPr>
          <w:rStyle w:val="Aucun"/>
          <w:rFonts w:ascii="Times New Roman" w:hAnsi="Times New Roman" w:cs="Times New Roman"/>
          <w:color w:val="auto"/>
          <w:sz w:val="24"/>
          <w:szCs w:val="24"/>
        </w:rPr>
      </w:pPr>
    </w:p>
    <w:p w:rsidR="00AB5C73" w:rsidRPr="00071A8C" w:rsidRDefault="00AB5C73" w:rsidP="002520B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-un semestre </w:t>
      </w:r>
      <w:r w:rsidR="00CC40ED" w:rsidRPr="00071A8C">
        <w:rPr>
          <w:rStyle w:val="Aucun"/>
          <w:rFonts w:ascii="Times New Roman" w:hAnsi="Times New Roman" w:cs="Times New Roman"/>
          <w:color w:val="auto"/>
          <w:sz w:val="24"/>
          <w:szCs w:val="24"/>
        </w:rPr>
        <w:t xml:space="preserve">classique </w:t>
      </w:r>
      <w:r w:rsidRPr="00071A8C">
        <w:rPr>
          <w:rStyle w:val="Aucun"/>
          <w:rFonts w:ascii="Times New Roman" w:hAnsi="Times New Roman" w:cs="Times New Roman"/>
          <w:color w:val="auto"/>
          <w:sz w:val="24"/>
          <w:szCs w:val="24"/>
        </w:rPr>
        <w:t>acquis dans une formation universitaire L1 ou L2 hors portail Sciences et Tec</w:t>
      </w:r>
      <w:r w:rsidR="00AF5B82" w:rsidRPr="00071A8C">
        <w:rPr>
          <w:rStyle w:val="Aucun"/>
          <w:rFonts w:ascii="Times New Roman" w:hAnsi="Times New Roman" w:cs="Times New Roman"/>
          <w:color w:val="auto"/>
          <w:sz w:val="24"/>
          <w:szCs w:val="24"/>
        </w:rPr>
        <w:t>h</w:t>
      </w:r>
      <w:r w:rsidRPr="00071A8C">
        <w:rPr>
          <w:rStyle w:val="Aucun"/>
          <w:rFonts w:ascii="Times New Roman" w:hAnsi="Times New Roman" w:cs="Times New Roman"/>
          <w:color w:val="auto"/>
          <w:sz w:val="24"/>
          <w:szCs w:val="24"/>
        </w:rPr>
        <w:t>nologies</w:t>
      </w:r>
      <w:r w:rsidR="00AF5B82" w:rsidRPr="00071A8C">
        <w:rPr>
          <w:rStyle w:val="Aucun"/>
          <w:rFonts w:ascii="Times New Roman" w:hAnsi="Times New Roman" w:cs="Times New Roman"/>
          <w:color w:val="auto"/>
          <w:sz w:val="24"/>
          <w:szCs w:val="24"/>
        </w:rPr>
        <w:t xml:space="preserve"> y compris les anciennes formations L1 et L2 Sciences de l’Université de Nice – Sophia Antipolis</w:t>
      </w:r>
      <w:r w:rsidR="006379D0" w:rsidRPr="00071A8C">
        <w:rPr>
          <w:rStyle w:val="Aucun"/>
          <w:rFonts w:ascii="Times New Roman" w:hAnsi="Times New Roman" w:cs="Times New Roman"/>
          <w:color w:val="auto"/>
          <w:sz w:val="24"/>
          <w:szCs w:val="24"/>
        </w:rPr>
        <w:t xml:space="preserve"> et les semestres CPGE avec convention</w:t>
      </w:r>
    </w:p>
    <w:p w:rsidR="00CC40ED" w:rsidRPr="00071A8C" w:rsidRDefault="00AB5C73" w:rsidP="00CC40E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w:t>
      </w:r>
      <w:r w:rsidR="00CC40ED" w:rsidRPr="00071A8C">
        <w:rPr>
          <w:rStyle w:val="Aucun"/>
          <w:rFonts w:ascii="Times New Roman" w:hAnsi="Times New Roman" w:cs="Times New Roman"/>
          <w:color w:val="auto"/>
          <w:sz w:val="24"/>
          <w:szCs w:val="24"/>
        </w:rPr>
        <w:t>un ensemble d’UE acquises sans compensation de valeur totale 30 ECTS dans une formation universitaire L1 ou L2 hors portail Sciences et Tec</w:t>
      </w:r>
      <w:r w:rsidR="006379D0" w:rsidRPr="00071A8C">
        <w:rPr>
          <w:rStyle w:val="Aucun"/>
          <w:rFonts w:ascii="Times New Roman" w:hAnsi="Times New Roman" w:cs="Times New Roman"/>
          <w:color w:val="auto"/>
          <w:sz w:val="24"/>
          <w:szCs w:val="24"/>
        </w:rPr>
        <w:t>h</w:t>
      </w:r>
      <w:r w:rsidR="00CC40ED" w:rsidRPr="00071A8C">
        <w:rPr>
          <w:rStyle w:val="Aucun"/>
          <w:rFonts w:ascii="Times New Roman" w:hAnsi="Times New Roman" w:cs="Times New Roman"/>
          <w:color w:val="auto"/>
          <w:sz w:val="24"/>
          <w:szCs w:val="24"/>
        </w:rPr>
        <w:t>nologies</w:t>
      </w:r>
      <w:r w:rsidR="006379D0" w:rsidRPr="00071A8C">
        <w:rPr>
          <w:rStyle w:val="Aucun"/>
          <w:rFonts w:ascii="Times New Roman" w:hAnsi="Times New Roman" w:cs="Times New Roman"/>
          <w:color w:val="auto"/>
          <w:sz w:val="24"/>
          <w:szCs w:val="24"/>
        </w:rPr>
        <w:t xml:space="preserve"> y compris les anciennes formations L1 et L2 Sciences de l’Université de Nice – Sophia Antipolis</w:t>
      </w:r>
    </w:p>
    <w:p w:rsidR="00CC40ED" w:rsidRPr="00071A8C" w:rsidRDefault="00CC40ED" w:rsidP="00CC40E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-un semestre « COVID » du portail Sciences et Technologies qui correspond à 2 UE validées </w:t>
      </w:r>
      <w:r w:rsidR="006379D0" w:rsidRPr="00071A8C">
        <w:rPr>
          <w:rStyle w:val="Aucun"/>
          <w:rFonts w:ascii="Times New Roman" w:hAnsi="Times New Roman" w:cs="Times New Roman"/>
          <w:color w:val="auto"/>
          <w:sz w:val="24"/>
          <w:szCs w:val="24"/>
        </w:rPr>
        <w:t xml:space="preserve">et 2 UE non nécessairement validées </w:t>
      </w:r>
      <w:r w:rsidRPr="00071A8C">
        <w:rPr>
          <w:rStyle w:val="Aucun"/>
          <w:rFonts w:ascii="Times New Roman" w:hAnsi="Times New Roman" w:cs="Times New Roman"/>
          <w:color w:val="auto"/>
          <w:sz w:val="24"/>
          <w:szCs w:val="24"/>
        </w:rPr>
        <w:t xml:space="preserve">dans le portail </w:t>
      </w:r>
      <w:r w:rsidR="00254B50" w:rsidRPr="00071A8C">
        <w:rPr>
          <w:rStyle w:val="Aucun"/>
          <w:rFonts w:ascii="Times New Roman" w:hAnsi="Times New Roman" w:cs="Times New Roman"/>
          <w:color w:val="auto"/>
          <w:sz w:val="24"/>
          <w:szCs w:val="24"/>
        </w:rPr>
        <w:t>Sciences et Technologies</w:t>
      </w:r>
      <w:r w:rsidRPr="00071A8C">
        <w:rPr>
          <w:rStyle w:val="Aucun"/>
          <w:rFonts w:ascii="Times New Roman" w:hAnsi="Times New Roman" w:cs="Times New Roman"/>
          <w:color w:val="auto"/>
          <w:sz w:val="24"/>
          <w:szCs w:val="24"/>
        </w:rPr>
        <w:t xml:space="preserve"> pendant le semestre pair de l’année 2019/20. </w:t>
      </w:r>
    </w:p>
    <w:p w:rsidR="005C5EFA" w:rsidRPr="00071A8C" w:rsidRDefault="005C5EFA" w:rsidP="00CC40ED">
      <w:pPr>
        <w:pStyle w:val="CorpsA"/>
        <w:rPr>
          <w:rStyle w:val="Aucun"/>
          <w:rFonts w:ascii="Times New Roman" w:hAnsi="Times New Roman" w:cs="Times New Roman"/>
          <w:color w:val="auto"/>
          <w:sz w:val="24"/>
          <w:szCs w:val="24"/>
        </w:rPr>
      </w:pPr>
    </w:p>
    <w:p w:rsidR="00CC40ED" w:rsidRPr="00071A8C" w:rsidRDefault="00CC40ED" w:rsidP="00CC40E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Pour un étudiant avec un « semestre » validé</w:t>
      </w:r>
      <w:r w:rsidR="003853F2" w:rsidRPr="00071A8C">
        <w:rPr>
          <w:rStyle w:val="Aucun"/>
          <w:rFonts w:ascii="Times New Roman" w:hAnsi="Times New Roman" w:cs="Times New Roman"/>
          <w:color w:val="auto"/>
          <w:sz w:val="24"/>
          <w:szCs w:val="24"/>
        </w:rPr>
        <w:t xml:space="preserve">, </w:t>
      </w:r>
      <w:r w:rsidRPr="00071A8C">
        <w:rPr>
          <w:rStyle w:val="Aucun"/>
          <w:rFonts w:ascii="Times New Roman" w:hAnsi="Times New Roman" w:cs="Times New Roman"/>
          <w:color w:val="auto"/>
          <w:sz w:val="24"/>
          <w:szCs w:val="24"/>
        </w:rPr>
        <w:t xml:space="preserve">un deuxième calcul est fait pour le DEUG </w:t>
      </w:r>
      <w:r w:rsidR="00166462" w:rsidRPr="00071A8C">
        <w:rPr>
          <w:rStyle w:val="Aucun"/>
          <w:rFonts w:ascii="Times New Roman" w:hAnsi="Times New Roman" w:cs="Times New Roman"/>
          <w:color w:val="auto"/>
          <w:sz w:val="24"/>
          <w:szCs w:val="24"/>
        </w:rPr>
        <w:t xml:space="preserve">qui considère </w:t>
      </w:r>
      <w:r w:rsidR="00430119" w:rsidRPr="00071A8C">
        <w:rPr>
          <w:rStyle w:val="Aucun"/>
          <w:rFonts w:ascii="Times New Roman" w:hAnsi="Times New Roman" w:cs="Times New Roman"/>
          <w:color w:val="auto"/>
          <w:sz w:val="24"/>
          <w:szCs w:val="24"/>
        </w:rPr>
        <w:t>le</w:t>
      </w:r>
      <w:r w:rsidR="00166462" w:rsidRPr="00071A8C">
        <w:rPr>
          <w:rStyle w:val="Aucun"/>
          <w:rFonts w:ascii="Times New Roman" w:hAnsi="Times New Roman" w:cs="Times New Roman"/>
          <w:color w:val="auto"/>
          <w:sz w:val="24"/>
          <w:szCs w:val="24"/>
        </w:rPr>
        <w:t xml:space="preserve"> </w:t>
      </w:r>
      <w:r w:rsidR="00430119" w:rsidRPr="00071A8C">
        <w:rPr>
          <w:rStyle w:val="Aucun"/>
          <w:rFonts w:ascii="Times New Roman" w:hAnsi="Times New Roman" w:cs="Times New Roman"/>
          <w:color w:val="auto"/>
          <w:sz w:val="24"/>
          <w:szCs w:val="24"/>
        </w:rPr>
        <w:t>« </w:t>
      </w:r>
      <w:r w:rsidR="00166462" w:rsidRPr="00071A8C">
        <w:rPr>
          <w:rStyle w:val="Aucun"/>
          <w:rFonts w:ascii="Times New Roman" w:hAnsi="Times New Roman" w:cs="Times New Roman"/>
          <w:color w:val="auto"/>
          <w:sz w:val="24"/>
          <w:szCs w:val="24"/>
        </w:rPr>
        <w:t>semestre</w:t>
      </w:r>
      <w:r w:rsidR="00430119" w:rsidRPr="00071A8C">
        <w:rPr>
          <w:rStyle w:val="Aucun"/>
          <w:rFonts w:ascii="Times New Roman" w:hAnsi="Times New Roman" w:cs="Times New Roman"/>
          <w:color w:val="auto"/>
          <w:sz w:val="24"/>
          <w:szCs w:val="24"/>
        </w:rPr>
        <w:t> »</w:t>
      </w:r>
      <w:r w:rsidR="00166462" w:rsidRPr="00071A8C">
        <w:rPr>
          <w:rStyle w:val="Aucun"/>
          <w:rFonts w:ascii="Times New Roman" w:hAnsi="Times New Roman" w:cs="Times New Roman"/>
          <w:color w:val="auto"/>
          <w:sz w:val="24"/>
          <w:szCs w:val="24"/>
        </w:rPr>
        <w:t xml:space="preserve"> comme neutralisé pour le calcul</w:t>
      </w:r>
      <w:r w:rsidR="00430119" w:rsidRPr="00071A8C">
        <w:rPr>
          <w:rStyle w:val="Aucun"/>
          <w:rFonts w:ascii="Times New Roman" w:hAnsi="Times New Roman" w:cs="Times New Roman"/>
          <w:color w:val="auto"/>
          <w:sz w:val="24"/>
          <w:szCs w:val="24"/>
        </w:rPr>
        <w:t xml:space="preserve"> : </w:t>
      </w:r>
    </w:p>
    <w:p w:rsidR="00CC40ED" w:rsidRPr="00071A8C" w:rsidRDefault="00CC40ED" w:rsidP="00CC40ED">
      <w:pPr>
        <w:pStyle w:val="CorpsA"/>
        <w:rPr>
          <w:rStyle w:val="Aucun"/>
          <w:rFonts w:ascii="Times New Roman" w:hAnsi="Times New Roman" w:cs="Times New Roman"/>
          <w:b/>
          <w:bCs/>
          <w:color w:val="auto"/>
          <w:sz w:val="24"/>
          <w:szCs w:val="24"/>
        </w:rPr>
      </w:pPr>
    </w:p>
    <w:p w:rsidR="00CC40ED" w:rsidRPr="00071A8C" w:rsidRDefault="00CC40ED" w:rsidP="00CC40E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Dans les cas I.1 et I.2 </w:t>
      </w:r>
      <w:r w:rsidR="00AF5B82" w:rsidRPr="00071A8C">
        <w:rPr>
          <w:rStyle w:val="Aucun"/>
          <w:rFonts w:ascii="Times New Roman" w:hAnsi="Times New Roman" w:cs="Times New Roman"/>
          <w:color w:val="auto"/>
          <w:sz w:val="24"/>
          <w:szCs w:val="24"/>
        </w:rPr>
        <w:t>les deux moyennes sont aussi calculées avec</w:t>
      </w:r>
      <w:r w:rsidR="00254B50" w:rsidRPr="00071A8C">
        <w:rPr>
          <w:rStyle w:val="Aucun"/>
          <w:rFonts w:ascii="Times New Roman" w:hAnsi="Times New Roman" w:cs="Times New Roman"/>
          <w:color w:val="auto"/>
          <w:sz w:val="24"/>
          <w:szCs w:val="24"/>
        </w:rPr>
        <w:t xml:space="preserve"> seulement </w:t>
      </w:r>
      <w:r w:rsidR="00AF5B82" w:rsidRPr="00071A8C">
        <w:rPr>
          <w:rStyle w:val="Aucun"/>
          <w:rFonts w:ascii="Times New Roman" w:hAnsi="Times New Roman" w:cs="Times New Roman"/>
          <w:color w:val="auto"/>
          <w:sz w:val="24"/>
          <w:szCs w:val="24"/>
        </w:rPr>
        <w:t>12 UE disciplinaires et 3 UE de CT</w:t>
      </w:r>
      <w:r w:rsidR="00BB1190" w:rsidRPr="00071A8C">
        <w:rPr>
          <w:rStyle w:val="Aucun"/>
          <w:rFonts w:ascii="Times New Roman" w:hAnsi="Times New Roman" w:cs="Times New Roman"/>
          <w:color w:val="auto"/>
          <w:sz w:val="24"/>
          <w:szCs w:val="24"/>
        </w:rPr>
        <w:t xml:space="preserve"> (en respectant la condition de niveau).</w:t>
      </w:r>
    </w:p>
    <w:p w:rsidR="00AF5B82" w:rsidRPr="00071A8C" w:rsidRDefault="00AF5B82" w:rsidP="00AF5B82">
      <w:pPr>
        <w:pStyle w:val="CorpsA"/>
        <w:rPr>
          <w:rStyle w:val="Aucun"/>
          <w:rFonts w:ascii="Times New Roman" w:hAnsi="Times New Roman" w:cs="Times New Roman"/>
          <w:color w:val="auto"/>
          <w:sz w:val="24"/>
          <w:szCs w:val="24"/>
        </w:rPr>
      </w:pPr>
    </w:p>
    <w:p w:rsidR="00AF5B82" w:rsidRPr="00071A8C" w:rsidRDefault="00AF5B82" w:rsidP="00AF5B82">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Dans les cas I.3 et I. les deux moyennes sont aussi calculées avec </w:t>
      </w:r>
      <w:r w:rsidR="00254B50" w:rsidRPr="00071A8C">
        <w:rPr>
          <w:rStyle w:val="Aucun"/>
          <w:rFonts w:ascii="Times New Roman" w:hAnsi="Times New Roman" w:cs="Times New Roman"/>
          <w:color w:val="auto"/>
          <w:sz w:val="24"/>
          <w:szCs w:val="24"/>
        </w:rPr>
        <w:t xml:space="preserve">seulement </w:t>
      </w:r>
      <w:r w:rsidRPr="00071A8C">
        <w:rPr>
          <w:rStyle w:val="Aucun"/>
          <w:rFonts w:ascii="Times New Roman" w:hAnsi="Times New Roman" w:cs="Times New Roman"/>
          <w:color w:val="auto"/>
          <w:sz w:val="24"/>
          <w:szCs w:val="24"/>
        </w:rPr>
        <w:t>4 UE disciplinaires et 1 UE de CT</w:t>
      </w:r>
      <w:r w:rsidR="00BB1190" w:rsidRPr="00071A8C">
        <w:rPr>
          <w:rStyle w:val="Aucun"/>
          <w:rFonts w:ascii="Times New Roman" w:hAnsi="Times New Roman" w:cs="Times New Roman"/>
          <w:color w:val="auto"/>
          <w:sz w:val="24"/>
          <w:szCs w:val="24"/>
        </w:rPr>
        <w:t xml:space="preserve"> (en respectant la condition de niveau)</w:t>
      </w:r>
      <w:r w:rsidRPr="00071A8C">
        <w:rPr>
          <w:rStyle w:val="Aucun"/>
          <w:rFonts w:ascii="Times New Roman" w:hAnsi="Times New Roman" w:cs="Times New Roman"/>
          <w:color w:val="auto"/>
          <w:sz w:val="24"/>
          <w:szCs w:val="24"/>
        </w:rPr>
        <w:t>.</w:t>
      </w:r>
    </w:p>
    <w:p w:rsidR="00AF5B82" w:rsidRPr="00071A8C" w:rsidRDefault="00AF5B82" w:rsidP="00AF5B82">
      <w:pPr>
        <w:pStyle w:val="CorpsA"/>
        <w:rPr>
          <w:rStyle w:val="Aucun"/>
          <w:rFonts w:ascii="Times New Roman" w:hAnsi="Times New Roman" w:cs="Times New Roman"/>
          <w:color w:val="auto"/>
          <w:sz w:val="24"/>
          <w:szCs w:val="24"/>
        </w:rPr>
      </w:pPr>
    </w:p>
    <w:p w:rsidR="00AF5B82" w:rsidRPr="00071A8C" w:rsidRDefault="00AF5B82" w:rsidP="00AF5B82">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Ensuite le maximum des deux méthodes (I) et (II) de calculs est gardé pour l’évaluation.</w:t>
      </w:r>
    </w:p>
    <w:p w:rsidR="00CC40ED" w:rsidRPr="00071A8C" w:rsidRDefault="00CC40ED" w:rsidP="00CC40ED">
      <w:pPr>
        <w:pStyle w:val="CorpsA"/>
        <w:rPr>
          <w:rStyle w:val="Aucun"/>
          <w:rFonts w:ascii="Times New Roman" w:hAnsi="Times New Roman" w:cs="Times New Roman"/>
          <w:b/>
          <w:bCs/>
          <w:color w:val="auto"/>
          <w:sz w:val="24"/>
          <w:szCs w:val="24"/>
        </w:rPr>
      </w:pPr>
    </w:p>
    <w:p w:rsidR="00AF5B82" w:rsidRPr="00071A8C" w:rsidRDefault="00AF5B82" w:rsidP="00CC40E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Pour ce calcul le jury veille à ce qu’il n’y a</w:t>
      </w:r>
      <w:r w:rsidR="003853F2" w:rsidRPr="00071A8C">
        <w:rPr>
          <w:rStyle w:val="Aucun"/>
          <w:rFonts w:ascii="Times New Roman" w:hAnsi="Times New Roman" w:cs="Times New Roman"/>
          <w:color w:val="auto"/>
          <w:sz w:val="24"/>
          <w:szCs w:val="24"/>
        </w:rPr>
        <w:t>it</w:t>
      </w:r>
      <w:r w:rsidRPr="00071A8C">
        <w:rPr>
          <w:rStyle w:val="Aucun"/>
          <w:rFonts w:ascii="Times New Roman" w:hAnsi="Times New Roman" w:cs="Times New Roman"/>
          <w:color w:val="auto"/>
          <w:sz w:val="24"/>
          <w:szCs w:val="24"/>
        </w:rPr>
        <w:t xml:space="preserve"> pas double attribution de crédits. Aucune UE pédagogiquement couvert</w:t>
      </w:r>
      <w:r w:rsidR="003853F2" w:rsidRPr="00071A8C">
        <w:rPr>
          <w:rStyle w:val="Aucun"/>
          <w:rFonts w:ascii="Times New Roman" w:hAnsi="Times New Roman" w:cs="Times New Roman"/>
          <w:color w:val="auto"/>
          <w:sz w:val="24"/>
          <w:szCs w:val="24"/>
        </w:rPr>
        <w:t>e</w:t>
      </w:r>
      <w:r w:rsidRPr="00071A8C">
        <w:rPr>
          <w:rStyle w:val="Aucun"/>
          <w:rFonts w:ascii="Times New Roman" w:hAnsi="Times New Roman" w:cs="Times New Roman"/>
          <w:color w:val="auto"/>
          <w:sz w:val="24"/>
          <w:szCs w:val="24"/>
        </w:rPr>
        <w:t xml:space="preserve"> par une formation du « semestre » acquis </w:t>
      </w:r>
      <w:r w:rsidR="003853F2" w:rsidRPr="00071A8C">
        <w:rPr>
          <w:rStyle w:val="Aucun"/>
          <w:rFonts w:ascii="Times New Roman" w:hAnsi="Times New Roman" w:cs="Times New Roman"/>
          <w:color w:val="auto"/>
          <w:sz w:val="24"/>
          <w:szCs w:val="24"/>
        </w:rPr>
        <w:t xml:space="preserve">ne </w:t>
      </w:r>
      <w:r w:rsidRPr="00071A8C">
        <w:rPr>
          <w:rStyle w:val="Aucun"/>
          <w:rFonts w:ascii="Times New Roman" w:hAnsi="Times New Roman" w:cs="Times New Roman"/>
          <w:color w:val="auto"/>
          <w:sz w:val="24"/>
          <w:szCs w:val="24"/>
        </w:rPr>
        <w:t>peut être utilisé</w:t>
      </w:r>
      <w:r w:rsidR="003853F2" w:rsidRPr="00071A8C">
        <w:rPr>
          <w:rStyle w:val="Aucun"/>
          <w:rFonts w:ascii="Times New Roman" w:hAnsi="Times New Roman" w:cs="Times New Roman"/>
          <w:color w:val="auto"/>
          <w:sz w:val="24"/>
          <w:szCs w:val="24"/>
        </w:rPr>
        <w:t>e</w:t>
      </w:r>
      <w:r w:rsidRPr="00071A8C">
        <w:rPr>
          <w:rStyle w:val="Aucun"/>
          <w:rFonts w:ascii="Times New Roman" w:hAnsi="Times New Roman" w:cs="Times New Roman"/>
          <w:color w:val="auto"/>
          <w:sz w:val="24"/>
          <w:szCs w:val="24"/>
        </w:rPr>
        <w:t xml:space="preserve"> pour le calcul.</w:t>
      </w:r>
    </w:p>
    <w:p w:rsidR="00AB5C73" w:rsidRPr="00071A8C" w:rsidRDefault="00AB5C73" w:rsidP="002520B0">
      <w:pPr>
        <w:pStyle w:val="CorpsA"/>
        <w:rPr>
          <w:rStyle w:val="Aucun"/>
          <w:rFonts w:ascii="Times New Roman" w:hAnsi="Times New Roman" w:cs="Times New Roman"/>
          <w:color w:val="auto"/>
          <w:sz w:val="24"/>
          <w:szCs w:val="24"/>
        </w:rPr>
      </w:pPr>
    </w:p>
    <w:p w:rsidR="00166462" w:rsidRPr="00593828" w:rsidRDefault="00166462" w:rsidP="002520B0">
      <w:pPr>
        <w:pStyle w:val="CorpsA"/>
        <w:rPr>
          <w:rStyle w:val="Aucun"/>
          <w:rFonts w:ascii="Times New Roman" w:hAnsi="Times New Roman" w:cs="Times New Roman"/>
          <w:b/>
          <w:bCs/>
          <w:color w:val="auto"/>
          <w:sz w:val="28"/>
          <w:szCs w:val="26"/>
        </w:rPr>
      </w:pPr>
      <w:r w:rsidRPr="00593828">
        <w:rPr>
          <w:rStyle w:val="Aucun"/>
          <w:rFonts w:ascii="Times New Roman" w:hAnsi="Times New Roman" w:cs="Times New Roman"/>
          <w:b/>
          <w:bCs/>
          <w:color w:val="auto"/>
          <w:sz w:val="28"/>
          <w:szCs w:val="26"/>
        </w:rPr>
        <w:t>II.2 Traitement d’un cas imprévu</w:t>
      </w:r>
    </w:p>
    <w:p w:rsidR="00166462" w:rsidRPr="00593828" w:rsidRDefault="00166462">
      <w:pPr>
        <w:pStyle w:val="CorpsA"/>
        <w:rPr>
          <w:rStyle w:val="Aucun"/>
          <w:rFonts w:ascii="Times New Roman" w:eastAsia="Times New Roman" w:hAnsi="Times New Roman" w:cs="Times New Roman"/>
          <w:b/>
          <w:bCs/>
          <w:color w:val="auto"/>
          <w:sz w:val="24"/>
          <w:szCs w:val="24"/>
        </w:rPr>
      </w:pPr>
    </w:p>
    <w:p w:rsidR="00455308" w:rsidRPr="00593828" w:rsidRDefault="003853F2">
      <w:pPr>
        <w:pStyle w:val="CorpsA"/>
        <w:rPr>
          <w:rStyle w:val="Aucun"/>
          <w:rFonts w:ascii="Times New Roman" w:eastAsia="Times New Roman" w:hAnsi="Times New Roman" w:cs="Times New Roman"/>
          <w:color w:val="auto"/>
          <w:sz w:val="24"/>
          <w:szCs w:val="24"/>
        </w:rPr>
      </w:pPr>
      <w:r w:rsidRPr="00593828">
        <w:rPr>
          <w:rStyle w:val="Aucun"/>
          <w:rFonts w:ascii="Times New Roman" w:eastAsia="Times New Roman" w:hAnsi="Times New Roman" w:cs="Times New Roman"/>
          <w:color w:val="auto"/>
          <w:sz w:val="24"/>
          <w:szCs w:val="24"/>
        </w:rPr>
        <w:t xml:space="preserve">Des circonstances exceptionnelles indépendantes de la situation de </w:t>
      </w:r>
      <w:r w:rsidR="00CE4633" w:rsidRPr="00593828">
        <w:rPr>
          <w:rStyle w:val="Aucun"/>
          <w:rFonts w:ascii="Times New Roman" w:eastAsia="Times New Roman" w:hAnsi="Times New Roman" w:cs="Times New Roman"/>
          <w:color w:val="auto"/>
          <w:sz w:val="24"/>
          <w:szCs w:val="24"/>
        </w:rPr>
        <w:t xml:space="preserve">l’étudiant pourraient rendre les règles de calcul du DEUG décrites précédemment inapplicables </w:t>
      </w:r>
      <w:r w:rsidR="00455308" w:rsidRPr="00593828">
        <w:rPr>
          <w:rStyle w:val="Aucun"/>
          <w:rFonts w:ascii="Times New Roman" w:eastAsia="Times New Roman" w:hAnsi="Times New Roman" w:cs="Times New Roman"/>
          <w:color w:val="auto"/>
          <w:sz w:val="24"/>
          <w:szCs w:val="24"/>
        </w:rPr>
        <w:t>(notamment à cause de changement de fonctionnement pendant la crise COVID19).</w:t>
      </w:r>
    </w:p>
    <w:p w:rsidR="00455308" w:rsidRPr="00593828" w:rsidRDefault="00455308">
      <w:pPr>
        <w:pStyle w:val="CorpsA"/>
        <w:rPr>
          <w:rStyle w:val="Aucun"/>
          <w:rFonts w:ascii="Times New Roman" w:eastAsia="Times New Roman" w:hAnsi="Times New Roman" w:cs="Times New Roman"/>
          <w:color w:val="auto"/>
          <w:sz w:val="24"/>
          <w:szCs w:val="24"/>
        </w:rPr>
      </w:pPr>
    </w:p>
    <w:p w:rsidR="00455308" w:rsidRPr="00593828" w:rsidRDefault="0076715F">
      <w:pPr>
        <w:pStyle w:val="CorpsA"/>
        <w:rPr>
          <w:rStyle w:val="Aucun"/>
          <w:rFonts w:ascii="Times New Roman" w:eastAsia="Times New Roman" w:hAnsi="Times New Roman" w:cs="Times New Roman"/>
          <w:color w:val="auto"/>
          <w:sz w:val="24"/>
          <w:szCs w:val="24"/>
          <w:lang w:eastAsia="en-US"/>
          <w14:textOutline w14:w="0" w14:cap="rnd" w14:cmpd="sng" w14:algn="ctr">
            <w14:noFill/>
            <w14:prstDash w14:val="solid"/>
            <w14:bevel/>
          </w14:textOutline>
        </w:rPr>
      </w:pPr>
      <w:r w:rsidRPr="00593828">
        <w:rPr>
          <w:rStyle w:val="Aucun"/>
          <w:rFonts w:ascii="Times New Roman" w:eastAsia="Times New Roman" w:hAnsi="Times New Roman" w:cs="Times New Roman"/>
          <w:color w:val="auto"/>
          <w:sz w:val="24"/>
          <w:szCs w:val="24"/>
        </w:rPr>
        <w:t xml:space="preserve">Le responsable du portail fait état de la situation exceptionnelle au jury qui pourra alors exceptionnellement changer les règles dans le sens suivant : </w:t>
      </w:r>
    </w:p>
    <w:p w:rsidR="00455308" w:rsidRPr="00071A8C" w:rsidRDefault="00455308">
      <w:pPr>
        <w:pStyle w:val="CorpsA"/>
        <w:rPr>
          <w:rStyle w:val="Aucun"/>
          <w:rFonts w:ascii="Times New Roman" w:eastAsia="Times New Roman" w:hAnsi="Times New Roman" w:cs="Times New Roman"/>
          <w:color w:val="auto"/>
          <w:sz w:val="24"/>
          <w:szCs w:val="24"/>
        </w:rPr>
      </w:pPr>
    </w:p>
    <w:p w:rsidR="00455308" w:rsidRPr="00071A8C" w:rsidRDefault="00455308">
      <w:pPr>
        <w:pStyle w:val="CorpsA"/>
        <w:rPr>
          <w:rStyle w:val="Aucun"/>
          <w:rFonts w:ascii="Times New Roman" w:eastAsia="Times New Roman" w:hAnsi="Times New Roman" w:cs="Times New Roman"/>
          <w:color w:val="auto"/>
          <w:sz w:val="24"/>
          <w:szCs w:val="24"/>
        </w:rPr>
      </w:pPr>
      <w:r w:rsidRPr="00071A8C">
        <w:rPr>
          <w:rStyle w:val="Aucun"/>
          <w:rFonts w:ascii="Times New Roman" w:eastAsia="Times New Roman" w:hAnsi="Times New Roman" w:cs="Times New Roman"/>
          <w:color w:val="auto"/>
          <w:sz w:val="24"/>
          <w:szCs w:val="24"/>
        </w:rPr>
        <w:t>-un étudiant avec un parcours L1 et L2 (y compris les DL) dans le portail peut alors être évalué selon les règles I.3 et I.</w:t>
      </w:r>
      <w:r w:rsidR="005416C6" w:rsidRPr="00071A8C">
        <w:rPr>
          <w:rStyle w:val="Aucun"/>
          <w:rFonts w:ascii="Times New Roman" w:eastAsia="Times New Roman" w:hAnsi="Times New Roman" w:cs="Times New Roman"/>
          <w:color w:val="auto"/>
          <w:sz w:val="24"/>
          <w:szCs w:val="24"/>
        </w:rPr>
        <w:t>4</w:t>
      </w:r>
    </w:p>
    <w:p w:rsidR="005416C6" w:rsidRPr="00071A8C" w:rsidRDefault="00455308">
      <w:pPr>
        <w:pStyle w:val="CorpsA"/>
        <w:rPr>
          <w:rStyle w:val="Aucun"/>
          <w:rFonts w:ascii="Times New Roman" w:eastAsia="Times New Roman" w:hAnsi="Times New Roman" w:cs="Times New Roman"/>
          <w:color w:val="auto"/>
          <w:sz w:val="24"/>
          <w:szCs w:val="24"/>
        </w:rPr>
      </w:pPr>
      <w:r w:rsidRPr="00071A8C">
        <w:rPr>
          <w:rStyle w:val="Aucun"/>
          <w:rFonts w:ascii="Times New Roman" w:eastAsia="Times New Roman" w:hAnsi="Times New Roman" w:cs="Times New Roman"/>
          <w:color w:val="auto"/>
          <w:sz w:val="24"/>
          <w:szCs w:val="24"/>
        </w:rPr>
        <w:t xml:space="preserve">-un étudiant sans parcours L1 </w:t>
      </w:r>
      <w:r w:rsidR="00430119" w:rsidRPr="00071A8C">
        <w:rPr>
          <w:rStyle w:val="Aucun"/>
          <w:rFonts w:ascii="Times New Roman" w:eastAsia="Times New Roman" w:hAnsi="Times New Roman" w:cs="Times New Roman"/>
          <w:color w:val="auto"/>
          <w:sz w:val="24"/>
          <w:szCs w:val="24"/>
        </w:rPr>
        <w:t xml:space="preserve">dans le portail SITE </w:t>
      </w:r>
      <w:r w:rsidRPr="00071A8C">
        <w:rPr>
          <w:rStyle w:val="Aucun"/>
          <w:rFonts w:ascii="Times New Roman" w:eastAsia="Times New Roman" w:hAnsi="Times New Roman" w:cs="Times New Roman"/>
          <w:color w:val="auto"/>
          <w:sz w:val="24"/>
          <w:szCs w:val="24"/>
        </w:rPr>
        <w:t>peut exceptionnellement être évalué en permettant jusqu’à 2 UE de niveau de L1 dans les règles de calcul de I.3 et I.4</w:t>
      </w:r>
    </w:p>
    <w:p w:rsidR="00455308" w:rsidRPr="00071A8C" w:rsidRDefault="00EE1707">
      <w:pPr>
        <w:pStyle w:val="CorpsA"/>
        <w:rPr>
          <w:rStyle w:val="Aucun"/>
          <w:rFonts w:ascii="Times New Roman" w:eastAsia="Times New Roman" w:hAnsi="Times New Roman" w:cs="Times New Roman"/>
          <w:color w:val="auto"/>
          <w:sz w:val="24"/>
          <w:szCs w:val="24"/>
        </w:rPr>
      </w:pPr>
      <w:r w:rsidRPr="00071A8C">
        <w:rPr>
          <w:rStyle w:val="Aucun"/>
          <w:rFonts w:ascii="Times New Roman" w:eastAsia="Times New Roman" w:hAnsi="Times New Roman" w:cs="Times New Roman"/>
          <w:color w:val="auto"/>
          <w:sz w:val="24"/>
          <w:szCs w:val="24"/>
        </w:rPr>
        <w:t>Exemples :</w:t>
      </w:r>
    </w:p>
    <w:p w:rsidR="00EE1707" w:rsidRPr="00071A8C" w:rsidRDefault="00EE1707">
      <w:pPr>
        <w:pStyle w:val="CorpsA"/>
        <w:rPr>
          <w:rStyle w:val="Aucun"/>
          <w:rFonts w:ascii="Times New Roman" w:eastAsia="Times New Roman" w:hAnsi="Times New Roman" w:cs="Times New Roman"/>
          <w:color w:val="auto"/>
          <w:sz w:val="24"/>
          <w:szCs w:val="24"/>
        </w:rPr>
      </w:pPr>
      <w:r w:rsidRPr="00071A8C">
        <w:rPr>
          <w:rStyle w:val="Aucun"/>
          <w:rFonts w:ascii="Times New Roman" w:eastAsia="Times New Roman" w:hAnsi="Times New Roman" w:cs="Times New Roman"/>
          <w:color w:val="auto"/>
          <w:sz w:val="24"/>
          <w:szCs w:val="24"/>
        </w:rPr>
        <w:t>-un « semestre validé » était déjà accordé et la crise COVID implique qu’il s’y ajoute un deuxième semestre</w:t>
      </w:r>
    </w:p>
    <w:p w:rsidR="00EE1707" w:rsidRPr="00071A8C" w:rsidRDefault="00EE1707">
      <w:pPr>
        <w:pStyle w:val="CorpsA"/>
        <w:rPr>
          <w:rStyle w:val="Aucun"/>
          <w:rFonts w:ascii="Times New Roman" w:eastAsia="Times New Roman" w:hAnsi="Times New Roman" w:cs="Times New Roman"/>
          <w:color w:val="auto"/>
          <w:sz w:val="24"/>
          <w:szCs w:val="24"/>
        </w:rPr>
      </w:pPr>
      <w:r w:rsidRPr="00071A8C">
        <w:rPr>
          <w:rStyle w:val="Aucun"/>
          <w:rFonts w:ascii="Times New Roman" w:eastAsia="Times New Roman" w:hAnsi="Times New Roman" w:cs="Times New Roman"/>
          <w:color w:val="auto"/>
          <w:sz w:val="24"/>
          <w:szCs w:val="24"/>
        </w:rPr>
        <w:t xml:space="preserve">-un parcours individualisé d’un étudiant arrivant au portail en L2 pourrait contenir exceptionnellement avec l’accord d’un ROSP des UE de niveau L1 </w:t>
      </w:r>
    </w:p>
    <w:p w:rsidR="00EB7725" w:rsidRPr="00071A8C" w:rsidRDefault="00EB7725">
      <w:pPr>
        <w:pStyle w:val="CorpsA"/>
        <w:rPr>
          <w:rStyle w:val="Aucun"/>
          <w:rFonts w:ascii="Times New Roman" w:eastAsia="Times New Roman" w:hAnsi="Times New Roman" w:cs="Times New Roman"/>
          <w:color w:val="auto"/>
          <w:sz w:val="24"/>
          <w:szCs w:val="24"/>
        </w:rPr>
      </w:pPr>
    </w:p>
    <w:p w:rsidR="00166462" w:rsidRPr="00071A8C" w:rsidRDefault="00166462">
      <w:pPr>
        <w:pStyle w:val="CorpsA"/>
        <w:rPr>
          <w:rStyle w:val="Aucun"/>
          <w:rFonts w:ascii="Times New Roman" w:eastAsia="Times New Roman" w:hAnsi="Times New Roman" w:cs="Times New Roman"/>
          <w:color w:val="auto"/>
          <w:sz w:val="24"/>
          <w:szCs w:val="24"/>
          <w:u w:color="FF2600"/>
        </w:rPr>
      </w:pPr>
    </w:p>
    <w:p w:rsidR="00D15D7C" w:rsidRPr="00071A8C" w:rsidRDefault="00F84BFA" w:rsidP="00D7203D">
      <w:pPr>
        <w:pStyle w:val="CorpsA"/>
        <w:rPr>
          <w:rStyle w:val="Aucun"/>
          <w:rFonts w:ascii="Times New Roman" w:hAnsi="Times New Roman" w:cs="Times New Roman"/>
          <w:b/>
          <w:bCs/>
          <w:color w:val="auto"/>
          <w:sz w:val="28"/>
          <w:szCs w:val="26"/>
        </w:rPr>
      </w:pPr>
      <w:r w:rsidRPr="00071A8C">
        <w:rPr>
          <w:rStyle w:val="Aucun"/>
          <w:rFonts w:ascii="Times New Roman" w:hAnsi="Times New Roman" w:cs="Times New Roman"/>
          <w:b/>
          <w:bCs/>
          <w:color w:val="auto"/>
          <w:sz w:val="28"/>
          <w:szCs w:val="26"/>
        </w:rPr>
        <w:t>I</w:t>
      </w:r>
      <w:r w:rsidR="00D7203D" w:rsidRPr="00071A8C">
        <w:rPr>
          <w:rStyle w:val="Aucun"/>
          <w:rFonts w:ascii="Times New Roman" w:hAnsi="Times New Roman" w:cs="Times New Roman"/>
          <w:b/>
          <w:bCs/>
          <w:color w:val="auto"/>
          <w:sz w:val="28"/>
          <w:szCs w:val="26"/>
        </w:rPr>
        <w:t>I</w:t>
      </w:r>
      <w:r w:rsidRPr="00071A8C">
        <w:rPr>
          <w:rStyle w:val="Aucun"/>
          <w:rFonts w:ascii="Times New Roman" w:hAnsi="Times New Roman" w:cs="Times New Roman"/>
          <w:b/>
          <w:bCs/>
          <w:color w:val="auto"/>
          <w:sz w:val="28"/>
          <w:szCs w:val="26"/>
        </w:rPr>
        <w:t>I. Calcul de la validation de</w:t>
      </w:r>
      <w:r w:rsidR="00D7203D" w:rsidRPr="00071A8C">
        <w:rPr>
          <w:rStyle w:val="Aucun"/>
          <w:rFonts w:ascii="Times New Roman" w:hAnsi="Times New Roman" w:cs="Times New Roman"/>
          <w:b/>
          <w:bCs/>
          <w:color w:val="auto"/>
          <w:sz w:val="28"/>
          <w:szCs w:val="26"/>
        </w:rPr>
        <w:t xml:space="preserve"> la L3 Sciences et Technologies</w:t>
      </w:r>
    </w:p>
    <w:p w:rsidR="00D15D7C" w:rsidRPr="00071A8C" w:rsidRDefault="00D15D7C" w:rsidP="00D7203D">
      <w:pPr>
        <w:pStyle w:val="CorpsA"/>
        <w:rPr>
          <w:rStyle w:val="Aucun"/>
          <w:rFonts w:ascii="Times New Roman" w:hAnsi="Times New Roman" w:cs="Times New Roman"/>
          <w:b/>
          <w:bCs/>
          <w:color w:val="auto"/>
          <w:sz w:val="24"/>
          <w:szCs w:val="24"/>
        </w:rPr>
      </w:pPr>
    </w:p>
    <w:p w:rsidR="00A83CBF" w:rsidRPr="00071A8C" w:rsidRDefault="00A83CBF" w:rsidP="00D7203D">
      <w:pPr>
        <w:pStyle w:val="CorpsA"/>
        <w:rPr>
          <w:rStyle w:val="Aucun"/>
          <w:rFonts w:ascii="Times New Roman" w:hAnsi="Times New Roman" w:cs="Times New Roman"/>
          <w:b/>
          <w:bCs/>
          <w:color w:val="auto"/>
          <w:sz w:val="28"/>
          <w:szCs w:val="26"/>
        </w:rPr>
      </w:pPr>
      <w:r w:rsidRPr="00071A8C">
        <w:rPr>
          <w:rStyle w:val="Aucun"/>
          <w:rFonts w:ascii="Times New Roman" w:hAnsi="Times New Roman" w:cs="Times New Roman"/>
          <w:b/>
          <w:bCs/>
          <w:color w:val="auto"/>
          <w:sz w:val="28"/>
          <w:szCs w:val="26"/>
        </w:rPr>
        <w:t>Admission en L3 Sciences et Technologies</w:t>
      </w:r>
    </w:p>
    <w:p w:rsidR="00A83CBF" w:rsidRPr="00071A8C" w:rsidRDefault="00A83CBF" w:rsidP="00D7203D">
      <w:pPr>
        <w:pStyle w:val="CorpsA"/>
        <w:rPr>
          <w:rStyle w:val="Aucun"/>
          <w:rFonts w:ascii="Times New Roman" w:hAnsi="Times New Roman" w:cs="Times New Roman"/>
          <w:b/>
          <w:bCs/>
          <w:color w:val="auto"/>
          <w:sz w:val="24"/>
          <w:szCs w:val="24"/>
        </w:rPr>
      </w:pPr>
    </w:p>
    <w:p w:rsidR="00A83CBF" w:rsidRPr="00071A8C" w:rsidRDefault="00A83CBF" w:rsidP="00D7203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Un(e) étudiant(e) est autorisé</w:t>
      </w:r>
      <w:r w:rsidR="00430119" w:rsidRPr="00071A8C">
        <w:rPr>
          <w:rStyle w:val="Aucun"/>
          <w:rFonts w:ascii="Times New Roman" w:hAnsi="Times New Roman" w:cs="Times New Roman"/>
          <w:color w:val="auto"/>
          <w:sz w:val="24"/>
          <w:szCs w:val="24"/>
        </w:rPr>
        <w:t>(e)</w:t>
      </w:r>
      <w:r w:rsidRPr="00071A8C">
        <w:rPr>
          <w:rStyle w:val="Aucun"/>
          <w:rFonts w:ascii="Times New Roman" w:hAnsi="Times New Roman" w:cs="Times New Roman"/>
          <w:color w:val="auto"/>
          <w:sz w:val="24"/>
          <w:szCs w:val="24"/>
        </w:rPr>
        <w:t xml:space="preserve"> à s’inscrire en L3 Sciences et Technologies si</w:t>
      </w:r>
    </w:p>
    <w:p w:rsidR="00A83CBF" w:rsidRPr="00071A8C" w:rsidRDefault="00A83CBF" w:rsidP="00D7203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-il/elle a validé le DEUG Sciences et Technologies de l’UCA</w:t>
      </w:r>
    </w:p>
    <w:p w:rsidR="00A83CBF" w:rsidRPr="00071A8C" w:rsidRDefault="00A83CBF" w:rsidP="00D7203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-il/elle a validé</w:t>
      </w:r>
      <w:r w:rsidR="00AB1871" w:rsidRPr="00071A8C">
        <w:rPr>
          <w:rStyle w:val="Aucun"/>
          <w:rFonts w:ascii="Times New Roman" w:hAnsi="Times New Roman" w:cs="Times New Roman"/>
          <w:color w:val="auto"/>
          <w:sz w:val="24"/>
          <w:szCs w:val="24"/>
        </w:rPr>
        <w:t xml:space="preserve"> la L2</w:t>
      </w:r>
      <w:r w:rsidRPr="00071A8C">
        <w:rPr>
          <w:rStyle w:val="Aucun"/>
          <w:rFonts w:ascii="Times New Roman" w:hAnsi="Times New Roman" w:cs="Times New Roman"/>
          <w:color w:val="auto"/>
          <w:sz w:val="24"/>
          <w:szCs w:val="24"/>
        </w:rPr>
        <w:t xml:space="preserve"> une des DL MP, MI, PST, MSV, CHSV, SVST</w:t>
      </w:r>
      <w:r w:rsidR="00AB1871" w:rsidRPr="00071A8C">
        <w:rPr>
          <w:rStyle w:val="Aucun"/>
          <w:rFonts w:ascii="Times New Roman" w:hAnsi="Times New Roman" w:cs="Times New Roman"/>
          <w:color w:val="auto"/>
          <w:sz w:val="24"/>
          <w:szCs w:val="24"/>
        </w:rPr>
        <w:t>, on considère dans ce texte que ces étudiants ont une équivalence du DEUG</w:t>
      </w:r>
    </w:p>
    <w:p w:rsidR="00A83CBF" w:rsidRPr="00071A8C" w:rsidRDefault="00A83CBF" w:rsidP="00D7203D">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-il/elle était accepté comme candidat externe via « e-candidat » ou « Etudes en Frances » </w:t>
      </w:r>
    </w:p>
    <w:p w:rsidR="00A83CBF" w:rsidRPr="00071A8C" w:rsidRDefault="00A83CBF" w:rsidP="00D7203D">
      <w:pPr>
        <w:pStyle w:val="CorpsA"/>
        <w:rPr>
          <w:rStyle w:val="Aucun"/>
          <w:rFonts w:ascii="Times New Roman" w:hAnsi="Times New Roman" w:cs="Times New Roman"/>
          <w:color w:val="auto"/>
          <w:sz w:val="24"/>
          <w:szCs w:val="24"/>
        </w:rPr>
      </w:pPr>
    </w:p>
    <w:p w:rsidR="00593828" w:rsidRDefault="00593828" w:rsidP="00D7203D">
      <w:pPr>
        <w:pStyle w:val="CorpsA"/>
        <w:rPr>
          <w:rStyle w:val="Aucun"/>
          <w:rFonts w:ascii="Times New Roman" w:hAnsi="Times New Roman" w:cs="Times New Roman"/>
          <w:b/>
          <w:bCs/>
          <w:color w:val="auto"/>
          <w:sz w:val="28"/>
          <w:szCs w:val="26"/>
        </w:rPr>
      </w:pPr>
    </w:p>
    <w:p w:rsidR="003D08A9" w:rsidRDefault="003D08A9" w:rsidP="00D7203D">
      <w:pPr>
        <w:pStyle w:val="CorpsA"/>
        <w:rPr>
          <w:rStyle w:val="Aucun"/>
          <w:rFonts w:ascii="Times New Roman" w:hAnsi="Times New Roman" w:cs="Times New Roman"/>
          <w:b/>
          <w:bCs/>
          <w:color w:val="auto"/>
          <w:sz w:val="28"/>
          <w:szCs w:val="26"/>
        </w:rPr>
      </w:pPr>
      <w:r w:rsidRPr="00071A8C">
        <w:rPr>
          <w:rStyle w:val="Aucun"/>
          <w:rFonts w:ascii="Times New Roman" w:hAnsi="Times New Roman" w:cs="Times New Roman"/>
          <w:b/>
          <w:bCs/>
          <w:color w:val="auto"/>
          <w:sz w:val="28"/>
          <w:szCs w:val="26"/>
        </w:rPr>
        <w:t>Validation de la L3 Sciences et Technologies</w:t>
      </w:r>
    </w:p>
    <w:p w:rsidR="008011E2" w:rsidRDefault="008011E2" w:rsidP="00D7203D">
      <w:pPr>
        <w:pStyle w:val="CorpsA"/>
        <w:rPr>
          <w:rStyle w:val="Aucun"/>
          <w:rFonts w:ascii="Times New Roman" w:hAnsi="Times New Roman" w:cs="Times New Roman"/>
          <w:b/>
          <w:bCs/>
          <w:color w:val="auto"/>
          <w:sz w:val="28"/>
          <w:szCs w:val="26"/>
        </w:rPr>
      </w:pPr>
    </w:p>
    <w:p w:rsidR="008011E2" w:rsidRPr="008011E2" w:rsidRDefault="008011E2" w:rsidP="00D7203D">
      <w:pPr>
        <w:pStyle w:val="CorpsA"/>
        <w:rPr>
          <w:rStyle w:val="Aucun"/>
          <w:rFonts w:ascii="Times New Roman" w:hAnsi="Times New Roman" w:cs="Times New Roman"/>
          <w:color w:val="auto"/>
          <w:sz w:val="24"/>
          <w:szCs w:val="24"/>
        </w:rPr>
      </w:pPr>
      <w:r w:rsidRPr="00FD1EB2">
        <w:rPr>
          <w:rStyle w:val="Aucun"/>
          <w:rFonts w:ascii="Times New Roman" w:hAnsi="Times New Roman" w:cs="Times New Roman"/>
          <w:color w:val="auto"/>
          <w:sz w:val="24"/>
          <w:szCs w:val="24"/>
        </w:rPr>
        <w:t xml:space="preserve">Pour tous les calculs </w:t>
      </w:r>
      <w:r>
        <w:rPr>
          <w:rStyle w:val="Aucun"/>
          <w:rFonts w:ascii="Times New Roman" w:hAnsi="Times New Roman" w:cs="Times New Roman"/>
          <w:color w:val="auto"/>
          <w:sz w:val="24"/>
          <w:szCs w:val="24"/>
        </w:rPr>
        <w:t xml:space="preserve">décrits en bas </w:t>
      </w:r>
      <w:r w:rsidRPr="00FD1EB2">
        <w:rPr>
          <w:rStyle w:val="Aucun"/>
          <w:rFonts w:ascii="Times New Roman" w:hAnsi="Times New Roman" w:cs="Times New Roman"/>
          <w:color w:val="auto"/>
          <w:sz w:val="24"/>
          <w:szCs w:val="24"/>
        </w:rPr>
        <w:t>le jury prendra en com</w:t>
      </w:r>
      <w:r>
        <w:rPr>
          <w:rStyle w:val="Aucun"/>
          <w:rFonts w:ascii="Times New Roman" w:hAnsi="Times New Roman" w:cs="Times New Roman"/>
          <w:color w:val="auto"/>
          <w:sz w:val="24"/>
          <w:szCs w:val="24"/>
        </w:rPr>
        <w:t>p</w:t>
      </w:r>
      <w:r w:rsidRPr="00FD1EB2">
        <w:rPr>
          <w:rStyle w:val="Aucun"/>
          <w:rFonts w:ascii="Times New Roman" w:hAnsi="Times New Roman" w:cs="Times New Roman"/>
          <w:color w:val="auto"/>
          <w:sz w:val="24"/>
          <w:szCs w:val="24"/>
        </w:rPr>
        <w:t>te les meilleures notes du parcours complet de l’étudiant</w:t>
      </w:r>
      <w:r>
        <w:rPr>
          <w:rStyle w:val="Aucun"/>
          <w:rFonts w:ascii="Times New Roman" w:hAnsi="Times New Roman" w:cs="Times New Roman"/>
          <w:color w:val="auto"/>
          <w:sz w:val="24"/>
          <w:szCs w:val="24"/>
        </w:rPr>
        <w:t>(e)</w:t>
      </w:r>
      <w:r w:rsidRPr="00FD1EB2">
        <w:rPr>
          <w:rStyle w:val="Aucun"/>
          <w:rFonts w:ascii="Times New Roman" w:hAnsi="Times New Roman" w:cs="Times New Roman"/>
          <w:color w:val="auto"/>
          <w:sz w:val="24"/>
          <w:szCs w:val="24"/>
        </w:rPr>
        <w:t xml:space="preserve"> dans le</w:t>
      </w:r>
      <w:r>
        <w:rPr>
          <w:rStyle w:val="Aucun"/>
          <w:rFonts w:ascii="Times New Roman" w:hAnsi="Times New Roman" w:cs="Times New Roman"/>
          <w:color w:val="auto"/>
          <w:sz w:val="24"/>
          <w:szCs w:val="24"/>
        </w:rPr>
        <w:t>s étapes du</w:t>
      </w:r>
      <w:r w:rsidRPr="00FD1EB2">
        <w:rPr>
          <w:rStyle w:val="Aucun"/>
          <w:rFonts w:ascii="Times New Roman" w:hAnsi="Times New Roman" w:cs="Times New Roman"/>
          <w:color w:val="auto"/>
          <w:sz w:val="24"/>
          <w:szCs w:val="24"/>
        </w:rPr>
        <w:t xml:space="preserve"> portail</w:t>
      </w:r>
      <w:r>
        <w:rPr>
          <w:rStyle w:val="Aucun"/>
          <w:rFonts w:ascii="Times New Roman" w:hAnsi="Times New Roman" w:cs="Times New Roman"/>
          <w:color w:val="auto"/>
          <w:sz w:val="24"/>
          <w:szCs w:val="24"/>
        </w:rPr>
        <w:t xml:space="preserve"> (y compris L1 PASS)</w:t>
      </w:r>
      <w:r w:rsidRPr="00FD1EB2">
        <w:rPr>
          <w:rStyle w:val="Aucun"/>
          <w:rFonts w:ascii="Times New Roman" w:hAnsi="Times New Roman" w:cs="Times New Roman"/>
          <w:color w:val="auto"/>
          <w:sz w:val="24"/>
          <w:szCs w:val="24"/>
        </w:rPr>
        <w:t>.</w:t>
      </w:r>
    </w:p>
    <w:p w:rsidR="003D08A9" w:rsidRPr="00071A8C" w:rsidRDefault="003D08A9" w:rsidP="00D7203D">
      <w:pPr>
        <w:pStyle w:val="CorpsA"/>
        <w:rPr>
          <w:rStyle w:val="Aucun"/>
          <w:rFonts w:ascii="Times New Roman" w:hAnsi="Times New Roman" w:cs="Times New Roman"/>
          <w:b/>
          <w:bCs/>
          <w:color w:val="auto"/>
          <w:sz w:val="24"/>
          <w:szCs w:val="24"/>
        </w:rPr>
      </w:pPr>
    </w:p>
    <w:p w:rsidR="00D15D7C" w:rsidRDefault="00D15D7C" w:rsidP="00D7203D">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 xml:space="preserve">III.1 </w:t>
      </w:r>
      <w:r w:rsidR="00593828">
        <w:rPr>
          <w:rStyle w:val="Aucun"/>
          <w:rFonts w:ascii="Times New Roman" w:hAnsi="Times New Roman" w:cs="Times New Roman"/>
          <w:b/>
          <w:bCs/>
          <w:color w:val="auto"/>
          <w:sz w:val="24"/>
          <w:szCs w:val="24"/>
        </w:rPr>
        <w:t>C</w:t>
      </w:r>
      <w:r w:rsidRPr="00071A8C">
        <w:rPr>
          <w:rStyle w:val="Aucun"/>
          <w:rFonts w:ascii="Times New Roman" w:hAnsi="Times New Roman" w:cs="Times New Roman"/>
          <w:b/>
          <w:bCs/>
          <w:color w:val="auto"/>
          <w:sz w:val="24"/>
          <w:szCs w:val="24"/>
        </w:rPr>
        <w:t xml:space="preserve">as des étudiant(e)s ayant </w:t>
      </w:r>
      <w:r w:rsidR="00593828">
        <w:rPr>
          <w:rStyle w:val="Aucun"/>
          <w:rFonts w:ascii="Times New Roman" w:hAnsi="Times New Roman" w:cs="Times New Roman"/>
          <w:b/>
          <w:bCs/>
          <w:color w:val="auto"/>
          <w:sz w:val="24"/>
          <w:szCs w:val="24"/>
        </w:rPr>
        <w:t>un résultat avec note en</w:t>
      </w:r>
      <w:r w:rsidRPr="00071A8C">
        <w:rPr>
          <w:rStyle w:val="Aucun"/>
          <w:rFonts w:ascii="Times New Roman" w:hAnsi="Times New Roman" w:cs="Times New Roman"/>
          <w:b/>
          <w:bCs/>
          <w:color w:val="auto"/>
          <w:sz w:val="24"/>
          <w:szCs w:val="24"/>
        </w:rPr>
        <w:t xml:space="preserve"> au moins 5 UE</w:t>
      </w:r>
      <w:r w:rsidR="00DD54B9" w:rsidRPr="00071A8C">
        <w:rPr>
          <w:rStyle w:val="Aucun"/>
          <w:rFonts w:ascii="Times New Roman" w:hAnsi="Times New Roman" w:cs="Times New Roman"/>
          <w:b/>
          <w:bCs/>
          <w:color w:val="auto"/>
          <w:sz w:val="24"/>
          <w:szCs w:val="24"/>
        </w:rPr>
        <w:t xml:space="preserve"> disciplinaires</w:t>
      </w:r>
      <w:r w:rsidRPr="00071A8C">
        <w:rPr>
          <w:rStyle w:val="Aucun"/>
          <w:rFonts w:ascii="Times New Roman" w:hAnsi="Times New Roman" w:cs="Times New Roman"/>
          <w:b/>
          <w:bCs/>
          <w:color w:val="auto"/>
          <w:sz w:val="24"/>
          <w:szCs w:val="24"/>
        </w:rPr>
        <w:t xml:space="preserve"> de niveau L3 </w:t>
      </w:r>
      <w:r w:rsidR="00593828">
        <w:rPr>
          <w:rStyle w:val="Aucun"/>
          <w:rFonts w:ascii="Times New Roman" w:hAnsi="Times New Roman" w:cs="Times New Roman"/>
          <w:b/>
          <w:bCs/>
          <w:color w:val="auto"/>
          <w:sz w:val="24"/>
          <w:szCs w:val="24"/>
        </w:rPr>
        <w:t>du portail SITE</w:t>
      </w:r>
    </w:p>
    <w:p w:rsidR="00593828" w:rsidRPr="00071A8C" w:rsidRDefault="00593828" w:rsidP="00D7203D">
      <w:pPr>
        <w:pStyle w:val="CorpsA"/>
        <w:rPr>
          <w:rStyle w:val="Aucun"/>
          <w:rFonts w:ascii="Times New Roman" w:hAnsi="Times New Roman" w:cs="Times New Roman"/>
          <w:b/>
          <w:bCs/>
          <w:color w:val="auto"/>
          <w:sz w:val="24"/>
          <w:szCs w:val="24"/>
        </w:rPr>
      </w:pPr>
    </w:p>
    <w:p w:rsidR="00D15D7C" w:rsidRPr="00071A8C" w:rsidRDefault="00D15D7C" w:rsidP="00D15D7C">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L’étudiant(e) doit avoir une moyenne </w:t>
      </w:r>
      <w:r w:rsidRPr="00071A8C">
        <w:rPr>
          <w:rStyle w:val="Aucun"/>
          <w:rFonts w:ascii="Times New Roman" w:hAnsi="Times New Roman" w:cs="Times New Roman" w:hint="eastAsia"/>
          <w:color w:val="auto"/>
          <w:sz w:val="24"/>
          <w:szCs w:val="24"/>
        </w:rPr>
        <w:t>≥</w:t>
      </w:r>
      <w:r w:rsidRPr="00071A8C">
        <w:rPr>
          <w:rStyle w:val="Aucun"/>
          <w:rFonts w:ascii="Times New Roman" w:hAnsi="Times New Roman" w:cs="Times New Roman"/>
          <w:color w:val="auto"/>
          <w:sz w:val="24"/>
          <w:szCs w:val="24"/>
        </w:rPr>
        <w:t xml:space="preserve"> à 10 sur</w:t>
      </w:r>
      <w:r w:rsidR="00254B50" w:rsidRPr="00071A8C">
        <w:rPr>
          <w:rStyle w:val="Aucun"/>
          <w:rFonts w:ascii="Times New Roman" w:hAnsi="Times New Roman" w:cs="Times New Roman"/>
          <w:color w:val="auto"/>
          <w:sz w:val="24"/>
          <w:szCs w:val="24"/>
        </w:rPr>
        <w:t xml:space="preserve"> l’ensemble</w:t>
      </w:r>
      <w:r w:rsidRPr="00071A8C">
        <w:rPr>
          <w:rStyle w:val="Aucun"/>
          <w:rFonts w:ascii="Times New Roman" w:hAnsi="Times New Roman" w:cs="Times New Roman"/>
          <w:color w:val="auto"/>
          <w:sz w:val="24"/>
          <w:szCs w:val="24"/>
        </w:rPr>
        <w:t xml:space="preserve"> </w:t>
      </w:r>
      <w:r w:rsidR="00AE5850" w:rsidRPr="00071A8C">
        <w:rPr>
          <w:rStyle w:val="Aucun"/>
          <w:rFonts w:ascii="Times New Roman" w:hAnsi="Times New Roman" w:cs="Times New Roman"/>
          <w:color w:val="auto"/>
          <w:sz w:val="24"/>
          <w:szCs w:val="24"/>
        </w:rPr>
        <w:t xml:space="preserve">de 10 UE (les 2 UE de compétences transversales de niveau L3, 8 UE disciplinaires du portail SITE de niveau L2/L3 dont au moins 5 UE de niveau L3) </w:t>
      </w:r>
    </w:p>
    <w:p w:rsidR="00AE5850" w:rsidRPr="00071A8C" w:rsidRDefault="00AE5850" w:rsidP="00D15D7C">
      <w:pPr>
        <w:pStyle w:val="CorpsA"/>
        <w:rPr>
          <w:rStyle w:val="Aucun"/>
          <w:rFonts w:ascii="Times New Roman" w:hAnsi="Times New Roman" w:cs="Times New Roman"/>
          <w:color w:val="auto"/>
          <w:sz w:val="24"/>
          <w:szCs w:val="24"/>
        </w:rPr>
      </w:pPr>
    </w:p>
    <w:p w:rsidR="00AE5850" w:rsidRPr="00071A8C" w:rsidRDefault="00AE5850" w:rsidP="00D15D7C">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ET</w:t>
      </w:r>
    </w:p>
    <w:p w:rsidR="00AE5850" w:rsidRPr="00071A8C" w:rsidRDefault="00AE5850" w:rsidP="00D15D7C">
      <w:pPr>
        <w:pStyle w:val="CorpsA"/>
        <w:rPr>
          <w:rStyle w:val="Aucun"/>
          <w:rFonts w:ascii="Times New Roman" w:hAnsi="Times New Roman" w:cs="Times New Roman"/>
          <w:color w:val="auto"/>
          <w:sz w:val="24"/>
          <w:szCs w:val="24"/>
        </w:rPr>
      </w:pPr>
    </w:p>
    <w:p w:rsidR="00D15D7C" w:rsidRPr="00071A8C" w:rsidRDefault="00D15D7C" w:rsidP="00AE585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hint="eastAsia"/>
          <w:color w:val="auto"/>
          <w:sz w:val="24"/>
          <w:szCs w:val="24"/>
        </w:rPr>
        <w:t xml:space="preserve">L'étudiant(e) doit avoir une moyenne </w:t>
      </w:r>
      <w:r w:rsidRPr="00071A8C">
        <w:rPr>
          <w:rStyle w:val="Aucun"/>
          <w:rFonts w:ascii="Times New Roman" w:hAnsi="Times New Roman" w:cs="Times New Roman" w:hint="eastAsia"/>
          <w:color w:val="auto"/>
          <w:sz w:val="24"/>
          <w:szCs w:val="24"/>
        </w:rPr>
        <w:t>≥</w:t>
      </w:r>
      <w:r w:rsidRPr="00071A8C">
        <w:rPr>
          <w:rStyle w:val="Aucun"/>
          <w:rFonts w:ascii="Times New Roman" w:hAnsi="Times New Roman" w:cs="Times New Roman"/>
          <w:color w:val="auto"/>
          <w:sz w:val="24"/>
          <w:szCs w:val="24"/>
        </w:rPr>
        <w:t xml:space="preserve"> à 10 sur </w:t>
      </w:r>
      <w:r w:rsidR="00254B50" w:rsidRPr="00071A8C">
        <w:rPr>
          <w:rStyle w:val="Aucun"/>
          <w:rFonts w:ascii="Times New Roman" w:hAnsi="Times New Roman" w:cs="Times New Roman"/>
          <w:color w:val="auto"/>
          <w:sz w:val="24"/>
          <w:szCs w:val="24"/>
        </w:rPr>
        <w:t xml:space="preserve">l’ensemble de </w:t>
      </w:r>
      <w:r w:rsidRPr="00071A8C">
        <w:rPr>
          <w:rStyle w:val="Aucun"/>
          <w:rFonts w:ascii="Times New Roman" w:hAnsi="Times New Roman" w:cs="Times New Roman"/>
          <w:color w:val="auto"/>
          <w:sz w:val="24"/>
          <w:szCs w:val="24"/>
        </w:rPr>
        <w:t>8 UE disciplinaires de niveau L2/L3 du portail (dont au moins 5 UE du niveau L3)</w:t>
      </w:r>
      <w:r w:rsidR="00AE5850" w:rsidRPr="00071A8C">
        <w:rPr>
          <w:rStyle w:val="Aucun"/>
          <w:rFonts w:ascii="Times New Roman" w:hAnsi="Times New Roman" w:cs="Times New Roman"/>
          <w:color w:val="auto"/>
          <w:sz w:val="24"/>
          <w:szCs w:val="24"/>
        </w:rPr>
        <w:t>. Cette deuxième moyenne sera alors sa note de L3 Sciences et Technologies et déterminera la mention.</w:t>
      </w:r>
    </w:p>
    <w:p w:rsidR="00AE5850" w:rsidRPr="00071A8C" w:rsidRDefault="00AE5850" w:rsidP="00AE5850">
      <w:pPr>
        <w:pStyle w:val="CorpsA"/>
        <w:rPr>
          <w:rStyle w:val="Aucun"/>
          <w:rFonts w:ascii="Times New Roman" w:hAnsi="Times New Roman" w:cs="Times New Roman"/>
          <w:color w:val="auto"/>
          <w:sz w:val="24"/>
          <w:szCs w:val="24"/>
        </w:rPr>
      </w:pPr>
    </w:p>
    <w:p w:rsidR="00895170" w:rsidRPr="00071A8C" w:rsidRDefault="00895170" w:rsidP="00AE585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Un(e) étudiant(e) qui a fait tout ou une partie de son parcours L3 dans une des DL MSV, CHSV, SVST peut remplacer toutes ou une partie des trois autres UE de niveau L2 dans le calcul par des UE de niveau L3 du portail SV. </w:t>
      </w:r>
    </w:p>
    <w:p w:rsidR="00895170" w:rsidRPr="00071A8C" w:rsidRDefault="00895170" w:rsidP="00AE5850">
      <w:pPr>
        <w:pStyle w:val="CorpsA"/>
        <w:rPr>
          <w:rStyle w:val="Aucun"/>
          <w:rFonts w:ascii="Times New Roman" w:hAnsi="Times New Roman" w:cs="Times New Roman"/>
          <w:color w:val="auto"/>
          <w:sz w:val="24"/>
          <w:szCs w:val="24"/>
        </w:rPr>
      </w:pPr>
    </w:p>
    <w:p w:rsidR="00AE5850" w:rsidRPr="00071A8C" w:rsidRDefault="00AE5850" w:rsidP="00AE585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Restrictions : </w:t>
      </w:r>
    </w:p>
    <w:p w:rsidR="00AE5850" w:rsidRPr="00071A8C" w:rsidRDefault="00AE585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-si l’étudiant(e) a validé le DEUG dans le portail Sciences et Technologies alors les UE intervenant dans la validation du DEUG sont exclues pour </w:t>
      </w:r>
      <w:r w:rsidR="00734202">
        <w:rPr>
          <w:rStyle w:val="Aucun"/>
          <w:rFonts w:ascii="Times New Roman" w:hAnsi="Times New Roman" w:cs="Times New Roman"/>
          <w:color w:val="auto"/>
          <w:sz w:val="24"/>
          <w:szCs w:val="24"/>
        </w:rPr>
        <w:t>c</w:t>
      </w:r>
      <w:r w:rsidRPr="00071A8C">
        <w:rPr>
          <w:rStyle w:val="Aucun"/>
          <w:rFonts w:ascii="Times New Roman" w:hAnsi="Times New Roman" w:cs="Times New Roman"/>
          <w:color w:val="auto"/>
          <w:sz w:val="24"/>
          <w:szCs w:val="24"/>
        </w:rPr>
        <w:t>e</w:t>
      </w:r>
      <w:r w:rsidR="00734202">
        <w:rPr>
          <w:rStyle w:val="Aucun"/>
          <w:rFonts w:ascii="Times New Roman" w:hAnsi="Times New Roman" w:cs="Times New Roman"/>
          <w:color w:val="auto"/>
          <w:sz w:val="24"/>
          <w:szCs w:val="24"/>
        </w:rPr>
        <w:t>tte méthode de</w:t>
      </w:r>
      <w:r w:rsidRPr="00071A8C">
        <w:rPr>
          <w:rStyle w:val="Aucun"/>
          <w:rFonts w:ascii="Times New Roman" w:hAnsi="Times New Roman" w:cs="Times New Roman"/>
          <w:color w:val="auto"/>
          <w:sz w:val="24"/>
          <w:szCs w:val="24"/>
        </w:rPr>
        <w:t xml:space="preserve"> calcul de la L3 Sciences et Technologies</w:t>
      </w:r>
    </w:p>
    <w:p w:rsidR="00D8209D" w:rsidRPr="00071A8C" w:rsidRDefault="00AE5850" w:rsidP="00D8209D">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w:t>
      </w:r>
      <w:r w:rsidRPr="00071A8C">
        <w:rPr>
          <w:rStyle w:val="Aucun"/>
          <w:rFonts w:ascii="Times New Roman" w:hAnsi="Times New Roman" w:cs="Times New Roman"/>
          <w:color w:val="auto"/>
          <w:sz w:val="24"/>
          <w:szCs w:val="24"/>
        </w:rPr>
        <w:t>s</w:t>
      </w:r>
      <w:r w:rsidR="00D8209D" w:rsidRPr="00071A8C">
        <w:rPr>
          <w:rStyle w:val="Aucun"/>
          <w:rFonts w:ascii="Times New Roman" w:hAnsi="Times New Roman" w:cs="Times New Roman"/>
          <w:color w:val="auto"/>
          <w:sz w:val="24"/>
          <w:szCs w:val="24"/>
        </w:rPr>
        <w:t>eulement une note de FABLAB de niveau L2 pourra intervenir dans ce</w:t>
      </w:r>
      <w:r w:rsidR="00734202">
        <w:rPr>
          <w:rStyle w:val="Aucun"/>
          <w:rFonts w:ascii="Times New Roman" w:hAnsi="Times New Roman" w:cs="Times New Roman"/>
          <w:color w:val="auto"/>
          <w:sz w:val="24"/>
          <w:szCs w:val="24"/>
        </w:rPr>
        <w:t>s</w:t>
      </w:r>
      <w:r w:rsidR="00D8209D" w:rsidRPr="00071A8C">
        <w:rPr>
          <w:rStyle w:val="Aucun"/>
          <w:rFonts w:ascii="Times New Roman" w:hAnsi="Times New Roman" w:cs="Times New Roman"/>
          <w:color w:val="auto"/>
          <w:sz w:val="24"/>
          <w:szCs w:val="24"/>
        </w:rPr>
        <w:t xml:space="preserve"> calcul</w:t>
      </w:r>
      <w:r w:rsidR="00734202">
        <w:rPr>
          <w:rStyle w:val="Aucun"/>
          <w:rFonts w:ascii="Times New Roman" w:hAnsi="Times New Roman" w:cs="Times New Roman"/>
          <w:color w:val="auto"/>
          <w:sz w:val="24"/>
          <w:szCs w:val="24"/>
        </w:rPr>
        <w:t>s</w:t>
      </w:r>
      <w:r w:rsidR="00D8209D" w:rsidRPr="00071A8C">
        <w:rPr>
          <w:rStyle w:val="Aucun"/>
          <w:rFonts w:ascii="Times New Roman" w:hAnsi="Times New Roman" w:cs="Times New Roman"/>
          <w:color w:val="auto"/>
          <w:sz w:val="24"/>
          <w:szCs w:val="24"/>
        </w:rPr>
        <w:t>.</w:t>
      </w:r>
    </w:p>
    <w:p w:rsidR="00593828" w:rsidRDefault="00593828" w:rsidP="00DD54B9">
      <w:pPr>
        <w:pStyle w:val="CorpsA"/>
        <w:rPr>
          <w:rStyle w:val="Aucun"/>
          <w:rFonts w:ascii="Times New Roman" w:hAnsi="Times New Roman" w:cs="Times New Roman"/>
          <w:b/>
          <w:bCs/>
          <w:color w:val="auto"/>
          <w:sz w:val="24"/>
          <w:szCs w:val="24"/>
        </w:rPr>
      </w:pPr>
    </w:p>
    <w:p w:rsidR="00593828" w:rsidRDefault="00593828" w:rsidP="00DD54B9">
      <w:pPr>
        <w:pStyle w:val="CorpsA"/>
        <w:rPr>
          <w:rStyle w:val="Aucun"/>
          <w:rFonts w:ascii="Times New Roman" w:hAnsi="Times New Roman" w:cs="Times New Roman"/>
          <w:b/>
          <w:bCs/>
          <w:color w:val="auto"/>
          <w:sz w:val="24"/>
          <w:szCs w:val="24"/>
        </w:rPr>
      </w:pPr>
    </w:p>
    <w:p w:rsidR="00593828" w:rsidRDefault="00593828" w:rsidP="00DD54B9">
      <w:pPr>
        <w:pStyle w:val="CorpsA"/>
        <w:rPr>
          <w:rStyle w:val="Aucun"/>
          <w:rFonts w:ascii="Times New Roman" w:hAnsi="Times New Roman" w:cs="Times New Roman"/>
          <w:b/>
          <w:bCs/>
          <w:color w:val="auto"/>
          <w:sz w:val="24"/>
          <w:szCs w:val="24"/>
        </w:rPr>
      </w:pPr>
    </w:p>
    <w:p w:rsidR="00DD54B9" w:rsidRPr="00071A8C" w:rsidRDefault="00DD54B9" w:rsidP="00DD54B9">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III.</w:t>
      </w:r>
      <w:r w:rsidR="00744382" w:rsidRPr="00071A8C">
        <w:rPr>
          <w:rStyle w:val="Aucun"/>
          <w:rFonts w:ascii="Times New Roman" w:hAnsi="Times New Roman" w:cs="Times New Roman"/>
          <w:b/>
          <w:bCs/>
          <w:color w:val="auto"/>
          <w:sz w:val="24"/>
          <w:szCs w:val="24"/>
        </w:rPr>
        <w:t>2</w:t>
      </w:r>
      <w:r w:rsidRPr="00071A8C">
        <w:rPr>
          <w:rStyle w:val="Aucun"/>
          <w:rFonts w:ascii="Times New Roman" w:hAnsi="Times New Roman" w:cs="Times New Roman"/>
          <w:b/>
          <w:bCs/>
          <w:color w:val="auto"/>
          <w:sz w:val="24"/>
          <w:szCs w:val="24"/>
        </w:rPr>
        <w:t xml:space="preserve">. </w:t>
      </w:r>
      <w:r w:rsidR="00593828">
        <w:rPr>
          <w:rStyle w:val="Aucun"/>
          <w:rFonts w:ascii="Times New Roman" w:hAnsi="Times New Roman" w:cs="Times New Roman"/>
          <w:b/>
          <w:bCs/>
          <w:color w:val="auto"/>
          <w:sz w:val="24"/>
          <w:szCs w:val="24"/>
        </w:rPr>
        <w:t>C</w:t>
      </w:r>
      <w:r w:rsidRPr="00071A8C">
        <w:rPr>
          <w:rStyle w:val="Aucun"/>
          <w:rFonts w:ascii="Times New Roman" w:hAnsi="Times New Roman" w:cs="Times New Roman"/>
          <w:b/>
          <w:bCs/>
          <w:color w:val="auto"/>
          <w:sz w:val="24"/>
          <w:szCs w:val="24"/>
        </w:rPr>
        <w:t xml:space="preserve">as des étudiant(e)s ayant validé le DEUG Sciences et Technologies </w:t>
      </w:r>
      <w:r w:rsidR="00BA1BC0" w:rsidRPr="00071A8C">
        <w:rPr>
          <w:rStyle w:val="Aucun"/>
          <w:rFonts w:ascii="Times New Roman" w:hAnsi="Times New Roman" w:cs="Times New Roman"/>
          <w:b/>
          <w:bCs/>
          <w:color w:val="auto"/>
          <w:sz w:val="24"/>
          <w:szCs w:val="24"/>
        </w:rPr>
        <w:t>ou</w:t>
      </w:r>
      <w:r w:rsidRPr="00071A8C">
        <w:rPr>
          <w:rStyle w:val="Aucun"/>
          <w:rFonts w:ascii="Times New Roman" w:hAnsi="Times New Roman" w:cs="Times New Roman"/>
          <w:b/>
          <w:bCs/>
          <w:color w:val="auto"/>
          <w:sz w:val="24"/>
          <w:szCs w:val="24"/>
        </w:rPr>
        <w:t xml:space="preserve"> une des DL MP, MI, PST</w:t>
      </w:r>
      <w:r w:rsidR="00BA1BC0" w:rsidRPr="00071A8C">
        <w:rPr>
          <w:rStyle w:val="Aucun"/>
          <w:rFonts w:ascii="Times New Roman" w:hAnsi="Times New Roman" w:cs="Times New Roman"/>
          <w:b/>
          <w:bCs/>
          <w:color w:val="auto"/>
          <w:sz w:val="24"/>
          <w:szCs w:val="24"/>
        </w:rPr>
        <w:t>, MSV, CHSV, SVST</w:t>
      </w:r>
    </w:p>
    <w:p w:rsidR="00DD54B9" w:rsidRPr="00071A8C" w:rsidRDefault="00DD54B9" w:rsidP="00DD54B9">
      <w:pPr>
        <w:pStyle w:val="CorpsA"/>
        <w:rPr>
          <w:rStyle w:val="Aucun"/>
          <w:rFonts w:ascii="Times New Roman" w:hAnsi="Times New Roman" w:cs="Times New Roman"/>
          <w:b/>
          <w:bCs/>
          <w:color w:val="auto"/>
          <w:sz w:val="24"/>
          <w:szCs w:val="24"/>
        </w:rPr>
      </w:pPr>
    </w:p>
    <w:p w:rsidR="00895170" w:rsidRDefault="00DD54B9" w:rsidP="00DD54B9">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L</w:t>
      </w:r>
      <w:r w:rsidRPr="00071A8C">
        <w:rPr>
          <w:rStyle w:val="Aucun"/>
          <w:rFonts w:ascii="Times New Roman" w:hAnsi="Times New Roman" w:cs="Times New Roman" w:hint="eastAsia"/>
          <w:color w:val="auto"/>
          <w:sz w:val="24"/>
          <w:szCs w:val="24"/>
        </w:rPr>
        <w:t>’</w:t>
      </w:r>
      <w:r w:rsidRPr="00071A8C">
        <w:rPr>
          <w:rStyle w:val="Aucun"/>
          <w:rFonts w:ascii="Times New Roman" w:hAnsi="Times New Roman" w:cs="Times New Roman" w:hint="eastAsia"/>
          <w:color w:val="auto"/>
          <w:sz w:val="24"/>
          <w:szCs w:val="24"/>
        </w:rPr>
        <w:t>é</w:t>
      </w:r>
      <w:r w:rsidRPr="00071A8C">
        <w:rPr>
          <w:rStyle w:val="Aucun"/>
          <w:rFonts w:ascii="Times New Roman" w:hAnsi="Times New Roman" w:cs="Times New Roman"/>
          <w:color w:val="auto"/>
          <w:sz w:val="24"/>
          <w:szCs w:val="24"/>
        </w:rPr>
        <w:t xml:space="preserve">tudiant(e) doit avoir une moyenne </w:t>
      </w:r>
      <w:r w:rsidRPr="00071A8C">
        <w:rPr>
          <w:rStyle w:val="Aucun"/>
          <w:rFonts w:ascii="Times New Roman" w:hAnsi="Times New Roman" w:cs="Times New Roman" w:hint="eastAsia"/>
          <w:color w:val="auto"/>
          <w:sz w:val="24"/>
          <w:szCs w:val="24"/>
        </w:rPr>
        <w:t>≥</w:t>
      </w:r>
      <w:r w:rsidRPr="00071A8C">
        <w:rPr>
          <w:rStyle w:val="Aucun"/>
          <w:rFonts w:ascii="Times New Roman" w:hAnsi="Times New Roman" w:cs="Times New Roman"/>
          <w:color w:val="auto"/>
          <w:sz w:val="24"/>
          <w:szCs w:val="24"/>
        </w:rPr>
        <w:t xml:space="preserve"> à 10 sur </w:t>
      </w:r>
      <w:r w:rsidR="00254B50" w:rsidRPr="00071A8C">
        <w:rPr>
          <w:rStyle w:val="Aucun"/>
          <w:rFonts w:ascii="Times New Roman" w:hAnsi="Times New Roman" w:cs="Times New Roman"/>
          <w:color w:val="auto"/>
          <w:sz w:val="24"/>
          <w:szCs w:val="24"/>
        </w:rPr>
        <w:t xml:space="preserve">l’ensemble de </w:t>
      </w:r>
      <w:r w:rsidR="00895170" w:rsidRPr="00071A8C">
        <w:rPr>
          <w:rStyle w:val="Aucun"/>
          <w:rFonts w:ascii="Times New Roman" w:hAnsi="Times New Roman" w:cs="Times New Roman"/>
          <w:color w:val="auto"/>
          <w:sz w:val="24"/>
          <w:szCs w:val="24"/>
        </w:rPr>
        <w:t xml:space="preserve">20 UE (les 4 UE de compétences transversales L2/L3 et </w:t>
      </w:r>
      <w:r w:rsidRPr="00071A8C">
        <w:rPr>
          <w:rStyle w:val="Aucun"/>
          <w:rFonts w:ascii="Times New Roman" w:hAnsi="Times New Roman" w:cs="Times New Roman"/>
          <w:color w:val="auto"/>
          <w:sz w:val="24"/>
          <w:szCs w:val="24"/>
        </w:rPr>
        <w:t>16 UE disciplinaires de niveau L2/L3 du portail</w:t>
      </w:r>
      <w:r w:rsidR="00895170" w:rsidRPr="00071A8C">
        <w:rPr>
          <w:rStyle w:val="Aucun"/>
          <w:rFonts w:ascii="Times New Roman" w:hAnsi="Times New Roman" w:cs="Times New Roman"/>
          <w:color w:val="auto"/>
          <w:sz w:val="24"/>
          <w:szCs w:val="24"/>
        </w:rPr>
        <w:t xml:space="preserve"> </w:t>
      </w:r>
    </w:p>
    <w:p w:rsidR="008011E2" w:rsidRPr="00071A8C" w:rsidRDefault="008011E2" w:rsidP="00DD54B9">
      <w:pPr>
        <w:pStyle w:val="CorpsA"/>
        <w:rPr>
          <w:rStyle w:val="Aucun"/>
          <w:rFonts w:ascii="Times New Roman" w:hAnsi="Times New Roman" w:cs="Times New Roman"/>
          <w:color w:val="auto"/>
          <w:sz w:val="24"/>
          <w:szCs w:val="24"/>
        </w:rPr>
      </w:pPr>
    </w:p>
    <w:p w:rsidR="00DD54B9" w:rsidRPr="00071A8C" w:rsidRDefault="00DD54B9" w:rsidP="00DD54B9">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ET</w:t>
      </w:r>
    </w:p>
    <w:p w:rsidR="00AE5850" w:rsidRPr="00071A8C" w:rsidRDefault="00AE5850" w:rsidP="00DD54B9">
      <w:pPr>
        <w:pStyle w:val="CorpsA"/>
        <w:rPr>
          <w:rStyle w:val="Aucun"/>
          <w:rFonts w:ascii="Times New Roman" w:hAnsi="Times New Roman" w:cs="Times New Roman"/>
          <w:color w:val="auto"/>
          <w:sz w:val="24"/>
          <w:szCs w:val="24"/>
        </w:rPr>
      </w:pPr>
    </w:p>
    <w:p w:rsidR="00895170" w:rsidRPr="00071A8C" w:rsidRDefault="00DD54B9" w:rsidP="00DD54B9">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hint="eastAsia"/>
          <w:color w:val="auto"/>
          <w:sz w:val="24"/>
          <w:szCs w:val="24"/>
        </w:rPr>
        <w:t xml:space="preserve">L'étudiant(e) doit avoir une moyenne </w:t>
      </w:r>
      <w:r w:rsidRPr="00071A8C">
        <w:rPr>
          <w:rStyle w:val="Aucun"/>
          <w:rFonts w:ascii="Times New Roman" w:hAnsi="Times New Roman" w:cs="Times New Roman" w:hint="eastAsia"/>
          <w:color w:val="auto"/>
          <w:sz w:val="24"/>
          <w:szCs w:val="24"/>
        </w:rPr>
        <w:t>≥</w:t>
      </w:r>
      <w:r w:rsidRPr="00071A8C">
        <w:rPr>
          <w:rStyle w:val="Aucun"/>
          <w:rFonts w:ascii="Times New Roman" w:hAnsi="Times New Roman" w:cs="Times New Roman"/>
          <w:color w:val="auto"/>
          <w:sz w:val="24"/>
          <w:szCs w:val="24"/>
        </w:rPr>
        <w:t xml:space="preserve"> à 10 sur </w:t>
      </w:r>
      <w:r w:rsidR="00254B50" w:rsidRPr="00071A8C">
        <w:rPr>
          <w:rStyle w:val="Aucun"/>
          <w:rFonts w:ascii="Times New Roman" w:hAnsi="Times New Roman" w:cs="Times New Roman"/>
          <w:color w:val="auto"/>
          <w:sz w:val="24"/>
          <w:szCs w:val="24"/>
        </w:rPr>
        <w:t xml:space="preserve">l’ensemble </w:t>
      </w:r>
      <w:r w:rsidRPr="00071A8C">
        <w:rPr>
          <w:rStyle w:val="Aucun"/>
          <w:rFonts w:ascii="Times New Roman" w:hAnsi="Times New Roman" w:cs="Times New Roman"/>
          <w:color w:val="auto"/>
          <w:sz w:val="24"/>
          <w:szCs w:val="24"/>
        </w:rPr>
        <w:t>16 UE disciplinaires de niveau L2/L3 du portail</w:t>
      </w:r>
      <w:r w:rsidR="00895170" w:rsidRPr="00071A8C">
        <w:rPr>
          <w:rStyle w:val="Aucun"/>
          <w:rFonts w:ascii="Times New Roman" w:hAnsi="Times New Roman" w:cs="Times New Roman"/>
          <w:color w:val="auto"/>
          <w:sz w:val="24"/>
          <w:szCs w:val="24"/>
        </w:rPr>
        <w:t>.</w:t>
      </w:r>
      <w:r w:rsidRPr="00071A8C">
        <w:rPr>
          <w:rStyle w:val="Aucun"/>
          <w:rFonts w:ascii="Times New Roman" w:hAnsi="Times New Roman" w:cs="Times New Roman"/>
          <w:color w:val="auto"/>
          <w:sz w:val="24"/>
          <w:szCs w:val="24"/>
        </w:rPr>
        <w:t xml:space="preserve"> </w:t>
      </w:r>
      <w:r w:rsidR="00895170" w:rsidRPr="00071A8C">
        <w:rPr>
          <w:rStyle w:val="Aucun"/>
          <w:rFonts w:ascii="Times New Roman" w:hAnsi="Times New Roman" w:cs="Times New Roman"/>
          <w:color w:val="auto"/>
          <w:sz w:val="24"/>
          <w:szCs w:val="24"/>
        </w:rPr>
        <w:t xml:space="preserve">Cette deuxième </w:t>
      </w:r>
      <w:r w:rsidRPr="00071A8C">
        <w:rPr>
          <w:rStyle w:val="Aucun"/>
          <w:rFonts w:ascii="Times New Roman" w:hAnsi="Times New Roman" w:cs="Times New Roman"/>
          <w:color w:val="auto"/>
          <w:sz w:val="24"/>
          <w:szCs w:val="24"/>
        </w:rPr>
        <w:t>moyenne sera alors sa note de L3</w:t>
      </w:r>
      <w:r w:rsidR="00895170" w:rsidRPr="00071A8C">
        <w:rPr>
          <w:rStyle w:val="Aucun"/>
          <w:rFonts w:ascii="Times New Roman" w:hAnsi="Times New Roman" w:cs="Times New Roman"/>
          <w:color w:val="auto"/>
          <w:sz w:val="24"/>
          <w:szCs w:val="24"/>
        </w:rPr>
        <w:t xml:space="preserve"> Sciences et Technologies</w:t>
      </w:r>
      <w:r w:rsidRPr="00071A8C">
        <w:rPr>
          <w:rStyle w:val="Aucun"/>
          <w:rFonts w:ascii="Times New Roman" w:hAnsi="Times New Roman" w:cs="Times New Roman"/>
          <w:color w:val="auto"/>
          <w:sz w:val="24"/>
          <w:szCs w:val="24"/>
        </w:rPr>
        <w:t xml:space="preserve"> et déterminera la mention</w:t>
      </w:r>
      <w:r w:rsidR="00895170" w:rsidRPr="00071A8C">
        <w:rPr>
          <w:rStyle w:val="Aucun"/>
          <w:rFonts w:ascii="Times New Roman" w:hAnsi="Times New Roman" w:cs="Times New Roman"/>
          <w:color w:val="auto"/>
          <w:sz w:val="24"/>
          <w:szCs w:val="24"/>
        </w:rPr>
        <w:t>.</w:t>
      </w:r>
    </w:p>
    <w:p w:rsidR="00DD54B9" w:rsidRPr="00071A8C" w:rsidRDefault="00DD54B9" w:rsidP="00DD54B9">
      <w:pPr>
        <w:pStyle w:val="CorpsA"/>
        <w:rPr>
          <w:rStyle w:val="Aucun"/>
          <w:rFonts w:ascii="Times New Roman" w:hAnsi="Times New Roman" w:cs="Times New Roman"/>
          <w:color w:val="auto"/>
          <w:sz w:val="24"/>
          <w:szCs w:val="24"/>
        </w:rPr>
      </w:pPr>
    </w:p>
    <w:p w:rsidR="00DD54B9" w:rsidRPr="00071A8C" w:rsidRDefault="00254B50" w:rsidP="00DD54B9">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Il</w:t>
      </w:r>
      <w:r w:rsidR="00DD54B9" w:rsidRPr="00071A8C">
        <w:rPr>
          <w:rStyle w:val="Aucun"/>
          <w:rFonts w:ascii="Times New Roman" w:hAnsi="Times New Roman" w:cs="Times New Roman"/>
          <w:color w:val="auto"/>
          <w:sz w:val="24"/>
          <w:szCs w:val="24"/>
        </w:rPr>
        <w:t xml:space="preserve"> n’est pas obligatoire</w:t>
      </w:r>
      <w:r w:rsidRPr="00071A8C">
        <w:rPr>
          <w:rStyle w:val="Aucun"/>
          <w:rFonts w:ascii="Times New Roman" w:hAnsi="Times New Roman" w:cs="Times New Roman"/>
          <w:color w:val="auto"/>
          <w:sz w:val="24"/>
          <w:szCs w:val="24"/>
        </w:rPr>
        <w:t xml:space="preserve"> dans ce cas</w:t>
      </w:r>
      <w:r w:rsidR="00DD54B9" w:rsidRPr="00071A8C">
        <w:rPr>
          <w:rStyle w:val="Aucun"/>
          <w:rFonts w:ascii="Times New Roman" w:hAnsi="Times New Roman" w:cs="Times New Roman"/>
          <w:color w:val="auto"/>
          <w:sz w:val="24"/>
          <w:szCs w:val="24"/>
        </w:rPr>
        <w:t xml:space="preserve"> de suivre des UE de niveau disciplinaire L3</w:t>
      </w:r>
      <w:r w:rsidR="00BB6C5B" w:rsidRPr="00071A8C">
        <w:rPr>
          <w:rStyle w:val="Aucun"/>
          <w:rFonts w:ascii="Times New Roman" w:hAnsi="Times New Roman" w:cs="Times New Roman"/>
          <w:color w:val="auto"/>
          <w:sz w:val="24"/>
          <w:szCs w:val="24"/>
        </w:rPr>
        <w:t>.</w:t>
      </w:r>
    </w:p>
    <w:p w:rsidR="00DD54B9" w:rsidRPr="00071A8C" w:rsidRDefault="00DD54B9" w:rsidP="00DD54B9">
      <w:pPr>
        <w:pStyle w:val="CorpsA"/>
        <w:rPr>
          <w:rStyle w:val="Aucun"/>
          <w:rFonts w:ascii="Times New Roman" w:hAnsi="Times New Roman" w:cs="Times New Roman"/>
          <w:color w:val="auto"/>
          <w:sz w:val="24"/>
          <w:szCs w:val="24"/>
        </w:rPr>
      </w:pPr>
    </w:p>
    <w:p w:rsidR="00DD54B9" w:rsidRPr="00071A8C" w:rsidRDefault="00DD54B9" w:rsidP="00DD54B9">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Seulement une note de FABLAB de niveau L2 pourra intervenir dans ce calcul.</w:t>
      </w:r>
    </w:p>
    <w:p w:rsidR="00DD54B9" w:rsidRPr="00071A8C" w:rsidRDefault="00DD54B9" w:rsidP="00DD54B9">
      <w:pPr>
        <w:pStyle w:val="CorpsA"/>
        <w:rPr>
          <w:rStyle w:val="Aucun"/>
          <w:rFonts w:ascii="Times New Roman" w:hAnsi="Times New Roman" w:cs="Times New Roman"/>
          <w:color w:val="auto"/>
          <w:sz w:val="24"/>
          <w:szCs w:val="24"/>
        </w:rPr>
      </w:pPr>
    </w:p>
    <w:p w:rsidR="00BA1BC0" w:rsidRPr="00071A8C" w:rsidRDefault="00BA1BC0" w:rsidP="00BA1BC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Un(e) étudiant(e) qui a fait tout ou une partie de son parcours </w:t>
      </w:r>
      <w:r w:rsidR="00254B50" w:rsidRPr="00071A8C">
        <w:rPr>
          <w:rStyle w:val="Aucun"/>
          <w:rFonts w:ascii="Times New Roman" w:hAnsi="Times New Roman" w:cs="Times New Roman"/>
          <w:color w:val="auto"/>
          <w:sz w:val="24"/>
          <w:szCs w:val="24"/>
        </w:rPr>
        <w:t>L2/</w:t>
      </w:r>
      <w:r w:rsidRPr="00071A8C">
        <w:rPr>
          <w:rStyle w:val="Aucun"/>
          <w:rFonts w:ascii="Times New Roman" w:hAnsi="Times New Roman" w:cs="Times New Roman"/>
          <w:color w:val="auto"/>
          <w:sz w:val="24"/>
          <w:szCs w:val="24"/>
        </w:rPr>
        <w:t xml:space="preserve">L3 dans une des DL MSV, CHSV, SVST peut utiliser. </w:t>
      </w:r>
    </w:p>
    <w:p w:rsidR="00BA1BC0" w:rsidRPr="00071A8C" w:rsidRDefault="00BA1BC0" w:rsidP="00BA1BC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-une note parmi SPUV302 et SPUV303</w:t>
      </w:r>
    </w:p>
    <w:p w:rsidR="00BA1BC0" w:rsidRPr="00071A8C" w:rsidRDefault="00BA1BC0" w:rsidP="00BA1BC0">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-une note parmi SPUV400, SPUV401, SPUV402 et SPUV403</w:t>
      </w:r>
    </w:p>
    <w:p w:rsidR="00BA1BC0" w:rsidRDefault="00BA1BC0" w:rsidP="00DD54B9">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-jusqu’à trois notes d’UE de niveau L3 du portail SV</w:t>
      </w:r>
    </w:p>
    <w:p w:rsidR="00734202" w:rsidRDefault="00734202" w:rsidP="00734202">
      <w:pPr>
        <w:pStyle w:val="CorpsA"/>
        <w:rPr>
          <w:rStyle w:val="Aucun"/>
          <w:rFonts w:ascii="Times New Roman" w:hAnsi="Times New Roman" w:cs="Times New Roman"/>
          <w:color w:val="auto"/>
          <w:sz w:val="24"/>
          <w:szCs w:val="24"/>
        </w:rPr>
      </w:pPr>
    </w:p>
    <w:p w:rsidR="001A73A8" w:rsidRDefault="00734202" w:rsidP="00734202">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Parmi les 16 UE disciplinaires intervenants dans les deux calculs au plus 8 UE peuvent déjà être utilisées pour le calcul du DEUG de l’étudiant(e)</w:t>
      </w:r>
      <w:r w:rsidR="001A73A8">
        <w:rPr>
          <w:rStyle w:val="Aucun"/>
          <w:rFonts w:ascii="Times New Roman" w:hAnsi="Times New Roman" w:cs="Times New Roman"/>
          <w:color w:val="auto"/>
          <w:sz w:val="24"/>
          <w:szCs w:val="24"/>
        </w:rPr>
        <w:t>.</w:t>
      </w:r>
      <w:r w:rsidR="008011E2">
        <w:rPr>
          <w:rStyle w:val="Aucun"/>
          <w:rFonts w:ascii="Times New Roman" w:hAnsi="Times New Roman" w:cs="Times New Roman"/>
          <w:color w:val="auto"/>
          <w:sz w:val="24"/>
          <w:szCs w:val="24"/>
        </w:rPr>
        <w:t xml:space="preserve"> </w:t>
      </w:r>
    </w:p>
    <w:p w:rsidR="001A73A8" w:rsidRDefault="001A73A8" w:rsidP="00734202">
      <w:pPr>
        <w:pStyle w:val="CorpsA"/>
        <w:rPr>
          <w:rStyle w:val="Aucun"/>
          <w:rFonts w:ascii="Times New Roman" w:hAnsi="Times New Roman" w:cs="Times New Roman"/>
          <w:color w:val="auto"/>
          <w:sz w:val="24"/>
          <w:szCs w:val="24"/>
        </w:rPr>
      </w:pPr>
    </w:p>
    <w:p w:rsidR="008011E2" w:rsidRDefault="001A73A8" w:rsidP="00734202">
      <w:pPr>
        <w:pStyle w:val="CorpsA"/>
        <w:rPr>
          <w:rStyle w:val="Aucun"/>
          <w:rFonts w:ascii="Times New Roman" w:hAnsi="Times New Roman" w:cs="Times New Roman"/>
          <w:color w:val="auto"/>
          <w:sz w:val="24"/>
          <w:szCs w:val="24"/>
        </w:rPr>
      </w:pPr>
      <w:r>
        <w:rPr>
          <w:rStyle w:val="Aucun"/>
          <w:rFonts w:ascii="Times New Roman" w:hAnsi="Times New Roman" w:cs="Times New Roman"/>
          <w:color w:val="auto"/>
          <w:sz w:val="24"/>
          <w:szCs w:val="24"/>
        </w:rPr>
        <w:t>Pour</w:t>
      </w:r>
      <w:r w:rsidR="008011E2">
        <w:rPr>
          <w:rStyle w:val="Aucun"/>
          <w:rFonts w:ascii="Times New Roman" w:hAnsi="Times New Roman" w:cs="Times New Roman"/>
          <w:color w:val="auto"/>
          <w:sz w:val="24"/>
          <w:szCs w:val="24"/>
        </w:rPr>
        <w:t xml:space="preserve"> </w:t>
      </w:r>
      <w:proofErr w:type="gramStart"/>
      <w:r w:rsidR="008011E2">
        <w:rPr>
          <w:rStyle w:val="Aucun"/>
          <w:rFonts w:ascii="Times New Roman" w:hAnsi="Times New Roman" w:cs="Times New Roman"/>
          <w:color w:val="auto"/>
          <w:sz w:val="24"/>
          <w:szCs w:val="24"/>
        </w:rPr>
        <w:t>les étudiant</w:t>
      </w:r>
      <w:proofErr w:type="gramEnd"/>
      <w:r w:rsidR="008011E2">
        <w:rPr>
          <w:rStyle w:val="Aucun"/>
          <w:rFonts w:ascii="Times New Roman" w:hAnsi="Times New Roman" w:cs="Times New Roman"/>
          <w:color w:val="auto"/>
          <w:sz w:val="24"/>
          <w:szCs w:val="24"/>
        </w:rPr>
        <w:t xml:space="preserve">(e)s dont le calcul de DEUG fait intervenir plus que 8 UE de niveau L2 et qui ont eu avant validation du DEUG des notes en </w:t>
      </w:r>
      <w:r>
        <w:rPr>
          <w:rStyle w:val="Aucun"/>
          <w:rFonts w:ascii="Times New Roman" w:hAnsi="Times New Roman" w:cs="Times New Roman"/>
          <w:color w:val="auto"/>
          <w:sz w:val="24"/>
          <w:szCs w:val="24"/>
        </w:rPr>
        <w:t>plus que 1</w:t>
      </w:r>
      <w:r w:rsidR="008011E2">
        <w:rPr>
          <w:rStyle w:val="Aucun"/>
          <w:rFonts w:ascii="Times New Roman" w:hAnsi="Times New Roman" w:cs="Times New Roman"/>
          <w:color w:val="auto"/>
          <w:sz w:val="24"/>
          <w:szCs w:val="24"/>
        </w:rPr>
        <w:t xml:space="preserve">6 UE disciplinaires </w:t>
      </w:r>
      <w:r>
        <w:rPr>
          <w:rStyle w:val="Aucun"/>
          <w:rFonts w:ascii="Times New Roman" w:hAnsi="Times New Roman" w:cs="Times New Roman"/>
          <w:color w:val="auto"/>
          <w:sz w:val="24"/>
          <w:szCs w:val="24"/>
        </w:rPr>
        <w:t xml:space="preserve">de niveau L1/L2 </w:t>
      </w:r>
      <w:r w:rsidR="008011E2">
        <w:rPr>
          <w:rStyle w:val="Aucun"/>
          <w:rFonts w:ascii="Times New Roman" w:hAnsi="Times New Roman" w:cs="Times New Roman"/>
          <w:color w:val="auto"/>
          <w:sz w:val="24"/>
          <w:szCs w:val="24"/>
        </w:rPr>
        <w:t xml:space="preserve">(cela pourra arriver notamment avec les étudiant(e)s venant de L1 PASS) le jury </w:t>
      </w:r>
      <w:r>
        <w:rPr>
          <w:rStyle w:val="Aucun"/>
          <w:rFonts w:ascii="Times New Roman" w:hAnsi="Times New Roman" w:cs="Times New Roman"/>
          <w:color w:val="auto"/>
          <w:sz w:val="24"/>
          <w:szCs w:val="24"/>
        </w:rPr>
        <w:t xml:space="preserve">pourra refaire une simulation de recalcul de DEUG pour permettre l’utilisation des meilleures notes de niveau L2 pour l’évaluation de la L3 Sciences et Technologies. Le jury doit toujours veiller que la simulation de recalcul de DEUG et le calcul de la L3 couvrent bien des UE du portail pour </w:t>
      </w:r>
      <w:r w:rsidR="00BA6305">
        <w:rPr>
          <w:rStyle w:val="Aucun"/>
          <w:rFonts w:ascii="Times New Roman" w:hAnsi="Times New Roman" w:cs="Times New Roman"/>
          <w:color w:val="auto"/>
          <w:sz w:val="24"/>
          <w:szCs w:val="24"/>
        </w:rPr>
        <w:t xml:space="preserve">une valeur de </w:t>
      </w:r>
      <w:r>
        <w:rPr>
          <w:rStyle w:val="Aucun"/>
          <w:rFonts w:ascii="Times New Roman" w:hAnsi="Times New Roman" w:cs="Times New Roman"/>
          <w:color w:val="auto"/>
          <w:sz w:val="24"/>
          <w:szCs w:val="24"/>
        </w:rPr>
        <w:t>180 ECTS en total (dont 3</w:t>
      </w:r>
      <w:r w:rsidR="00BA6305">
        <w:rPr>
          <w:rStyle w:val="Aucun"/>
          <w:rFonts w:ascii="Times New Roman" w:hAnsi="Times New Roman" w:cs="Times New Roman"/>
          <w:color w:val="auto"/>
          <w:sz w:val="24"/>
          <w:szCs w:val="24"/>
        </w:rPr>
        <w:t xml:space="preserve">6 ECTS de compétences transversales et </w:t>
      </w:r>
      <w:r>
        <w:rPr>
          <w:rStyle w:val="Aucun"/>
          <w:rFonts w:ascii="Times New Roman" w:hAnsi="Times New Roman" w:cs="Times New Roman"/>
          <w:color w:val="auto"/>
          <w:sz w:val="24"/>
          <w:szCs w:val="24"/>
        </w:rPr>
        <w:t>au plus 60 ECTS</w:t>
      </w:r>
      <w:r w:rsidR="00BA6305">
        <w:rPr>
          <w:rStyle w:val="Aucun"/>
          <w:rFonts w:ascii="Times New Roman" w:hAnsi="Times New Roman" w:cs="Times New Roman"/>
          <w:color w:val="auto"/>
          <w:sz w:val="24"/>
          <w:szCs w:val="24"/>
        </w:rPr>
        <w:t xml:space="preserve"> d’UE de niveau L1)</w:t>
      </w:r>
      <w:r>
        <w:rPr>
          <w:rStyle w:val="Aucun"/>
          <w:rFonts w:ascii="Times New Roman" w:hAnsi="Times New Roman" w:cs="Times New Roman"/>
          <w:color w:val="auto"/>
          <w:sz w:val="24"/>
          <w:szCs w:val="24"/>
        </w:rPr>
        <w:t>.</w:t>
      </w:r>
    </w:p>
    <w:p w:rsidR="00BA1BC0" w:rsidRPr="00071A8C" w:rsidRDefault="00BA1BC0" w:rsidP="00D7203D">
      <w:pPr>
        <w:pStyle w:val="CorpsA"/>
        <w:rPr>
          <w:rStyle w:val="Aucun"/>
          <w:rFonts w:ascii="Times New Roman" w:hAnsi="Times New Roman" w:cs="Times New Roman"/>
          <w:b/>
          <w:bCs/>
          <w:color w:val="auto"/>
          <w:sz w:val="24"/>
          <w:szCs w:val="24"/>
        </w:rPr>
      </w:pPr>
    </w:p>
    <w:p w:rsidR="00D7203D" w:rsidRPr="00071A8C" w:rsidRDefault="00744382" w:rsidP="00D7203D">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 xml:space="preserve">Si III.1 s’applique aussi, alors le maximum des deux méthodes de calculs est appliqué pour l’évaluation de la L3 Sciences et Technologies. </w:t>
      </w:r>
    </w:p>
    <w:p w:rsidR="00DD54B9" w:rsidRPr="00071A8C" w:rsidRDefault="00DD54B9" w:rsidP="00D7203D">
      <w:pPr>
        <w:pStyle w:val="CorpsA"/>
        <w:rPr>
          <w:rStyle w:val="Aucun"/>
          <w:rFonts w:ascii="Times New Roman" w:hAnsi="Times New Roman" w:cs="Times New Roman"/>
          <w:b/>
          <w:bCs/>
          <w:color w:val="auto"/>
          <w:sz w:val="24"/>
          <w:szCs w:val="24"/>
        </w:rPr>
      </w:pPr>
    </w:p>
    <w:p w:rsidR="00D7203D" w:rsidRPr="00071A8C" w:rsidRDefault="00D7203D" w:rsidP="00D7203D">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b/>
          <w:bCs/>
          <w:color w:val="auto"/>
          <w:sz w:val="24"/>
          <w:szCs w:val="24"/>
        </w:rPr>
        <w:t>III</w:t>
      </w:r>
      <w:r w:rsidR="00AB1871" w:rsidRPr="00071A8C">
        <w:rPr>
          <w:rStyle w:val="Aucun"/>
          <w:rFonts w:ascii="Times New Roman" w:hAnsi="Times New Roman" w:cs="Times New Roman"/>
          <w:b/>
          <w:bCs/>
          <w:color w:val="auto"/>
          <w:sz w:val="24"/>
          <w:szCs w:val="24"/>
        </w:rPr>
        <w:t>.3</w:t>
      </w:r>
      <w:r w:rsidRPr="00071A8C">
        <w:rPr>
          <w:rStyle w:val="Aucun"/>
          <w:rFonts w:ascii="Times New Roman" w:hAnsi="Times New Roman" w:cs="Times New Roman"/>
          <w:b/>
          <w:bCs/>
          <w:color w:val="auto"/>
          <w:sz w:val="24"/>
          <w:szCs w:val="24"/>
        </w:rPr>
        <w:t xml:space="preserve">. </w:t>
      </w:r>
      <w:r w:rsidR="00734202">
        <w:rPr>
          <w:rStyle w:val="Aucun"/>
          <w:rFonts w:ascii="Times New Roman" w:hAnsi="Times New Roman" w:cs="Times New Roman"/>
          <w:b/>
          <w:bCs/>
          <w:color w:val="auto"/>
          <w:sz w:val="24"/>
          <w:szCs w:val="24"/>
        </w:rPr>
        <w:t>C</w:t>
      </w:r>
      <w:r w:rsidRPr="00071A8C">
        <w:rPr>
          <w:rStyle w:val="Aucun"/>
          <w:rFonts w:ascii="Times New Roman" w:hAnsi="Times New Roman" w:cs="Times New Roman"/>
          <w:b/>
          <w:bCs/>
          <w:color w:val="auto"/>
          <w:sz w:val="24"/>
          <w:szCs w:val="24"/>
        </w:rPr>
        <w:t xml:space="preserve">as des étudiant(e)s ayant </w:t>
      </w:r>
      <w:r w:rsidR="00D15D7C" w:rsidRPr="00071A8C">
        <w:rPr>
          <w:rStyle w:val="Aucun"/>
          <w:rFonts w:ascii="Times New Roman" w:hAnsi="Times New Roman" w:cs="Times New Roman"/>
          <w:b/>
          <w:bCs/>
          <w:color w:val="auto"/>
          <w:sz w:val="24"/>
          <w:szCs w:val="24"/>
        </w:rPr>
        <w:t>validé le DEUG Sciences et Technologies de l’UCA</w:t>
      </w:r>
      <w:r w:rsidRPr="00071A8C">
        <w:rPr>
          <w:rStyle w:val="Aucun"/>
          <w:rFonts w:ascii="Times New Roman" w:hAnsi="Times New Roman" w:cs="Times New Roman"/>
          <w:b/>
          <w:bCs/>
          <w:color w:val="auto"/>
          <w:sz w:val="24"/>
          <w:szCs w:val="24"/>
        </w:rPr>
        <w:t xml:space="preserve"> </w:t>
      </w:r>
      <w:r w:rsidR="00BA1BC0" w:rsidRPr="00071A8C">
        <w:rPr>
          <w:rStyle w:val="Aucun"/>
          <w:rFonts w:ascii="Times New Roman" w:hAnsi="Times New Roman" w:cs="Times New Roman"/>
          <w:b/>
          <w:bCs/>
          <w:color w:val="auto"/>
          <w:sz w:val="24"/>
          <w:szCs w:val="24"/>
        </w:rPr>
        <w:t>avec un « semestre » validé</w:t>
      </w:r>
    </w:p>
    <w:p w:rsidR="00D15D7C" w:rsidRPr="00071A8C" w:rsidRDefault="00D15D7C">
      <w:pPr>
        <w:pStyle w:val="CorpsA"/>
        <w:rPr>
          <w:rStyle w:val="Aucun"/>
          <w:rFonts w:ascii="Times New Roman" w:hAnsi="Times New Roman" w:cs="Times New Roman"/>
          <w:b/>
          <w:bCs/>
          <w:color w:val="auto"/>
          <w:sz w:val="24"/>
          <w:szCs w:val="24"/>
        </w:rPr>
      </w:pPr>
    </w:p>
    <w:p w:rsidR="00BB1190" w:rsidRPr="00071A8C" w:rsidRDefault="00BB1190">
      <w:pPr>
        <w:pStyle w:val="CorpsA"/>
        <w:rPr>
          <w:rStyle w:val="Aucun"/>
          <w:rFonts w:ascii="Times New Roman" w:eastAsia="Times New Roman" w:hAnsi="Times New Roman" w:cs="Times New Roman"/>
          <w:color w:val="auto"/>
          <w:sz w:val="24"/>
          <w:szCs w:val="24"/>
        </w:rPr>
      </w:pPr>
      <w:r w:rsidRPr="00071A8C">
        <w:rPr>
          <w:rStyle w:val="Aucun"/>
          <w:rFonts w:ascii="Times New Roman" w:eastAsia="Times New Roman" w:hAnsi="Times New Roman" w:cs="Times New Roman"/>
          <w:color w:val="auto"/>
        </w:rPr>
        <w:t>Si le « semestre » validé correspond à 30 ECTS d’UE de niveau L1, alors III.2 s’applique</w:t>
      </w:r>
      <w:r w:rsidR="00734202">
        <w:rPr>
          <w:rStyle w:val="Aucun"/>
          <w:rFonts w:ascii="Times New Roman" w:eastAsia="Times New Roman" w:hAnsi="Times New Roman" w:cs="Times New Roman"/>
          <w:color w:val="auto"/>
        </w:rPr>
        <w:t>ra</w:t>
      </w:r>
      <w:r w:rsidRPr="00071A8C">
        <w:rPr>
          <w:rStyle w:val="Aucun"/>
          <w:rFonts w:ascii="Times New Roman" w:eastAsia="Times New Roman" w:hAnsi="Times New Roman" w:cs="Times New Roman"/>
          <w:color w:val="auto"/>
        </w:rPr>
        <w:t>.</w:t>
      </w:r>
    </w:p>
    <w:p w:rsidR="00BB1190" w:rsidRPr="00071A8C" w:rsidRDefault="00BB1190" w:rsidP="00BB1190">
      <w:pPr>
        <w:pStyle w:val="CorpsA"/>
        <w:rPr>
          <w:rStyle w:val="Aucun"/>
          <w:rFonts w:ascii="Times New Roman" w:hAnsi="Times New Roman" w:cs="Times New Roman"/>
          <w:color w:val="auto"/>
          <w:sz w:val="24"/>
          <w:szCs w:val="24"/>
        </w:rPr>
      </w:pPr>
      <w:r w:rsidRPr="00071A8C">
        <w:rPr>
          <w:rStyle w:val="Aucun"/>
          <w:rFonts w:ascii="Times New Roman" w:eastAsia="Times New Roman" w:hAnsi="Times New Roman" w:cs="Times New Roman"/>
          <w:color w:val="auto"/>
          <w:sz w:val="24"/>
          <w:szCs w:val="24"/>
        </w:rPr>
        <w:t>Si le « semestre » validé correspond à 30 ECTS d’UE de niveau L2, alors III.2 s’applique</w:t>
      </w:r>
      <w:r w:rsidR="00734202">
        <w:rPr>
          <w:rStyle w:val="Aucun"/>
          <w:rFonts w:ascii="Times New Roman" w:eastAsia="Times New Roman" w:hAnsi="Times New Roman" w:cs="Times New Roman"/>
          <w:color w:val="auto"/>
          <w:sz w:val="24"/>
          <w:szCs w:val="24"/>
        </w:rPr>
        <w:t>ra</w:t>
      </w:r>
      <w:r w:rsidR="00254B50" w:rsidRPr="00071A8C">
        <w:rPr>
          <w:rStyle w:val="Aucun"/>
          <w:rFonts w:ascii="Times New Roman" w:eastAsia="Times New Roman" w:hAnsi="Times New Roman" w:cs="Times New Roman"/>
          <w:color w:val="auto"/>
          <w:sz w:val="24"/>
          <w:szCs w:val="24"/>
        </w:rPr>
        <w:t xml:space="preserve"> aussi</w:t>
      </w:r>
      <w:r w:rsidRPr="00071A8C">
        <w:rPr>
          <w:rStyle w:val="Aucun"/>
          <w:rFonts w:ascii="Times New Roman" w:eastAsia="Times New Roman" w:hAnsi="Times New Roman" w:cs="Times New Roman"/>
          <w:color w:val="auto"/>
          <w:sz w:val="24"/>
          <w:szCs w:val="24"/>
        </w:rPr>
        <w:t xml:space="preserve">. Puis </w:t>
      </w:r>
      <w:r w:rsidRPr="00071A8C">
        <w:rPr>
          <w:rStyle w:val="Aucun"/>
          <w:rFonts w:ascii="Times New Roman" w:hAnsi="Times New Roman" w:cs="Times New Roman"/>
          <w:color w:val="auto"/>
          <w:sz w:val="24"/>
          <w:szCs w:val="24"/>
        </w:rPr>
        <w:t xml:space="preserve">les deux moyennes de III.2 sont aussi calculées avec </w:t>
      </w:r>
      <w:r w:rsidR="00254B50" w:rsidRPr="00071A8C">
        <w:rPr>
          <w:rStyle w:val="Aucun"/>
          <w:rFonts w:ascii="Times New Roman" w:hAnsi="Times New Roman" w:cs="Times New Roman"/>
          <w:color w:val="auto"/>
          <w:sz w:val="24"/>
          <w:szCs w:val="24"/>
        </w:rPr>
        <w:t xml:space="preserve">l’ensemble de </w:t>
      </w:r>
      <w:r w:rsidRPr="00071A8C">
        <w:rPr>
          <w:rStyle w:val="Aucun"/>
          <w:rFonts w:ascii="Times New Roman" w:hAnsi="Times New Roman" w:cs="Times New Roman"/>
          <w:color w:val="auto"/>
          <w:sz w:val="24"/>
          <w:szCs w:val="24"/>
        </w:rPr>
        <w:t>12 UE disciplinaires et 3 UE de CT (en respectant la condition de niveau) et le maximum des méthodes de calcul est appliqué pour l’évaluation de la L3 Sciences et Technologies.</w:t>
      </w:r>
    </w:p>
    <w:p w:rsidR="00BB1190" w:rsidRPr="00071A8C" w:rsidRDefault="00BB1190" w:rsidP="00BB1190">
      <w:pPr>
        <w:pStyle w:val="CorpsA"/>
        <w:rPr>
          <w:rStyle w:val="Aucun"/>
          <w:rFonts w:ascii="Times New Roman" w:hAnsi="Times New Roman" w:cs="Times New Roman"/>
          <w:color w:val="auto"/>
          <w:sz w:val="24"/>
          <w:szCs w:val="24"/>
        </w:rPr>
      </w:pPr>
    </w:p>
    <w:p w:rsidR="003D08A9" w:rsidRPr="00071A8C" w:rsidRDefault="003D08A9" w:rsidP="003D08A9">
      <w:pPr>
        <w:pStyle w:val="CorpsA"/>
        <w:rPr>
          <w:rStyle w:val="Aucun"/>
          <w:rFonts w:ascii="Times New Roman" w:hAnsi="Times New Roman" w:cs="Times New Roman"/>
          <w:b/>
          <w:bCs/>
          <w:color w:val="auto"/>
          <w:sz w:val="32"/>
          <w:szCs w:val="28"/>
        </w:rPr>
      </w:pPr>
      <w:r w:rsidRPr="00071A8C">
        <w:rPr>
          <w:rStyle w:val="Aucun"/>
          <w:rFonts w:ascii="Times New Roman" w:hAnsi="Times New Roman" w:cs="Times New Roman"/>
          <w:b/>
          <w:bCs/>
          <w:color w:val="auto"/>
          <w:sz w:val="32"/>
          <w:szCs w:val="28"/>
        </w:rPr>
        <w:t>III. Calcul de la validation de la L3 Sciences et Technologies EEF 1D</w:t>
      </w:r>
    </w:p>
    <w:p w:rsidR="003D08A9" w:rsidRPr="00071A8C" w:rsidRDefault="003D08A9" w:rsidP="003D08A9">
      <w:pPr>
        <w:pStyle w:val="CorpsA"/>
        <w:rPr>
          <w:rStyle w:val="Aucun"/>
          <w:rFonts w:ascii="Times New Roman" w:hAnsi="Times New Roman" w:cs="Times New Roman"/>
          <w:b/>
          <w:bCs/>
          <w:color w:val="auto"/>
          <w:sz w:val="24"/>
          <w:szCs w:val="24"/>
        </w:rPr>
      </w:pPr>
    </w:p>
    <w:p w:rsidR="003D08A9" w:rsidRPr="00071A8C" w:rsidRDefault="003D08A9" w:rsidP="003D08A9">
      <w:pPr>
        <w:pStyle w:val="CorpsA"/>
        <w:rPr>
          <w:rStyle w:val="Aucun"/>
          <w:rFonts w:ascii="Times New Roman" w:hAnsi="Times New Roman" w:cs="Times New Roman"/>
          <w:b/>
          <w:bCs/>
          <w:color w:val="auto"/>
          <w:sz w:val="28"/>
          <w:szCs w:val="26"/>
        </w:rPr>
      </w:pPr>
      <w:r w:rsidRPr="00071A8C">
        <w:rPr>
          <w:rStyle w:val="Aucun"/>
          <w:rFonts w:ascii="Times New Roman" w:hAnsi="Times New Roman" w:cs="Times New Roman"/>
          <w:b/>
          <w:bCs/>
          <w:color w:val="auto"/>
          <w:sz w:val="28"/>
          <w:szCs w:val="26"/>
        </w:rPr>
        <w:t>Admission en L3 Sciences et Technologies EEF 1D</w:t>
      </w:r>
    </w:p>
    <w:p w:rsidR="003D08A9" w:rsidRPr="00071A8C" w:rsidRDefault="003D08A9" w:rsidP="003D08A9">
      <w:pPr>
        <w:pStyle w:val="CorpsA"/>
        <w:rPr>
          <w:rStyle w:val="Aucun"/>
          <w:rFonts w:ascii="Times New Roman" w:hAnsi="Times New Roman" w:cs="Times New Roman"/>
          <w:color w:val="auto"/>
          <w:sz w:val="24"/>
          <w:szCs w:val="24"/>
        </w:rPr>
      </w:pPr>
    </w:p>
    <w:p w:rsidR="003D08A9" w:rsidRPr="00071A8C" w:rsidRDefault="003D08A9" w:rsidP="003D08A9">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lastRenderedPageBreak/>
        <w:t>Un(e) étudiant(e) est autorisé à s’inscrire en L3 Sciences et Technologies EEF 1D si</w:t>
      </w:r>
    </w:p>
    <w:p w:rsidR="003D08A9" w:rsidRPr="00071A8C" w:rsidRDefault="003D08A9" w:rsidP="003D08A9">
      <w:pPr>
        <w:pStyle w:val="CorpsA"/>
        <w:rPr>
          <w:rStyle w:val="Aucun"/>
          <w:rFonts w:ascii="Times New Roman" w:hAnsi="Times New Roman" w:cs="Times New Roman"/>
          <w:color w:val="auto"/>
          <w:sz w:val="24"/>
          <w:szCs w:val="24"/>
        </w:rPr>
      </w:pPr>
    </w:p>
    <w:p w:rsidR="003D08A9" w:rsidRPr="00071A8C" w:rsidRDefault="003D08A9" w:rsidP="003D08A9">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-il/elle a validé le DEUG Sciences et Technologies de l’UCA et les deux UE de Clé 1D de niveau </w:t>
      </w:r>
      <w:r w:rsidR="00BB6C5B" w:rsidRPr="00071A8C">
        <w:rPr>
          <w:rStyle w:val="Aucun"/>
          <w:rFonts w:ascii="Times New Roman" w:hAnsi="Times New Roman" w:cs="Times New Roman"/>
          <w:color w:val="auto"/>
          <w:sz w:val="24"/>
          <w:szCs w:val="24"/>
        </w:rPr>
        <w:t xml:space="preserve">L2 </w:t>
      </w:r>
      <w:r w:rsidRPr="00071A8C">
        <w:rPr>
          <w:rStyle w:val="Aucun"/>
          <w:rFonts w:ascii="Times New Roman" w:hAnsi="Times New Roman" w:cs="Times New Roman"/>
          <w:color w:val="auto"/>
          <w:sz w:val="24"/>
          <w:szCs w:val="24"/>
        </w:rPr>
        <w:t>S3 et S4</w:t>
      </w:r>
    </w:p>
    <w:p w:rsidR="003D08A9" w:rsidRPr="00071A8C" w:rsidRDefault="003D08A9" w:rsidP="003D08A9">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-il/elle est inscrit en L3 Sciences et Technologies et accepté via dossier de réorientation</w:t>
      </w:r>
    </w:p>
    <w:p w:rsidR="003D08A9" w:rsidRPr="00071A8C" w:rsidRDefault="003D08A9" w:rsidP="003D08A9">
      <w:pPr>
        <w:pStyle w:val="CorpsA"/>
        <w:rPr>
          <w:rStyle w:val="Aucun"/>
          <w:rFonts w:ascii="Times New Roman" w:hAnsi="Times New Roman" w:cs="Times New Roman"/>
          <w:color w:val="auto"/>
          <w:sz w:val="24"/>
          <w:szCs w:val="24"/>
        </w:rPr>
      </w:pPr>
      <w:r w:rsidRPr="00071A8C">
        <w:rPr>
          <w:rStyle w:val="Aucun"/>
          <w:rFonts w:ascii="Times New Roman" w:hAnsi="Times New Roman" w:cs="Times New Roman"/>
          <w:color w:val="auto"/>
          <w:sz w:val="24"/>
          <w:szCs w:val="24"/>
        </w:rPr>
        <w:t xml:space="preserve">-il/elle était accepté comme candidat externe via « e-candidat » ou « Etudes en Frances » </w:t>
      </w:r>
    </w:p>
    <w:p w:rsidR="003D08A9" w:rsidRPr="00071A8C" w:rsidRDefault="003D08A9" w:rsidP="003D08A9">
      <w:pPr>
        <w:pStyle w:val="CorpsA"/>
        <w:rPr>
          <w:rStyle w:val="Aucun"/>
          <w:rFonts w:ascii="Times New Roman" w:hAnsi="Times New Roman" w:cs="Times New Roman"/>
          <w:b/>
          <w:bCs/>
          <w:color w:val="auto"/>
          <w:sz w:val="24"/>
          <w:szCs w:val="24"/>
        </w:rPr>
      </w:pPr>
    </w:p>
    <w:p w:rsidR="003D08A9" w:rsidRPr="00071A8C" w:rsidRDefault="003D08A9" w:rsidP="003D08A9">
      <w:pPr>
        <w:pStyle w:val="CorpsA"/>
        <w:rPr>
          <w:rStyle w:val="Aucun"/>
          <w:rFonts w:ascii="Times New Roman" w:hAnsi="Times New Roman" w:cs="Times New Roman"/>
          <w:b/>
          <w:bCs/>
          <w:color w:val="auto"/>
          <w:sz w:val="28"/>
          <w:szCs w:val="26"/>
        </w:rPr>
      </w:pPr>
      <w:r w:rsidRPr="00071A8C">
        <w:rPr>
          <w:rStyle w:val="Aucun"/>
          <w:rFonts w:ascii="Times New Roman" w:hAnsi="Times New Roman" w:cs="Times New Roman"/>
          <w:b/>
          <w:bCs/>
          <w:color w:val="auto"/>
          <w:sz w:val="28"/>
          <w:szCs w:val="26"/>
        </w:rPr>
        <w:t>Validation de la L3 Sciences et Technologies EEF 1D</w:t>
      </w:r>
    </w:p>
    <w:p w:rsidR="003D08A9" w:rsidRPr="00071A8C" w:rsidRDefault="003D08A9" w:rsidP="003D08A9">
      <w:pPr>
        <w:pStyle w:val="CorpsA"/>
        <w:rPr>
          <w:rStyle w:val="Aucun"/>
          <w:rFonts w:ascii="Times New Roman" w:hAnsi="Times New Roman" w:cs="Times New Roman"/>
          <w:color w:val="auto"/>
          <w:sz w:val="24"/>
          <w:szCs w:val="24"/>
        </w:rPr>
      </w:pPr>
    </w:p>
    <w:p w:rsidR="00D86C4C" w:rsidRPr="00071A8C" w:rsidRDefault="003D08A9" w:rsidP="00D86C4C">
      <w:pPr>
        <w:pStyle w:val="CorpsA"/>
        <w:rPr>
          <w:rStyle w:val="Aucun"/>
          <w:rFonts w:ascii="Times New Roman" w:hAnsi="Times New Roman" w:cs="Times New Roman"/>
          <w:b/>
          <w:bCs/>
          <w:color w:val="auto"/>
          <w:sz w:val="24"/>
          <w:szCs w:val="24"/>
        </w:rPr>
      </w:pPr>
      <w:r w:rsidRPr="00071A8C">
        <w:rPr>
          <w:rStyle w:val="Aucun"/>
          <w:rFonts w:ascii="Times New Roman" w:hAnsi="Times New Roman" w:cs="Times New Roman"/>
          <w:color w:val="auto"/>
          <w:sz w:val="24"/>
          <w:szCs w:val="24"/>
        </w:rPr>
        <w:t>Les règles III.1, III.2, III.3 s’appliquent aussi pour la L3 Sciences et Technologies EEF</w:t>
      </w:r>
      <w:r w:rsidR="00D86C4C" w:rsidRPr="00071A8C">
        <w:rPr>
          <w:rStyle w:val="Aucun"/>
          <w:rFonts w:ascii="Times New Roman" w:hAnsi="Times New Roman" w:cs="Times New Roman"/>
          <w:color w:val="auto"/>
          <w:sz w:val="24"/>
          <w:szCs w:val="24"/>
        </w:rPr>
        <w:t xml:space="preserve"> avec la condition additionnelle que les UE 1D niveau S5 et S6 doivent toujours intervenir dans les calculs. De plus, ces UE ne sont pas compensables pour la validation du diplôme.</w:t>
      </w:r>
    </w:p>
    <w:p w:rsidR="00AB4E98" w:rsidRPr="00071A8C" w:rsidRDefault="00AB4E98">
      <w:pPr>
        <w:pStyle w:val="CorpsA"/>
        <w:rPr>
          <w:rFonts w:ascii="Times New Roman" w:hAnsi="Times New Roman" w:cs="Times New Roman"/>
          <w:color w:val="auto"/>
        </w:rPr>
      </w:pPr>
    </w:p>
    <w:sectPr w:rsidR="00AB4E98" w:rsidRPr="00071A8C">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4C92" w:rsidRDefault="000E4C92">
      <w:r>
        <w:separator/>
      </w:r>
    </w:p>
  </w:endnote>
  <w:endnote w:type="continuationSeparator" w:id="0">
    <w:p w:rsidR="000E4C92" w:rsidRDefault="000E4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w:altName w:val="Arial"/>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ylfaen"/>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4C92" w:rsidRDefault="000E4C92">
      <w:r>
        <w:separator/>
      </w:r>
    </w:p>
  </w:footnote>
  <w:footnote w:type="continuationSeparator" w:id="0">
    <w:p w:rsidR="000E4C92" w:rsidRDefault="000E4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33759"/>
    <w:multiLevelType w:val="hybridMultilevel"/>
    <w:tmpl w:val="1EF4BD90"/>
    <w:lvl w:ilvl="0" w:tplc="ABE61C32">
      <w:start w:val="1"/>
      <w:numFmt w:val="lowerRoman"/>
      <w:lvlText w:val="%1)"/>
      <w:lvlJc w:val="left"/>
      <w:pPr>
        <w:ind w:left="1080" w:hanging="720"/>
      </w:pPr>
      <w:rPr>
        <w:rFonts w:ascii="Helvetica Neue" w:hAnsi="Helvetica Neue"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AD3542F"/>
    <w:multiLevelType w:val="hybridMultilevel"/>
    <w:tmpl w:val="F60CD8EE"/>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2566F4E"/>
    <w:multiLevelType w:val="hybridMultilevel"/>
    <w:tmpl w:val="3D76444C"/>
    <w:lvl w:ilvl="0" w:tplc="0F94070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91A5591"/>
    <w:multiLevelType w:val="hybridMultilevel"/>
    <w:tmpl w:val="A0CEA26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EA00C4"/>
    <w:multiLevelType w:val="hybridMultilevel"/>
    <w:tmpl w:val="3788DC3C"/>
    <w:lvl w:ilvl="0" w:tplc="27069986">
      <w:start w:val="2"/>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014CBA"/>
    <w:multiLevelType w:val="hybridMultilevel"/>
    <w:tmpl w:val="A1EE9860"/>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AFB0D4E"/>
    <w:multiLevelType w:val="hybridMultilevel"/>
    <w:tmpl w:val="4F664C68"/>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F5C08BD"/>
    <w:multiLevelType w:val="hybridMultilevel"/>
    <w:tmpl w:val="2CC4E0F6"/>
    <w:lvl w:ilvl="0" w:tplc="3C56043E">
      <w:start w:val="1"/>
      <w:numFmt w:val="lowerRoman"/>
      <w:lvlText w:val="%1)"/>
      <w:lvlJc w:val="left"/>
      <w:pPr>
        <w:ind w:left="1080" w:hanging="720"/>
      </w:pPr>
      <w:rPr>
        <w:rFonts w:ascii="Helvetica Neue" w:hAnsi="Helvetica Neue"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01C50DF"/>
    <w:multiLevelType w:val="hybridMultilevel"/>
    <w:tmpl w:val="8A6CCEAC"/>
    <w:lvl w:ilvl="0" w:tplc="7D64CDE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16E794B"/>
    <w:multiLevelType w:val="hybridMultilevel"/>
    <w:tmpl w:val="B68ED304"/>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D6923BC"/>
    <w:multiLevelType w:val="hybridMultilevel"/>
    <w:tmpl w:val="A63A94E8"/>
    <w:lvl w:ilvl="0" w:tplc="DB389646">
      <w:start w:val="1"/>
      <w:numFmt w:val="lowerRoman"/>
      <w:lvlText w:val="%1)"/>
      <w:lvlJc w:val="left"/>
      <w:pPr>
        <w:ind w:left="1080" w:hanging="720"/>
      </w:pPr>
      <w:rPr>
        <w:rFonts w:ascii="Helvetica Neue" w:hAnsi="Helvetica Neue"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DFF1A51"/>
    <w:multiLevelType w:val="hybridMultilevel"/>
    <w:tmpl w:val="FED8331E"/>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E0C1AE9"/>
    <w:multiLevelType w:val="hybridMultilevel"/>
    <w:tmpl w:val="7A0699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11A4F37"/>
    <w:multiLevelType w:val="hybridMultilevel"/>
    <w:tmpl w:val="30F0ACFC"/>
    <w:lvl w:ilvl="0" w:tplc="0A16699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5"/>
  </w:num>
  <w:num w:numId="3">
    <w:abstractNumId w:val="1"/>
  </w:num>
  <w:num w:numId="4">
    <w:abstractNumId w:val="6"/>
  </w:num>
  <w:num w:numId="5">
    <w:abstractNumId w:val="9"/>
  </w:num>
  <w:num w:numId="6">
    <w:abstractNumId w:val="12"/>
  </w:num>
  <w:num w:numId="7">
    <w:abstractNumId w:val="3"/>
  </w:num>
  <w:num w:numId="8">
    <w:abstractNumId w:val="7"/>
  </w:num>
  <w:num w:numId="9">
    <w:abstractNumId w:val="13"/>
  </w:num>
  <w:num w:numId="10">
    <w:abstractNumId w:val="2"/>
  </w:num>
  <w:num w:numId="11">
    <w:abstractNumId w:val="0"/>
  </w:num>
  <w:num w:numId="12">
    <w:abstractNumId w:val="10"/>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E98"/>
    <w:rsid w:val="000378BB"/>
    <w:rsid w:val="00071A8C"/>
    <w:rsid w:val="000E4C92"/>
    <w:rsid w:val="000F2718"/>
    <w:rsid w:val="00166462"/>
    <w:rsid w:val="001A73A8"/>
    <w:rsid w:val="001B784A"/>
    <w:rsid w:val="002520B0"/>
    <w:rsid w:val="00254B50"/>
    <w:rsid w:val="002B41C6"/>
    <w:rsid w:val="002C7713"/>
    <w:rsid w:val="002E25C4"/>
    <w:rsid w:val="002E74FA"/>
    <w:rsid w:val="00336057"/>
    <w:rsid w:val="0034667B"/>
    <w:rsid w:val="00365B61"/>
    <w:rsid w:val="00371E59"/>
    <w:rsid w:val="003853F2"/>
    <w:rsid w:val="003D08A9"/>
    <w:rsid w:val="003E2A2F"/>
    <w:rsid w:val="00416D77"/>
    <w:rsid w:val="00430119"/>
    <w:rsid w:val="00455308"/>
    <w:rsid w:val="0046439E"/>
    <w:rsid w:val="00465CF8"/>
    <w:rsid w:val="004C1CEF"/>
    <w:rsid w:val="004F4C5B"/>
    <w:rsid w:val="00536848"/>
    <w:rsid w:val="005416C6"/>
    <w:rsid w:val="00563DEB"/>
    <w:rsid w:val="00593828"/>
    <w:rsid w:val="005A0E28"/>
    <w:rsid w:val="005C42B4"/>
    <w:rsid w:val="005C5EFA"/>
    <w:rsid w:val="006379D0"/>
    <w:rsid w:val="00686B40"/>
    <w:rsid w:val="00734202"/>
    <w:rsid w:val="00744382"/>
    <w:rsid w:val="0076715F"/>
    <w:rsid w:val="008011E2"/>
    <w:rsid w:val="00842F03"/>
    <w:rsid w:val="00847690"/>
    <w:rsid w:val="00851BBF"/>
    <w:rsid w:val="00892B46"/>
    <w:rsid w:val="00895170"/>
    <w:rsid w:val="009011E2"/>
    <w:rsid w:val="00962D72"/>
    <w:rsid w:val="00991256"/>
    <w:rsid w:val="00A83CBF"/>
    <w:rsid w:val="00AA240C"/>
    <w:rsid w:val="00AB1871"/>
    <w:rsid w:val="00AB4E98"/>
    <w:rsid w:val="00AB5C73"/>
    <w:rsid w:val="00AB5E9F"/>
    <w:rsid w:val="00AE331B"/>
    <w:rsid w:val="00AE5850"/>
    <w:rsid w:val="00AF5B82"/>
    <w:rsid w:val="00B65570"/>
    <w:rsid w:val="00BA1BC0"/>
    <w:rsid w:val="00BA6305"/>
    <w:rsid w:val="00BB1190"/>
    <w:rsid w:val="00BB6C5B"/>
    <w:rsid w:val="00C35A6B"/>
    <w:rsid w:val="00CC40ED"/>
    <w:rsid w:val="00CE4633"/>
    <w:rsid w:val="00D15D7C"/>
    <w:rsid w:val="00D3761F"/>
    <w:rsid w:val="00D7203D"/>
    <w:rsid w:val="00D8209D"/>
    <w:rsid w:val="00D86C4C"/>
    <w:rsid w:val="00D906D0"/>
    <w:rsid w:val="00DA1295"/>
    <w:rsid w:val="00DD54B9"/>
    <w:rsid w:val="00E0687D"/>
    <w:rsid w:val="00EB4351"/>
    <w:rsid w:val="00EB7725"/>
    <w:rsid w:val="00EE1707"/>
    <w:rsid w:val="00F0592C"/>
    <w:rsid w:val="00F84BFA"/>
    <w:rsid w:val="00F96A61"/>
    <w:rsid w:val="00FD1E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92F484-0958-4959-BE78-23C914367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A">
    <w:name w:val="Corps A"/>
    <w:rPr>
      <w:rFonts w:ascii="Helvetica Neue" w:hAnsi="Helvetica Neue" w:cs="Arial Unicode MS"/>
      <w:color w:val="000000"/>
      <w:sz w:val="22"/>
      <w:szCs w:val="22"/>
      <w:u w:color="000000"/>
      <w14:textOutline w14:w="12700" w14:cap="flat" w14:cmpd="sng" w14:algn="ctr">
        <w14:noFill/>
        <w14:prstDash w14:val="solid"/>
        <w14:miter w14:lim="400000"/>
      </w14:textOutline>
    </w:rPr>
  </w:style>
  <w:style w:type="character" w:customStyle="1" w:styleId="Aucun">
    <w:name w:val="Aucun"/>
    <w:rPr>
      <w:lang w:val="fr-FR"/>
    </w:rPr>
  </w:style>
  <w:style w:type="paragraph" w:styleId="Textedebulles">
    <w:name w:val="Balloon Text"/>
    <w:basedOn w:val="Normal"/>
    <w:link w:val="TextedebullesCar"/>
    <w:uiPriority w:val="99"/>
    <w:semiHidden/>
    <w:unhideWhenUsed/>
    <w:rsid w:val="000F27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2718"/>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2117</Words>
  <Characters>11644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UCA</Company>
  <LinksUpToDate>false</LinksUpToDate>
  <CharactersWithSpaces>13734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Puleo</dc:creator>
  <cp:lastModifiedBy>Rachida Beluafi</cp:lastModifiedBy>
  <cp:revision>2</cp:revision>
  <dcterms:created xsi:type="dcterms:W3CDTF">2020-09-29T17:09:00Z</dcterms:created>
  <dcterms:modified xsi:type="dcterms:W3CDTF">2020-09-29T17:09:00Z</dcterms:modified>
</cp:coreProperties>
</file>